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0A1E9" w14:textId="0C078BB3" w:rsidR="00E35D7D" w:rsidRPr="00E35D7D" w:rsidRDefault="00E35D7D" w:rsidP="00E35D7D">
      <w:pPr>
        <w:spacing w:line="480" w:lineRule="auto"/>
        <w:rPr>
          <w:rFonts w:ascii="Arial" w:hAnsi="Arial" w:cs="Arial"/>
          <w:b/>
          <w:sz w:val="36"/>
          <w:szCs w:val="36"/>
          <w:lang w:val="en-US"/>
        </w:rPr>
      </w:pPr>
      <w:r w:rsidRPr="00E35D7D">
        <w:rPr>
          <w:rFonts w:ascii="Arial" w:hAnsi="Arial" w:cs="Arial"/>
          <w:b/>
          <w:sz w:val="36"/>
          <w:szCs w:val="36"/>
          <w:lang w:val="en-US"/>
        </w:rPr>
        <w:t xml:space="preserve">S1 Appendix </w:t>
      </w:r>
    </w:p>
    <w:p w14:paraId="1E98FEBA" w14:textId="1EB8429F" w:rsidR="00EE53EA" w:rsidRDefault="00A152E0" w:rsidP="00E35D7D">
      <w:pPr>
        <w:spacing w:line="480" w:lineRule="auto"/>
        <w:rPr>
          <w:rFonts w:ascii="Arial" w:hAnsi="Arial" w:cs="Arial"/>
          <w:sz w:val="24"/>
          <w:szCs w:val="24"/>
          <w:lang w:val="en-US"/>
        </w:rPr>
        <w:sectPr w:rsidR="00EE53EA" w:rsidSect="00EE53EA">
          <w:footerReference w:type="default" r:id="rId8"/>
          <w:pgSz w:w="12240" w:h="15840"/>
          <w:pgMar w:top="1417" w:right="1417" w:bottom="1134" w:left="1417" w:header="720" w:footer="720" w:gutter="0"/>
          <w:lnNumType w:countBy="1" w:restart="continuous"/>
          <w:cols w:space="720"/>
          <w:docGrid w:linePitch="299"/>
        </w:sect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tbl>
      <w:tblPr>
        <w:tblpPr w:leftFromText="141" w:rightFromText="141" w:vertAnchor="text" w:horzAnchor="margin" w:tblpXSpec="center" w:tblpY="1104"/>
        <w:tblW w:w="1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186"/>
        <w:gridCol w:w="896"/>
        <w:gridCol w:w="1852"/>
        <w:gridCol w:w="718"/>
        <w:gridCol w:w="1207"/>
        <w:gridCol w:w="963"/>
        <w:gridCol w:w="908"/>
        <w:gridCol w:w="1207"/>
        <w:gridCol w:w="1363"/>
        <w:gridCol w:w="1441"/>
        <w:gridCol w:w="1441"/>
        <w:gridCol w:w="732"/>
      </w:tblGrid>
      <w:tr w:rsidR="00EE53EA" w:rsidRPr="001A1097" w14:paraId="5BC8C4BD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3702201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lastRenderedPageBreak/>
              <w:t>InEK</w:t>
            </w:r>
            <w:proofErr w:type="spellEnd"/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 xml:space="preserve"> matrix </w:t>
            </w:r>
          </w:p>
          <w:p w14:paraId="4FD53244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de-DE"/>
              </w:rPr>
              <w:t>(deviation per case)</w:t>
            </w:r>
          </w:p>
          <w:p w14:paraId="40F6337E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</w:p>
        </w:tc>
        <w:tc>
          <w:tcPr>
            <w:tcW w:w="3310" w:type="dxa"/>
            <w:gridSpan w:val="3"/>
            <w:shd w:val="clear" w:color="auto" w:fill="auto"/>
            <w:noWrap/>
            <w:vAlign w:val="bottom"/>
            <w:hideMark/>
          </w:tcPr>
          <w:p w14:paraId="40224BFB" w14:textId="77777777" w:rsidR="00EE53EA" w:rsidRPr="001A1097" w:rsidRDefault="00EE53EA" w:rsidP="00E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Personnel</w:t>
            </w:r>
            <w:proofErr w:type="spellEnd"/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costs</w:t>
            </w:r>
            <w:proofErr w:type="spellEnd"/>
          </w:p>
        </w:tc>
        <w:tc>
          <w:tcPr>
            <w:tcW w:w="5357" w:type="dxa"/>
            <w:gridSpan w:val="6"/>
            <w:shd w:val="clear" w:color="auto" w:fill="auto"/>
            <w:noWrap/>
            <w:vAlign w:val="bottom"/>
            <w:hideMark/>
          </w:tcPr>
          <w:p w14:paraId="7EC9A28A" w14:textId="77777777" w:rsidR="00EE53EA" w:rsidRPr="001A1097" w:rsidRDefault="00EE53EA" w:rsidP="00E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Material 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costs</w:t>
            </w:r>
            <w:proofErr w:type="spellEnd"/>
          </w:p>
        </w:tc>
        <w:tc>
          <w:tcPr>
            <w:tcW w:w="2425" w:type="dxa"/>
            <w:gridSpan w:val="2"/>
            <w:shd w:val="clear" w:color="auto" w:fill="auto"/>
            <w:noWrap/>
            <w:vAlign w:val="bottom"/>
            <w:hideMark/>
          </w:tcPr>
          <w:p w14:paraId="186D777B" w14:textId="77777777" w:rsidR="00EE53EA" w:rsidRPr="001A1097" w:rsidRDefault="00EE53EA" w:rsidP="00E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Infrastructure 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costs</w:t>
            </w:r>
            <w:proofErr w:type="spellEnd"/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A8D5A2A" w14:textId="77777777" w:rsidR="00EE53EA" w:rsidRPr="001A1097" w:rsidRDefault="00EE53EA" w:rsidP="00EE53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EE53EA" w:rsidRPr="001A1097" w14:paraId="1ED9E393" w14:textId="77777777" w:rsidTr="00EE53EA">
        <w:trPr>
          <w:trHeight w:val="29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0306B70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de-DE"/>
              </w:rPr>
              <w:t>Cost category groups</w:t>
            </w:r>
          </w:p>
          <w:p w14:paraId="1C968D4B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de-DE"/>
              </w:rPr>
            </w:pPr>
          </w:p>
          <w:p w14:paraId="56B73569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de-DE"/>
              </w:rPr>
            </w:pPr>
          </w:p>
          <w:p w14:paraId="4D88DBB4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de-DE"/>
              </w:rPr>
            </w:pPr>
          </w:p>
          <w:p w14:paraId="16616B13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val="en-US" w:eastAsia="de-DE"/>
              </w:rPr>
              <w:t>Cost-center groups</w:t>
            </w:r>
          </w:p>
        </w:tc>
        <w:tc>
          <w:tcPr>
            <w:tcW w:w="998" w:type="dxa"/>
            <w:shd w:val="clear" w:color="auto" w:fill="auto"/>
            <w:vAlign w:val="bottom"/>
            <w:hideMark/>
          </w:tcPr>
          <w:p w14:paraId="325573D9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 xml:space="preserve">1 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Physicians</w:t>
            </w:r>
            <w:proofErr w:type="spellEnd"/>
          </w:p>
        </w:tc>
        <w:tc>
          <w:tcPr>
            <w:tcW w:w="754" w:type="dxa"/>
            <w:shd w:val="clear" w:color="auto" w:fill="auto"/>
            <w:vAlign w:val="bottom"/>
            <w:hideMark/>
          </w:tcPr>
          <w:p w14:paraId="134A0B4D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 xml:space="preserve">2 Nursing 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staff</w:t>
            </w:r>
            <w:proofErr w:type="spellEnd"/>
          </w:p>
        </w:tc>
        <w:tc>
          <w:tcPr>
            <w:tcW w:w="1558" w:type="dxa"/>
            <w:shd w:val="clear" w:color="auto" w:fill="auto"/>
            <w:vAlign w:val="bottom"/>
            <w:hideMark/>
          </w:tcPr>
          <w:p w14:paraId="1AA036AE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 xml:space="preserve">3 Medical/Technical 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staff</w:t>
            </w:r>
            <w:proofErr w:type="spellEnd"/>
          </w:p>
        </w:tc>
        <w:tc>
          <w:tcPr>
            <w:tcW w:w="604" w:type="dxa"/>
            <w:shd w:val="clear" w:color="auto" w:fill="auto"/>
            <w:vAlign w:val="bottom"/>
            <w:hideMark/>
          </w:tcPr>
          <w:p w14:paraId="0F5E8369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4a Drugs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14:paraId="37E41096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4b Drugs (individual)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14:paraId="435D223C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 xml:space="preserve">5 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Implants</w:t>
            </w:r>
            <w:proofErr w:type="spellEnd"/>
          </w:p>
        </w:tc>
        <w:tc>
          <w:tcPr>
            <w:tcW w:w="764" w:type="dxa"/>
            <w:shd w:val="clear" w:color="auto" w:fill="auto"/>
            <w:vAlign w:val="bottom"/>
            <w:hideMark/>
          </w:tcPr>
          <w:p w14:paraId="66F7262B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6a Medical material</w:t>
            </w:r>
          </w:p>
        </w:tc>
        <w:tc>
          <w:tcPr>
            <w:tcW w:w="1015" w:type="dxa"/>
            <w:shd w:val="clear" w:color="auto" w:fill="auto"/>
            <w:vAlign w:val="bottom"/>
            <w:hideMark/>
          </w:tcPr>
          <w:p w14:paraId="32803FAD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6b Medical material (individual)</w:t>
            </w:r>
          </w:p>
        </w:tc>
        <w:tc>
          <w:tcPr>
            <w:tcW w:w="1146" w:type="dxa"/>
            <w:shd w:val="clear" w:color="auto" w:fill="auto"/>
            <w:vAlign w:val="bottom"/>
            <w:hideMark/>
          </w:tcPr>
          <w:p w14:paraId="7D179394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 xml:space="preserve">6c External 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procurement</w:t>
            </w:r>
            <w:proofErr w:type="spellEnd"/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 xml:space="preserve"> (individual)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14:paraId="0C859CC4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7 Infrastructure (</w:t>
            </w:r>
            <w:proofErr w:type="spellStart"/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medical</w:t>
            </w:r>
            <w:proofErr w:type="spellEnd"/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12" w:type="dxa"/>
            <w:shd w:val="clear" w:color="auto" w:fill="auto"/>
            <w:vAlign w:val="bottom"/>
            <w:hideMark/>
          </w:tcPr>
          <w:p w14:paraId="7CDBB263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8 Infrastructure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14:paraId="13578018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Total</w:t>
            </w:r>
          </w:p>
        </w:tc>
      </w:tr>
      <w:tr w:rsidR="00EE53EA" w:rsidRPr="001A1097" w14:paraId="4C14745E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7FC437D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1 Ward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3B5D80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-472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22D07D7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-814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4929CA5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1790421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-224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444C95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-1,189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EC1B8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5E870C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-197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13BED6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30FFB4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727079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-516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F5A116E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-569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D5B8BF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-3,927</w:t>
            </w:r>
          </w:p>
        </w:tc>
      </w:tr>
      <w:tr w:rsidR="00EE53EA" w:rsidRPr="001A1097" w14:paraId="3DC2576A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7C10F7E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2 Intensive Care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47C2A57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195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A71361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708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24347B6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0C6DF11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0C793D7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1,131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7F82B0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DC55CD9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-60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787D28A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10A4CC95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D49187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-33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83B764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98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3C344ED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2,181</w:t>
            </w:r>
          </w:p>
        </w:tc>
      </w:tr>
      <w:tr w:rsidR="00EE53EA" w:rsidRPr="001A1097" w14:paraId="6D670B4C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3A06342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3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Dialysis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1B0CCE7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5589B5E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434D489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06E63108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7F3BC8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94387E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D48357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2638855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15FB298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F534B35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9790FD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2462626F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EE53EA" w:rsidRPr="001A1097" w14:paraId="1E776D76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5294DAF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4 Operating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rooms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C95FBC8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243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60E8ECE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2D4BA5F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154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15FEBCA9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898535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C145E9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FA3BC4F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-524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77BF32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679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92CBBF9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43402E5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-282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A5FD0F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-161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8DFD83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121</w:t>
            </w:r>
          </w:p>
        </w:tc>
      </w:tr>
      <w:tr w:rsidR="00EE53EA" w:rsidRPr="001A1097" w14:paraId="157DDB1F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6AEFE6A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5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Anesthesia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62630B5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-157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0CB6D27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CB5BCA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-275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431267A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-21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41FFCA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2BDA2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0F5DA57A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-47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6A1E47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5BC70E2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E762B2E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-140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6637515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-242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008F535E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-879</w:t>
            </w:r>
          </w:p>
        </w:tc>
      </w:tr>
      <w:tr w:rsidR="00EE53EA" w:rsidRPr="001A1097" w14:paraId="1F41F1DC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84C00EB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6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Maternity</w:t>
            </w:r>
            <w:proofErr w:type="spellEnd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unit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6CBEF6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48AB40AE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CDD2CA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7C07BE0A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01273B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ED93C9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B4B663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69DA19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84D6550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C349C2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95697A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A057AB9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</w:tr>
      <w:tr w:rsidR="00EE53EA" w:rsidRPr="001A1097" w14:paraId="2BDC948F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FE858EB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7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Cardiology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FA7FA99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7A45A78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D37FD97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4808824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097A409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0C010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19010CF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5EE18F9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0E4D9AA0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231A3A5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555FE1A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A5FE4E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8</w:t>
            </w:r>
          </w:p>
        </w:tc>
      </w:tr>
      <w:tr w:rsidR="00EE53EA" w:rsidRPr="001A1097" w14:paraId="02551D21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83BFF5A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8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Endoscopy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40BFEB8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-347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1DBB46A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349144E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-146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440C8D5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097D48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BC1B555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23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615659B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-72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8BD9C0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-289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2D176F6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71927AA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-102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1B13AAE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-205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5C8F58F9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-1,141</w:t>
            </w:r>
          </w:p>
        </w:tc>
      </w:tr>
      <w:tr w:rsidR="00EE53EA" w:rsidRPr="001A1097" w14:paraId="1AB81D11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164B3835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9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Radiology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5EB80C17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5B4C018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123A4E9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-49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61E57940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3B69854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2A1C3A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1C89C27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-14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6BF5866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4531E1FA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25B7157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-34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7BBED09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256103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-138</w:t>
            </w:r>
          </w:p>
        </w:tc>
      </w:tr>
      <w:tr w:rsidR="00EE53EA" w:rsidRPr="001A1097" w14:paraId="321BBAA2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43FD2EB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10 Laboratories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3F8B4E9F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-524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5E540E0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59AA8AA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-416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7E95919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AFF29C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F325CA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3FFD967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-333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7E8141A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165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3FC0338E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B86958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0523CFD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-356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49EA070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-1,364</w:t>
            </w:r>
          </w:p>
        </w:tc>
      </w:tr>
      <w:tr w:rsidR="00EE53EA" w:rsidRPr="001A1097" w14:paraId="064B3A03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CD3A9B2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 xml:space="preserve">11 Further </w:t>
            </w:r>
            <w:proofErr w:type="spellStart"/>
            <w:r w:rsidRPr="001A1097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de-DE"/>
              </w:rPr>
              <w:t>diagnostics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0F22117F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59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2905E41E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620D2877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213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2DD647B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089A28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2BE7BD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2E65EBF8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71A4650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-212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6082DE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-177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62D5AB4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11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3A1934D0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74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740BDDD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-18</w:t>
            </w:r>
          </w:p>
        </w:tc>
      </w:tr>
      <w:tr w:rsidR="00EE53EA" w:rsidRPr="001A1097" w14:paraId="7F56DD58" w14:textId="77777777" w:rsidTr="00EE53EA">
        <w:trPr>
          <w:trHeight w:val="72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EFD2696" w14:textId="77777777" w:rsidR="00EE53EA" w:rsidRPr="001A1097" w:rsidRDefault="00EE53EA" w:rsidP="00EE53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de-DE"/>
              </w:rPr>
              <w:t>Total</w:t>
            </w:r>
          </w:p>
        </w:tc>
        <w:tc>
          <w:tcPr>
            <w:tcW w:w="998" w:type="dxa"/>
            <w:shd w:val="clear" w:color="auto" w:fill="auto"/>
            <w:noWrap/>
            <w:vAlign w:val="bottom"/>
            <w:hideMark/>
          </w:tcPr>
          <w:p w14:paraId="20BE036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-1,040</w:t>
            </w:r>
          </w:p>
        </w:tc>
        <w:tc>
          <w:tcPr>
            <w:tcW w:w="754" w:type="dxa"/>
            <w:shd w:val="clear" w:color="auto" w:fill="auto"/>
            <w:noWrap/>
            <w:vAlign w:val="bottom"/>
            <w:hideMark/>
          </w:tcPr>
          <w:p w14:paraId="3494BDF7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-103</w:t>
            </w:r>
          </w:p>
        </w:tc>
        <w:tc>
          <w:tcPr>
            <w:tcW w:w="1558" w:type="dxa"/>
            <w:shd w:val="clear" w:color="auto" w:fill="auto"/>
            <w:noWrap/>
            <w:vAlign w:val="bottom"/>
            <w:hideMark/>
          </w:tcPr>
          <w:p w14:paraId="49486DC5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-457</w:t>
            </w:r>
          </w:p>
        </w:tc>
        <w:tc>
          <w:tcPr>
            <w:tcW w:w="604" w:type="dxa"/>
            <w:shd w:val="clear" w:color="auto" w:fill="auto"/>
            <w:noWrap/>
            <w:vAlign w:val="bottom"/>
            <w:hideMark/>
          </w:tcPr>
          <w:p w14:paraId="7AA7EB84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-122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170315B3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64397C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38</w:t>
            </w:r>
          </w:p>
        </w:tc>
        <w:tc>
          <w:tcPr>
            <w:tcW w:w="764" w:type="dxa"/>
            <w:shd w:val="clear" w:color="auto" w:fill="auto"/>
            <w:noWrap/>
            <w:vAlign w:val="bottom"/>
            <w:hideMark/>
          </w:tcPr>
          <w:p w14:paraId="5BFE327F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-1,242</w:t>
            </w:r>
          </w:p>
        </w:tc>
        <w:tc>
          <w:tcPr>
            <w:tcW w:w="1015" w:type="dxa"/>
            <w:shd w:val="clear" w:color="auto" w:fill="auto"/>
            <w:noWrap/>
            <w:vAlign w:val="bottom"/>
            <w:hideMark/>
          </w:tcPr>
          <w:p w14:paraId="41E41411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388</w:t>
            </w:r>
          </w:p>
        </w:tc>
        <w:tc>
          <w:tcPr>
            <w:tcW w:w="1146" w:type="dxa"/>
            <w:shd w:val="clear" w:color="auto" w:fill="auto"/>
            <w:noWrap/>
            <w:vAlign w:val="bottom"/>
            <w:hideMark/>
          </w:tcPr>
          <w:p w14:paraId="65E2B98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-177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5F4325B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-1112</w:t>
            </w:r>
          </w:p>
        </w:tc>
        <w:tc>
          <w:tcPr>
            <w:tcW w:w="1212" w:type="dxa"/>
            <w:shd w:val="clear" w:color="auto" w:fill="auto"/>
            <w:noWrap/>
            <w:vAlign w:val="bottom"/>
            <w:hideMark/>
          </w:tcPr>
          <w:p w14:paraId="443C9D62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-1,378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14:paraId="646E87A6" w14:textId="77777777" w:rsidR="00EE53EA" w:rsidRPr="001A1097" w:rsidRDefault="00EE53EA" w:rsidP="00EE53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A109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-5,156</w:t>
            </w:r>
          </w:p>
        </w:tc>
      </w:tr>
    </w:tbl>
    <w:p w14:paraId="432BF72D" w14:textId="64DEF2D8" w:rsidR="00A152E0" w:rsidRDefault="0028556E" w:rsidP="00A152E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Table</w:t>
      </w:r>
      <w:r w:rsidR="005D233B">
        <w:rPr>
          <w:rFonts w:ascii="Arial" w:hAnsi="Arial" w:cs="Arial"/>
          <w:b/>
          <w:sz w:val="24"/>
          <w:szCs w:val="24"/>
          <w:lang w:val="en-US"/>
        </w:rPr>
        <w:t xml:space="preserve"> A</w:t>
      </w:r>
      <w:r w:rsidR="00A152E0" w:rsidRPr="0092028F">
        <w:rPr>
          <w:rFonts w:ascii="Arial" w:hAnsi="Arial" w:cs="Arial"/>
          <w:b/>
          <w:sz w:val="24"/>
          <w:szCs w:val="24"/>
          <w:lang w:val="en-US"/>
        </w:rPr>
        <w:t>. Profit margin analysis per case of DRG G03 in SEMS group (N=9) (all data in €)</w:t>
      </w:r>
      <w:r w:rsidR="00FD6EA1" w:rsidRPr="0092028F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1EE27FF0" w14:textId="2CD2837F" w:rsidR="00A152E0" w:rsidRDefault="00A152E0" w:rsidP="00A152E0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30B5B3B" w14:textId="77777777" w:rsidR="00A152E0" w:rsidRDefault="00A152E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14:paraId="5753D1DB" w14:textId="37DC3CCC" w:rsidR="00A152E0" w:rsidRDefault="00A152E0" w:rsidP="00A152E0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92028F">
        <w:rPr>
          <w:rFonts w:ascii="Arial" w:hAnsi="Arial" w:cs="Arial"/>
          <w:b/>
          <w:sz w:val="24"/>
          <w:szCs w:val="24"/>
          <w:lang w:val="en-US"/>
        </w:rPr>
        <w:lastRenderedPageBreak/>
        <w:t>Table</w:t>
      </w:r>
      <w:r w:rsidR="005D233B">
        <w:rPr>
          <w:rFonts w:ascii="Arial" w:hAnsi="Arial" w:cs="Arial"/>
          <w:b/>
          <w:sz w:val="24"/>
          <w:szCs w:val="24"/>
          <w:lang w:val="en-US"/>
        </w:rPr>
        <w:t xml:space="preserve"> B</w:t>
      </w:r>
      <w:bookmarkStart w:id="0" w:name="_GoBack"/>
      <w:bookmarkEnd w:id="0"/>
      <w:r w:rsidRPr="0092028F">
        <w:rPr>
          <w:rFonts w:ascii="Arial" w:hAnsi="Arial" w:cs="Arial"/>
          <w:b/>
          <w:sz w:val="24"/>
          <w:szCs w:val="24"/>
          <w:lang w:val="en-US"/>
        </w:rPr>
        <w:t>. Profit margin analysis per case of DRG G03 in EVT group (N=13) (all data in €)</w:t>
      </w:r>
      <w:r w:rsidR="00FD6EA1" w:rsidRPr="0092028F">
        <w:rPr>
          <w:rFonts w:ascii="Arial" w:hAnsi="Arial" w:cs="Arial"/>
          <w:b/>
          <w:sz w:val="24"/>
          <w:szCs w:val="24"/>
          <w:lang w:val="en-US"/>
        </w:rPr>
        <w:t>.</w:t>
      </w:r>
    </w:p>
    <w:p w14:paraId="78F1695D" w14:textId="77777777" w:rsidR="00EE53EA" w:rsidRPr="00DC1F1A" w:rsidRDefault="00EE53EA" w:rsidP="00EE53EA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138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1"/>
        <w:gridCol w:w="1081"/>
        <w:gridCol w:w="821"/>
        <w:gridCol w:w="1681"/>
        <w:gridCol w:w="661"/>
        <w:gridCol w:w="1100"/>
        <w:gridCol w:w="881"/>
        <w:gridCol w:w="831"/>
        <w:gridCol w:w="1100"/>
        <w:gridCol w:w="1241"/>
        <w:gridCol w:w="1311"/>
        <w:gridCol w:w="1311"/>
        <w:gridCol w:w="591"/>
      </w:tblGrid>
      <w:tr w:rsidR="00EE53EA" w:rsidRPr="00BB3D99" w14:paraId="64CC7BB8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D30AE52" w14:textId="77777777" w:rsidR="00EE53EA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proofErr w:type="spellStart"/>
            <w:r w:rsidRPr="007E7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InEK</w:t>
            </w:r>
            <w:proofErr w:type="spellEnd"/>
            <w:r w:rsidRPr="007E7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 matrix </w:t>
            </w:r>
          </w:p>
          <w:p w14:paraId="2F9C6A7D" w14:textId="77777777" w:rsidR="00EE53EA" w:rsidRPr="007E7D3A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(d</w:t>
            </w:r>
            <w:r w:rsidRPr="007E7D3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eviation per case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>)</w:t>
            </w:r>
          </w:p>
          <w:p w14:paraId="1EAE0A10" w14:textId="77777777" w:rsidR="00EE53EA" w:rsidRPr="00462018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  <w:tc>
          <w:tcPr>
            <w:tcW w:w="3583" w:type="dxa"/>
            <w:gridSpan w:val="3"/>
            <w:shd w:val="clear" w:color="auto" w:fill="auto"/>
            <w:noWrap/>
            <w:vAlign w:val="bottom"/>
            <w:hideMark/>
          </w:tcPr>
          <w:p w14:paraId="15C4DAB0" w14:textId="77777777" w:rsidR="00EE53EA" w:rsidRPr="00BB3D99" w:rsidRDefault="00EE53EA" w:rsidP="00C52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Personnel</w:t>
            </w:r>
            <w:proofErr w:type="spellEnd"/>
            <w:r w:rsidRPr="00BB3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costs</w:t>
            </w:r>
            <w:proofErr w:type="spellEnd"/>
          </w:p>
        </w:tc>
        <w:tc>
          <w:tcPr>
            <w:tcW w:w="5814" w:type="dxa"/>
            <w:gridSpan w:val="6"/>
            <w:shd w:val="clear" w:color="auto" w:fill="auto"/>
            <w:noWrap/>
            <w:vAlign w:val="bottom"/>
            <w:hideMark/>
          </w:tcPr>
          <w:p w14:paraId="3C06415E" w14:textId="77777777" w:rsidR="00EE53EA" w:rsidRPr="00BB3D99" w:rsidRDefault="00EE53EA" w:rsidP="00C52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Material </w:t>
            </w: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costs</w:t>
            </w:r>
            <w:proofErr w:type="spellEnd"/>
          </w:p>
        </w:tc>
        <w:tc>
          <w:tcPr>
            <w:tcW w:w="2622" w:type="dxa"/>
            <w:gridSpan w:val="2"/>
            <w:shd w:val="clear" w:color="auto" w:fill="auto"/>
            <w:noWrap/>
            <w:vAlign w:val="bottom"/>
            <w:hideMark/>
          </w:tcPr>
          <w:p w14:paraId="57068C2A" w14:textId="77777777" w:rsidR="00EE53EA" w:rsidRPr="00BB3D99" w:rsidRDefault="00EE53EA" w:rsidP="00C52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Infrastructure </w:t>
            </w: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costs</w:t>
            </w:r>
            <w:proofErr w:type="spellEnd"/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313BF901" w14:textId="77777777" w:rsidR="00EE53EA" w:rsidRPr="00BB3D99" w:rsidRDefault="00EE53EA" w:rsidP="00C52F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</w:tc>
      </w:tr>
      <w:tr w:rsidR="00EE53EA" w:rsidRPr="00CB305D" w14:paraId="3665EF51" w14:textId="77777777" w:rsidTr="00EE53EA">
        <w:trPr>
          <w:trHeight w:val="916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13B33250" w14:textId="77777777" w:rsidR="00EE53EA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de-DE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de-DE"/>
              </w:rPr>
              <w:t>Cost category groups</w:t>
            </w:r>
          </w:p>
          <w:p w14:paraId="5C9DF330" w14:textId="77777777" w:rsidR="00EE53EA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de-DE"/>
              </w:rPr>
            </w:pPr>
          </w:p>
          <w:p w14:paraId="32876742" w14:textId="77777777" w:rsidR="00EE53EA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de-DE"/>
              </w:rPr>
            </w:pPr>
          </w:p>
          <w:p w14:paraId="0F911B42" w14:textId="77777777" w:rsidR="00EE53EA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de-DE"/>
              </w:rPr>
            </w:pPr>
          </w:p>
          <w:p w14:paraId="4CCF6301" w14:textId="77777777" w:rsidR="00EE53EA" w:rsidRPr="00B84CBE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</w:pPr>
            <w:r w:rsidRPr="007E7D3A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val="en-US" w:eastAsia="de-DE"/>
              </w:rPr>
              <w:t>Cost-center groups</w:t>
            </w:r>
          </w:p>
        </w:tc>
        <w:tc>
          <w:tcPr>
            <w:tcW w:w="1081" w:type="dxa"/>
            <w:shd w:val="clear" w:color="auto" w:fill="auto"/>
            <w:vAlign w:val="bottom"/>
            <w:hideMark/>
          </w:tcPr>
          <w:p w14:paraId="4B1607C3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1 </w:t>
            </w: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Physicians</w:t>
            </w:r>
            <w:proofErr w:type="spellEnd"/>
          </w:p>
        </w:tc>
        <w:tc>
          <w:tcPr>
            <w:tcW w:w="821" w:type="dxa"/>
            <w:shd w:val="clear" w:color="auto" w:fill="auto"/>
            <w:vAlign w:val="bottom"/>
            <w:hideMark/>
          </w:tcPr>
          <w:p w14:paraId="27349AFC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2 Nursing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staff</w:t>
            </w:r>
            <w:proofErr w:type="spellEnd"/>
          </w:p>
        </w:tc>
        <w:tc>
          <w:tcPr>
            <w:tcW w:w="1681" w:type="dxa"/>
            <w:shd w:val="clear" w:color="auto" w:fill="auto"/>
            <w:vAlign w:val="bottom"/>
            <w:hideMark/>
          </w:tcPr>
          <w:p w14:paraId="282A728A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3 Medical/Technical </w:t>
            </w: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staff</w:t>
            </w:r>
            <w:proofErr w:type="spellEnd"/>
          </w:p>
        </w:tc>
        <w:tc>
          <w:tcPr>
            <w:tcW w:w="661" w:type="dxa"/>
            <w:shd w:val="clear" w:color="auto" w:fill="auto"/>
            <w:vAlign w:val="bottom"/>
            <w:hideMark/>
          </w:tcPr>
          <w:p w14:paraId="7F78EC6C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4a Drugs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5D12F8B3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4b Drugs (individual)</w:t>
            </w:r>
          </w:p>
        </w:tc>
        <w:tc>
          <w:tcPr>
            <w:tcW w:w="881" w:type="dxa"/>
            <w:shd w:val="clear" w:color="auto" w:fill="auto"/>
            <w:vAlign w:val="bottom"/>
            <w:hideMark/>
          </w:tcPr>
          <w:p w14:paraId="3BDBC278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5 </w:t>
            </w: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Implants</w:t>
            </w:r>
            <w:proofErr w:type="spellEnd"/>
          </w:p>
        </w:tc>
        <w:tc>
          <w:tcPr>
            <w:tcW w:w="831" w:type="dxa"/>
            <w:shd w:val="clear" w:color="auto" w:fill="auto"/>
            <w:vAlign w:val="bottom"/>
            <w:hideMark/>
          </w:tcPr>
          <w:p w14:paraId="78C04E75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6a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M</w:t>
            </w: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edical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 material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14:paraId="048EC8AE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6b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M</w:t>
            </w: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edical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 material</w:t>
            </w: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 (individual)</w:t>
            </w:r>
          </w:p>
        </w:tc>
        <w:tc>
          <w:tcPr>
            <w:tcW w:w="1241" w:type="dxa"/>
            <w:shd w:val="clear" w:color="auto" w:fill="auto"/>
            <w:vAlign w:val="bottom"/>
            <w:hideMark/>
          </w:tcPr>
          <w:p w14:paraId="74B57D85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6c External </w:t>
            </w: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procurement</w:t>
            </w:r>
            <w:proofErr w:type="spellEnd"/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 (individual)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719D4E00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 xml:space="preserve">7 Infrastructure 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(</w:t>
            </w:r>
            <w:proofErr w:type="spellStart"/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medical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14:paraId="3AC64B6A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8 Infrastructure</w:t>
            </w:r>
          </w:p>
        </w:tc>
        <w:tc>
          <w:tcPr>
            <w:tcW w:w="591" w:type="dxa"/>
            <w:shd w:val="clear" w:color="auto" w:fill="auto"/>
            <w:vAlign w:val="bottom"/>
            <w:hideMark/>
          </w:tcPr>
          <w:p w14:paraId="6447ED42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Total</w:t>
            </w:r>
          </w:p>
        </w:tc>
      </w:tr>
      <w:tr w:rsidR="00EE53EA" w:rsidRPr="00BB3D99" w14:paraId="73765261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7F9AD74E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1 Ward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7242C63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-782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06BB27FE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342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4F9E01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115A6C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-51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6ABAF0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917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3677D9D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44A952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-172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C47C318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-290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58143AB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B1D9E3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-539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A4BFAC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-546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2FE15B3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588</w:t>
            </w:r>
          </w:p>
        </w:tc>
      </w:tr>
      <w:tr w:rsidR="00EE53EA" w:rsidRPr="00BB3D99" w14:paraId="02FE7892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1D4352EB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2 Intensive Care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3AD0C8A1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-607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6AD985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-237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7CBAF36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B18017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2FC3C38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081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19F06F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CDAE44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-264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475757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-59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1928ADCD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8A05B34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-291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AD7A98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-256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4E8FF031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-562</w:t>
            </w:r>
          </w:p>
        </w:tc>
      </w:tr>
      <w:tr w:rsidR="00EE53EA" w:rsidRPr="00BB3D99" w14:paraId="5C51147E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77643AAC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3 </w:t>
            </w:r>
            <w:proofErr w:type="spellStart"/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Dialysis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5B2BDD2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CD138D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17EE8C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CB5BFA3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385AEC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A8EC49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21976F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5F63AA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2234C66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AB231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96D4D5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413D00B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EE53EA" w:rsidRPr="00BB3D99" w14:paraId="2F09DC54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2D8BFF77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4 Operating </w:t>
            </w:r>
            <w:proofErr w:type="spellStart"/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rooms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ED43BF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5F0D545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D6A415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0595A0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EDEC96E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3E25E78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E4F15C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-440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B04757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651B838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B922424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-238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0815F34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-100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5E2E3DE8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-489</w:t>
            </w:r>
          </w:p>
        </w:tc>
      </w:tr>
      <w:tr w:rsidR="00EE53EA" w:rsidRPr="00BB3D99" w14:paraId="5723C9E9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28563D56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5 </w:t>
            </w:r>
            <w:proofErr w:type="spellStart"/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Anesthesia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F7BD64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-43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CD8009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59B6D6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-81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6C2073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-7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C9C15F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3B043D3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2CAC2FC8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-48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4B1E13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171A322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6303ECD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8A1138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4676D05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-153</w:t>
            </w:r>
          </w:p>
        </w:tc>
      </w:tr>
      <w:tr w:rsidR="00EE53EA" w:rsidRPr="00BB3D99" w14:paraId="354FC435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1305D8D9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6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M</w:t>
            </w:r>
            <w:r w:rsidRPr="008A73E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aternity</w:t>
            </w:r>
            <w:proofErr w:type="spellEnd"/>
            <w:r w:rsidRPr="008A73E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unit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25CB135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90716D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003449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86B2793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1DA20A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8225505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682471D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92F1FF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7FEA13AE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201E8F4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E52C47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3847CB51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</w:tr>
      <w:tr w:rsidR="00EE53EA" w:rsidRPr="00BB3D99" w14:paraId="2191077E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02700AA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7 </w:t>
            </w:r>
            <w:proofErr w:type="spellStart"/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Cardiology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03516AAE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65763E6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4458B55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AFEFB0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2F1B38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D82316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76AE9FB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433665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62E9C62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D62FED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19D73495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7008EDA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</w:tr>
      <w:tr w:rsidR="00EE53EA" w:rsidRPr="00BB3D99" w14:paraId="53C395F3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3D923B2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8 </w:t>
            </w:r>
            <w:proofErr w:type="spellStart"/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Endoscopy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C3B42F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-514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1885261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713462D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-177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97815E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EEDD5F4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535B59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-49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884A51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-70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3BF576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-343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4E87D1C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B88435E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-104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458D593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-227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5AA3AA28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,</w:t>
            </w: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485</w:t>
            </w:r>
          </w:p>
        </w:tc>
      </w:tr>
      <w:tr w:rsidR="00EE53EA" w:rsidRPr="00BB3D99" w14:paraId="08DF0146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115C67D1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9 </w:t>
            </w:r>
            <w:proofErr w:type="spellStart"/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Radiology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21077CE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-105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74FFB7E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26FEC7D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-71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AD0377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50ED026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2F824DE3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34F2CBD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6182D0C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7290E5D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BCE711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-79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79D5BFFE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-31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1833736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-323</w:t>
            </w:r>
          </w:p>
        </w:tc>
      </w:tr>
      <w:tr w:rsidR="00EE53EA" w:rsidRPr="00BB3D99" w14:paraId="1B81B52E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6E409F83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10 Laboratories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0345090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-147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32037469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4995C0A7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-188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10C9EB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C317001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-6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7FA29F91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CD0694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-168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026375F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3CB1BF9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0A10513D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F0956EB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-104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1458535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-414</w:t>
            </w:r>
          </w:p>
        </w:tc>
      </w:tr>
      <w:tr w:rsidR="00EE53EA" w:rsidRPr="00BB3D99" w14:paraId="6E735737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A105C42" w14:textId="77777777" w:rsidR="00EE53EA" w:rsidRPr="00BB3D99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 xml:space="preserve">11 Further </w:t>
            </w:r>
            <w:proofErr w:type="spellStart"/>
            <w:r w:rsidRPr="00BB3D99">
              <w:rPr>
                <w:rFonts w:ascii="Arial" w:eastAsia="Times New Roman" w:hAnsi="Arial" w:cs="Arial"/>
                <w:b/>
                <w:color w:val="333333"/>
                <w:sz w:val="18"/>
                <w:szCs w:val="18"/>
                <w:lang w:eastAsia="de-DE"/>
              </w:rPr>
              <w:t>diagnostics</w:t>
            </w:r>
            <w:proofErr w:type="spellEnd"/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40B032CF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4299F914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7F551DA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951ED05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26FE7D9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C258445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16500032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16242953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-124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0452209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-468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5DB9B0C6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7BF8D4C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67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4A9C6FA1" w14:textId="77777777" w:rsidR="00EE53EA" w:rsidRPr="00BB3D99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BB3D99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-275</w:t>
            </w:r>
          </w:p>
        </w:tc>
      </w:tr>
      <w:tr w:rsidR="00EE53EA" w:rsidRPr="00CB305D" w14:paraId="59DAC10C" w14:textId="77777777" w:rsidTr="00EE53EA">
        <w:trPr>
          <w:trHeight w:val="228"/>
        </w:trPr>
        <w:tc>
          <w:tcPr>
            <w:tcW w:w="1231" w:type="dxa"/>
            <w:shd w:val="clear" w:color="auto" w:fill="auto"/>
            <w:noWrap/>
            <w:vAlign w:val="bottom"/>
            <w:hideMark/>
          </w:tcPr>
          <w:p w14:paraId="59E5D01D" w14:textId="77777777" w:rsidR="00EE53EA" w:rsidRPr="00CB305D" w:rsidRDefault="00EE53EA" w:rsidP="00C52F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1081" w:type="dxa"/>
            <w:shd w:val="clear" w:color="auto" w:fill="auto"/>
            <w:noWrap/>
            <w:vAlign w:val="bottom"/>
            <w:hideMark/>
          </w:tcPr>
          <w:p w14:paraId="606DE18B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,</w:t>
            </w: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991</w:t>
            </w:r>
          </w:p>
        </w:tc>
        <w:tc>
          <w:tcPr>
            <w:tcW w:w="821" w:type="dxa"/>
            <w:shd w:val="clear" w:color="auto" w:fill="auto"/>
            <w:noWrap/>
            <w:vAlign w:val="bottom"/>
            <w:hideMark/>
          </w:tcPr>
          <w:p w14:paraId="727278BF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,</w:t>
            </w: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573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2C8F1CC4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-250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94F5BE8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44857872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-822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4F6A8AD9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-34</w:t>
            </w:r>
          </w:p>
        </w:tc>
        <w:tc>
          <w:tcPr>
            <w:tcW w:w="831" w:type="dxa"/>
            <w:shd w:val="clear" w:color="auto" w:fill="auto"/>
            <w:noWrap/>
            <w:vAlign w:val="bottom"/>
            <w:hideMark/>
          </w:tcPr>
          <w:p w14:paraId="455D9414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,</w:t>
            </w: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186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14:paraId="320696A9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-576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14:paraId="41CEB19A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-468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3180437A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,</w:t>
            </w: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252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14:paraId="20A973B1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-1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,</w:t>
            </w: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14:paraId="1FC81502" w14:textId="77777777" w:rsidR="00EE53EA" w:rsidRPr="00CB305D" w:rsidRDefault="00EE53EA" w:rsidP="00C52F0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</w:pP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-9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,</w:t>
            </w:r>
            <w:r w:rsidRPr="00CB305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de-DE"/>
              </w:rPr>
              <w:t>282</w:t>
            </w:r>
          </w:p>
        </w:tc>
      </w:tr>
    </w:tbl>
    <w:p w14:paraId="382CC29A" w14:textId="77777777" w:rsidR="00EE53EA" w:rsidRPr="00DC1F1A" w:rsidRDefault="00EE53EA" w:rsidP="00EE53EA">
      <w:pPr>
        <w:rPr>
          <w:rFonts w:ascii="Arial" w:hAnsi="Arial" w:cs="Arial"/>
          <w:sz w:val="24"/>
          <w:szCs w:val="24"/>
          <w:lang w:val="en-US"/>
        </w:rPr>
      </w:pPr>
    </w:p>
    <w:p w14:paraId="5111501A" w14:textId="2ADC5B95" w:rsidR="008E39FB" w:rsidRPr="00DC1F1A" w:rsidRDefault="00BD7D4C" w:rsidP="006E4959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fldChar w:fldCharType="begin"/>
      </w:r>
      <w:r w:rsidRPr="001A078A">
        <w:rPr>
          <w:rFonts w:ascii="Arial" w:hAnsi="Arial" w:cs="Arial"/>
          <w:sz w:val="24"/>
          <w:szCs w:val="24"/>
          <w:lang w:val="en-US"/>
        </w:rPr>
        <w:instrText xml:space="preserve"> ADDIN </w:instrTex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</w:p>
    <w:sectPr w:rsidR="008E39FB" w:rsidRPr="00DC1F1A" w:rsidSect="00EE53EA">
      <w:pgSz w:w="15840" w:h="12240" w:orient="landscape"/>
      <w:pgMar w:top="1417" w:right="1417" w:bottom="1417" w:left="1134" w:header="720" w:footer="720" w:gutter="0"/>
      <w:lnNumType w:countBy="1" w:restart="continuous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86133" w14:textId="77777777" w:rsidR="00184E6B" w:rsidRDefault="00184E6B" w:rsidP="00E56676">
      <w:pPr>
        <w:spacing w:after="0" w:line="240" w:lineRule="auto"/>
      </w:pPr>
      <w:r>
        <w:separator/>
      </w:r>
    </w:p>
  </w:endnote>
  <w:endnote w:type="continuationSeparator" w:id="0">
    <w:p w14:paraId="72435C82" w14:textId="77777777" w:rsidR="00184E6B" w:rsidRDefault="00184E6B" w:rsidP="00E56676">
      <w:pPr>
        <w:spacing w:after="0" w:line="240" w:lineRule="auto"/>
      </w:pPr>
      <w:r>
        <w:continuationSeparator/>
      </w:r>
    </w:p>
  </w:endnote>
  <w:endnote w:type="continuationNotice" w:id="1">
    <w:p w14:paraId="5C578B96" w14:textId="77777777" w:rsidR="00184E6B" w:rsidRDefault="00184E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9087140"/>
      <w:docPartObj>
        <w:docPartGallery w:val="Page Numbers (Bottom of Page)"/>
        <w:docPartUnique/>
      </w:docPartObj>
    </w:sdtPr>
    <w:sdtEndPr/>
    <w:sdtContent>
      <w:p w14:paraId="652D9AFA" w14:textId="791D18E9" w:rsidR="003226DC" w:rsidRDefault="003226D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14:paraId="537088CC" w14:textId="77777777" w:rsidR="003226DC" w:rsidRDefault="003226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745C" w14:textId="77777777" w:rsidR="00184E6B" w:rsidRDefault="00184E6B" w:rsidP="00E56676">
      <w:pPr>
        <w:spacing w:after="0" w:line="240" w:lineRule="auto"/>
      </w:pPr>
      <w:r>
        <w:separator/>
      </w:r>
    </w:p>
  </w:footnote>
  <w:footnote w:type="continuationSeparator" w:id="0">
    <w:p w14:paraId="5324357F" w14:textId="77777777" w:rsidR="00184E6B" w:rsidRDefault="00184E6B" w:rsidP="00E56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4A"/>
    <w:multiLevelType w:val="hybridMultilevel"/>
    <w:tmpl w:val="939A0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49C"/>
    <w:multiLevelType w:val="hybridMultilevel"/>
    <w:tmpl w:val="03A630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698E"/>
    <w:multiLevelType w:val="hybridMultilevel"/>
    <w:tmpl w:val="6F4C3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A740F"/>
    <w:multiLevelType w:val="hybridMultilevel"/>
    <w:tmpl w:val="8786C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11D65"/>
    <w:multiLevelType w:val="hybridMultilevel"/>
    <w:tmpl w:val="D9AE84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10BA8"/>
    <w:multiLevelType w:val="hybridMultilevel"/>
    <w:tmpl w:val="BFC20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B0134"/>
    <w:multiLevelType w:val="hybridMultilevel"/>
    <w:tmpl w:val="A4284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F86968"/>
    <w:multiLevelType w:val="hybridMultilevel"/>
    <w:tmpl w:val="286E4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C654A"/>
    <w:multiLevelType w:val="hybridMultilevel"/>
    <w:tmpl w:val="32CAC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261B"/>
    <w:multiLevelType w:val="hybridMultilevel"/>
    <w:tmpl w:val="358EF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96C0D"/>
    <w:multiLevelType w:val="hybridMultilevel"/>
    <w:tmpl w:val="EFE24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A7B95"/>
    <w:multiLevelType w:val="hybridMultilevel"/>
    <w:tmpl w:val="AE00D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490B67"/>
    <w:multiLevelType w:val="hybridMultilevel"/>
    <w:tmpl w:val="9AC4D186"/>
    <w:lvl w:ilvl="0" w:tplc="7FD2016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F589B"/>
    <w:multiLevelType w:val="hybridMultilevel"/>
    <w:tmpl w:val="EB7A26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9C4A10"/>
    <w:multiLevelType w:val="hybridMultilevel"/>
    <w:tmpl w:val="3496B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41D39"/>
    <w:multiLevelType w:val="hybridMultilevel"/>
    <w:tmpl w:val="99D27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237B8"/>
    <w:multiLevelType w:val="hybridMultilevel"/>
    <w:tmpl w:val="93861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0"/>
  </w:num>
  <w:num w:numId="5">
    <w:abstractNumId w:val="8"/>
  </w:num>
  <w:num w:numId="6">
    <w:abstractNumId w:val="15"/>
  </w:num>
  <w:num w:numId="7">
    <w:abstractNumId w:val="6"/>
  </w:num>
  <w:num w:numId="8">
    <w:abstractNumId w:val="9"/>
  </w:num>
  <w:num w:numId="9">
    <w:abstractNumId w:val="14"/>
  </w:num>
  <w:num w:numId="10">
    <w:abstractNumId w:val="3"/>
  </w:num>
  <w:num w:numId="11">
    <w:abstractNumId w:val="5"/>
  </w:num>
  <w:num w:numId="12">
    <w:abstractNumId w:val="7"/>
  </w:num>
  <w:num w:numId="13">
    <w:abstractNumId w:val="0"/>
  </w:num>
  <w:num w:numId="14">
    <w:abstractNumId w:val="13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0wp0zrz1wr9sbe0apgp5r9hdvz2ed025drz&quot;&gt;Sound Level&lt;record-ids&gt;&lt;item&gt;23&lt;/item&gt;&lt;item&gt;70&lt;/item&gt;&lt;item&gt;71&lt;/item&gt;&lt;item&gt;72&lt;/item&gt;&lt;item&gt;73&lt;/item&gt;&lt;item&gt;76&lt;/item&gt;&lt;item&gt;77&lt;/item&gt;&lt;item&gt;78&lt;/item&gt;&lt;item&gt;79&lt;/item&gt;&lt;item&gt;80&lt;/item&gt;&lt;item&gt;81&lt;/item&gt;&lt;item&gt;82&lt;/item&gt;&lt;item&gt;84&lt;/item&gt;&lt;item&gt;85&lt;/item&gt;&lt;item&gt;86&lt;/item&gt;&lt;/record-ids&gt;&lt;/item&gt;&lt;/Libraries&gt;"/>
  </w:docVars>
  <w:rsids>
    <w:rsidRoot w:val="007D189C"/>
    <w:rsid w:val="00002307"/>
    <w:rsid w:val="00003ADD"/>
    <w:rsid w:val="0000438C"/>
    <w:rsid w:val="00004DB4"/>
    <w:rsid w:val="00010AC9"/>
    <w:rsid w:val="0001176D"/>
    <w:rsid w:val="00011BFA"/>
    <w:rsid w:val="00011E6C"/>
    <w:rsid w:val="000122C8"/>
    <w:rsid w:val="00013E79"/>
    <w:rsid w:val="00016D11"/>
    <w:rsid w:val="0001765A"/>
    <w:rsid w:val="000208EF"/>
    <w:rsid w:val="00021C91"/>
    <w:rsid w:val="0002338F"/>
    <w:rsid w:val="00023F42"/>
    <w:rsid w:val="000255F9"/>
    <w:rsid w:val="000322F7"/>
    <w:rsid w:val="000366D5"/>
    <w:rsid w:val="00036FC0"/>
    <w:rsid w:val="00040149"/>
    <w:rsid w:val="00040D91"/>
    <w:rsid w:val="00041BCE"/>
    <w:rsid w:val="000446CE"/>
    <w:rsid w:val="00044A94"/>
    <w:rsid w:val="000464E1"/>
    <w:rsid w:val="00051814"/>
    <w:rsid w:val="0005324C"/>
    <w:rsid w:val="000565B9"/>
    <w:rsid w:val="00057E38"/>
    <w:rsid w:val="000606AF"/>
    <w:rsid w:val="0006177D"/>
    <w:rsid w:val="000620FE"/>
    <w:rsid w:val="00062857"/>
    <w:rsid w:val="000637CC"/>
    <w:rsid w:val="00064AF4"/>
    <w:rsid w:val="00064E7F"/>
    <w:rsid w:val="00064EDC"/>
    <w:rsid w:val="00065B0E"/>
    <w:rsid w:val="00070147"/>
    <w:rsid w:val="000704C7"/>
    <w:rsid w:val="000738AE"/>
    <w:rsid w:val="0007591F"/>
    <w:rsid w:val="0007604C"/>
    <w:rsid w:val="00076199"/>
    <w:rsid w:val="00077E13"/>
    <w:rsid w:val="00082D99"/>
    <w:rsid w:val="00083AB3"/>
    <w:rsid w:val="0009645C"/>
    <w:rsid w:val="0009666C"/>
    <w:rsid w:val="000A38DA"/>
    <w:rsid w:val="000A6766"/>
    <w:rsid w:val="000B19CB"/>
    <w:rsid w:val="000B5893"/>
    <w:rsid w:val="000B6162"/>
    <w:rsid w:val="000C2357"/>
    <w:rsid w:val="000C288F"/>
    <w:rsid w:val="000C3130"/>
    <w:rsid w:val="000D1821"/>
    <w:rsid w:val="000D1F82"/>
    <w:rsid w:val="000D3395"/>
    <w:rsid w:val="000D4E43"/>
    <w:rsid w:val="000D5A6A"/>
    <w:rsid w:val="000D6CAB"/>
    <w:rsid w:val="000E03AC"/>
    <w:rsid w:val="000E0F39"/>
    <w:rsid w:val="000E1A65"/>
    <w:rsid w:val="000E482C"/>
    <w:rsid w:val="000F21D1"/>
    <w:rsid w:val="000F2FD1"/>
    <w:rsid w:val="000F7272"/>
    <w:rsid w:val="00102845"/>
    <w:rsid w:val="00102F2E"/>
    <w:rsid w:val="001052AF"/>
    <w:rsid w:val="00114152"/>
    <w:rsid w:val="00114DA3"/>
    <w:rsid w:val="001169AC"/>
    <w:rsid w:val="00116BB8"/>
    <w:rsid w:val="00120E43"/>
    <w:rsid w:val="00122C66"/>
    <w:rsid w:val="001242BC"/>
    <w:rsid w:val="001251C8"/>
    <w:rsid w:val="00126845"/>
    <w:rsid w:val="00126EC1"/>
    <w:rsid w:val="00130B30"/>
    <w:rsid w:val="00130B73"/>
    <w:rsid w:val="00130CBD"/>
    <w:rsid w:val="00131DF0"/>
    <w:rsid w:val="001320E2"/>
    <w:rsid w:val="00134798"/>
    <w:rsid w:val="00140972"/>
    <w:rsid w:val="0014711D"/>
    <w:rsid w:val="0015005F"/>
    <w:rsid w:val="00153E2F"/>
    <w:rsid w:val="0015514B"/>
    <w:rsid w:val="00156F14"/>
    <w:rsid w:val="00157493"/>
    <w:rsid w:val="00170C14"/>
    <w:rsid w:val="001723D2"/>
    <w:rsid w:val="0017255F"/>
    <w:rsid w:val="00173B7D"/>
    <w:rsid w:val="001751A5"/>
    <w:rsid w:val="0017790D"/>
    <w:rsid w:val="00184E6B"/>
    <w:rsid w:val="00185CDF"/>
    <w:rsid w:val="001863A8"/>
    <w:rsid w:val="001870F0"/>
    <w:rsid w:val="00187F7F"/>
    <w:rsid w:val="00190EDE"/>
    <w:rsid w:val="00190F51"/>
    <w:rsid w:val="00192443"/>
    <w:rsid w:val="001A078A"/>
    <w:rsid w:val="001A114C"/>
    <w:rsid w:val="001A21FB"/>
    <w:rsid w:val="001A2250"/>
    <w:rsid w:val="001A3C39"/>
    <w:rsid w:val="001A7019"/>
    <w:rsid w:val="001A7B1C"/>
    <w:rsid w:val="001B0C25"/>
    <w:rsid w:val="001B3BA8"/>
    <w:rsid w:val="001B4395"/>
    <w:rsid w:val="001B74B2"/>
    <w:rsid w:val="001B794F"/>
    <w:rsid w:val="001C2616"/>
    <w:rsid w:val="001C2B0B"/>
    <w:rsid w:val="001C6513"/>
    <w:rsid w:val="001C6BE1"/>
    <w:rsid w:val="001C6EFE"/>
    <w:rsid w:val="001D139F"/>
    <w:rsid w:val="001D3AD7"/>
    <w:rsid w:val="001D409A"/>
    <w:rsid w:val="001D4B5E"/>
    <w:rsid w:val="001D5416"/>
    <w:rsid w:val="001D64E0"/>
    <w:rsid w:val="001E5DDA"/>
    <w:rsid w:val="001F07BB"/>
    <w:rsid w:val="001F2D1B"/>
    <w:rsid w:val="001F3946"/>
    <w:rsid w:val="001F4604"/>
    <w:rsid w:val="00201E9C"/>
    <w:rsid w:val="0020231D"/>
    <w:rsid w:val="00204A74"/>
    <w:rsid w:val="002067AC"/>
    <w:rsid w:val="0021487B"/>
    <w:rsid w:val="002177F1"/>
    <w:rsid w:val="002210A5"/>
    <w:rsid w:val="002241BC"/>
    <w:rsid w:val="002253AE"/>
    <w:rsid w:val="00226998"/>
    <w:rsid w:val="00232614"/>
    <w:rsid w:val="00232C05"/>
    <w:rsid w:val="002377F0"/>
    <w:rsid w:val="00242879"/>
    <w:rsid w:val="00242A55"/>
    <w:rsid w:val="002437E6"/>
    <w:rsid w:val="00243EB8"/>
    <w:rsid w:val="00245640"/>
    <w:rsid w:val="00245C5F"/>
    <w:rsid w:val="00245DE2"/>
    <w:rsid w:val="002523EB"/>
    <w:rsid w:val="002536DC"/>
    <w:rsid w:val="00254131"/>
    <w:rsid w:val="00257EC4"/>
    <w:rsid w:val="00257F83"/>
    <w:rsid w:val="00262999"/>
    <w:rsid w:val="0026607C"/>
    <w:rsid w:val="002702CB"/>
    <w:rsid w:val="0027076E"/>
    <w:rsid w:val="002735AA"/>
    <w:rsid w:val="00274780"/>
    <w:rsid w:val="00280316"/>
    <w:rsid w:val="002821DD"/>
    <w:rsid w:val="0028556E"/>
    <w:rsid w:val="00291189"/>
    <w:rsid w:val="00292095"/>
    <w:rsid w:val="00297F53"/>
    <w:rsid w:val="002A01B5"/>
    <w:rsid w:val="002A08C2"/>
    <w:rsid w:val="002A0B0E"/>
    <w:rsid w:val="002A216C"/>
    <w:rsid w:val="002A41AE"/>
    <w:rsid w:val="002B2E4E"/>
    <w:rsid w:val="002C0A5F"/>
    <w:rsid w:val="002C15B9"/>
    <w:rsid w:val="002C1E9E"/>
    <w:rsid w:val="002C428C"/>
    <w:rsid w:val="002C46C6"/>
    <w:rsid w:val="002C67B3"/>
    <w:rsid w:val="002D2023"/>
    <w:rsid w:val="002D2F27"/>
    <w:rsid w:val="002D522A"/>
    <w:rsid w:val="002D6844"/>
    <w:rsid w:val="002D7A70"/>
    <w:rsid w:val="002D7EF0"/>
    <w:rsid w:val="002E437E"/>
    <w:rsid w:val="002F6054"/>
    <w:rsid w:val="002F7612"/>
    <w:rsid w:val="002F7672"/>
    <w:rsid w:val="00301F06"/>
    <w:rsid w:val="00306DC6"/>
    <w:rsid w:val="003070C2"/>
    <w:rsid w:val="00307C45"/>
    <w:rsid w:val="00314CC5"/>
    <w:rsid w:val="00315009"/>
    <w:rsid w:val="00315470"/>
    <w:rsid w:val="00315AC6"/>
    <w:rsid w:val="003169C8"/>
    <w:rsid w:val="003202F9"/>
    <w:rsid w:val="003205C6"/>
    <w:rsid w:val="0032260A"/>
    <w:rsid w:val="003226DC"/>
    <w:rsid w:val="00330F2E"/>
    <w:rsid w:val="00331A31"/>
    <w:rsid w:val="00334B5C"/>
    <w:rsid w:val="003358A8"/>
    <w:rsid w:val="00336C7B"/>
    <w:rsid w:val="00340EBA"/>
    <w:rsid w:val="0034177D"/>
    <w:rsid w:val="00343D18"/>
    <w:rsid w:val="00343EFB"/>
    <w:rsid w:val="0034417F"/>
    <w:rsid w:val="0034597C"/>
    <w:rsid w:val="00346EF3"/>
    <w:rsid w:val="003472BE"/>
    <w:rsid w:val="00347F49"/>
    <w:rsid w:val="00355AE3"/>
    <w:rsid w:val="00356C0B"/>
    <w:rsid w:val="0035768F"/>
    <w:rsid w:val="00357713"/>
    <w:rsid w:val="0036087F"/>
    <w:rsid w:val="0036235D"/>
    <w:rsid w:val="00364F5F"/>
    <w:rsid w:val="00365F5A"/>
    <w:rsid w:val="00366945"/>
    <w:rsid w:val="003749BB"/>
    <w:rsid w:val="0037504A"/>
    <w:rsid w:val="0037519C"/>
    <w:rsid w:val="00376D53"/>
    <w:rsid w:val="0038366A"/>
    <w:rsid w:val="0038481E"/>
    <w:rsid w:val="00386069"/>
    <w:rsid w:val="00386FC4"/>
    <w:rsid w:val="003A0354"/>
    <w:rsid w:val="003A0E52"/>
    <w:rsid w:val="003A2371"/>
    <w:rsid w:val="003A2475"/>
    <w:rsid w:val="003A32CD"/>
    <w:rsid w:val="003A4271"/>
    <w:rsid w:val="003A4A85"/>
    <w:rsid w:val="003A69CD"/>
    <w:rsid w:val="003B257D"/>
    <w:rsid w:val="003B2792"/>
    <w:rsid w:val="003B3204"/>
    <w:rsid w:val="003B3FC0"/>
    <w:rsid w:val="003B43F1"/>
    <w:rsid w:val="003B7808"/>
    <w:rsid w:val="003C08CC"/>
    <w:rsid w:val="003C4BAC"/>
    <w:rsid w:val="003C4C0B"/>
    <w:rsid w:val="003D01A7"/>
    <w:rsid w:val="003D2BAF"/>
    <w:rsid w:val="003D7342"/>
    <w:rsid w:val="003D7592"/>
    <w:rsid w:val="003E05C1"/>
    <w:rsid w:val="003E107D"/>
    <w:rsid w:val="003E2CF5"/>
    <w:rsid w:val="003E4BFE"/>
    <w:rsid w:val="003E5359"/>
    <w:rsid w:val="003E5B63"/>
    <w:rsid w:val="003F47CC"/>
    <w:rsid w:val="003F6052"/>
    <w:rsid w:val="00402073"/>
    <w:rsid w:val="00403943"/>
    <w:rsid w:val="00410FB4"/>
    <w:rsid w:val="00417D9E"/>
    <w:rsid w:val="00420C89"/>
    <w:rsid w:val="0042212B"/>
    <w:rsid w:val="004230E1"/>
    <w:rsid w:val="00425FE2"/>
    <w:rsid w:val="00427EAF"/>
    <w:rsid w:val="0043036B"/>
    <w:rsid w:val="00431CC7"/>
    <w:rsid w:val="00433692"/>
    <w:rsid w:val="004337DF"/>
    <w:rsid w:val="004367F1"/>
    <w:rsid w:val="0044190C"/>
    <w:rsid w:val="004422F5"/>
    <w:rsid w:val="00445216"/>
    <w:rsid w:val="00445AC6"/>
    <w:rsid w:val="004477C8"/>
    <w:rsid w:val="00450954"/>
    <w:rsid w:val="00451840"/>
    <w:rsid w:val="00451D69"/>
    <w:rsid w:val="00452B01"/>
    <w:rsid w:val="00454BD7"/>
    <w:rsid w:val="004559C2"/>
    <w:rsid w:val="00460303"/>
    <w:rsid w:val="00462018"/>
    <w:rsid w:val="00462B49"/>
    <w:rsid w:val="0046326E"/>
    <w:rsid w:val="004679A3"/>
    <w:rsid w:val="00467BC6"/>
    <w:rsid w:val="004706AF"/>
    <w:rsid w:val="00470C8A"/>
    <w:rsid w:val="00472D5E"/>
    <w:rsid w:val="00477E40"/>
    <w:rsid w:val="00480A01"/>
    <w:rsid w:val="004829CF"/>
    <w:rsid w:val="00484E94"/>
    <w:rsid w:val="00486D39"/>
    <w:rsid w:val="004900DD"/>
    <w:rsid w:val="00491222"/>
    <w:rsid w:val="00491D2D"/>
    <w:rsid w:val="00492339"/>
    <w:rsid w:val="00493CD4"/>
    <w:rsid w:val="00495409"/>
    <w:rsid w:val="00495783"/>
    <w:rsid w:val="0049633A"/>
    <w:rsid w:val="004A3761"/>
    <w:rsid w:val="004A4EB2"/>
    <w:rsid w:val="004B3642"/>
    <w:rsid w:val="004B5015"/>
    <w:rsid w:val="004B5739"/>
    <w:rsid w:val="004B5B9B"/>
    <w:rsid w:val="004B6C32"/>
    <w:rsid w:val="004C2501"/>
    <w:rsid w:val="004C39E5"/>
    <w:rsid w:val="004C4A73"/>
    <w:rsid w:val="004C6DB9"/>
    <w:rsid w:val="004D05B0"/>
    <w:rsid w:val="004D0A67"/>
    <w:rsid w:val="004D0BB6"/>
    <w:rsid w:val="004D1956"/>
    <w:rsid w:val="004D5E22"/>
    <w:rsid w:val="004D606F"/>
    <w:rsid w:val="004D66C2"/>
    <w:rsid w:val="004D7827"/>
    <w:rsid w:val="004E0B77"/>
    <w:rsid w:val="004E180C"/>
    <w:rsid w:val="004E219C"/>
    <w:rsid w:val="004F2CA6"/>
    <w:rsid w:val="004F4D1D"/>
    <w:rsid w:val="004F57DC"/>
    <w:rsid w:val="004F59C0"/>
    <w:rsid w:val="005012FE"/>
    <w:rsid w:val="005022E2"/>
    <w:rsid w:val="00504348"/>
    <w:rsid w:val="005123D1"/>
    <w:rsid w:val="005168DD"/>
    <w:rsid w:val="0051735A"/>
    <w:rsid w:val="00520B50"/>
    <w:rsid w:val="00523902"/>
    <w:rsid w:val="00530C20"/>
    <w:rsid w:val="00532AFD"/>
    <w:rsid w:val="0053596B"/>
    <w:rsid w:val="005366B4"/>
    <w:rsid w:val="00541E6F"/>
    <w:rsid w:val="00542F23"/>
    <w:rsid w:val="0054608D"/>
    <w:rsid w:val="00546E3C"/>
    <w:rsid w:val="005476F3"/>
    <w:rsid w:val="00552751"/>
    <w:rsid w:val="0055298F"/>
    <w:rsid w:val="00552C15"/>
    <w:rsid w:val="00554F9C"/>
    <w:rsid w:val="00557F53"/>
    <w:rsid w:val="00562513"/>
    <w:rsid w:val="00562B68"/>
    <w:rsid w:val="00565B9A"/>
    <w:rsid w:val="00575B9E"/>
    <w:rsid w:val="005800B7"/>
    <w:rsid w:val="005807EB"/>
    <w:rsid w:val="00582AE8"/>
    <w:rsid w:val="00582D4A"/>
    <w:rsid w:val="00585428"/>
    <w:rsid w:val="00595605"/>
    <w:rsid w:val="00595617"/>
    <w:rsid w:val="00596CF3"/>
    <w:rsid w:val="005A46AC"/>
    <w:rsid w:val="005A7E2C"/>
    <w:rsid w:val="005B28F9"/>
    <w:rsid w:val="005B38C6"/>
    <w:rsid w:val="005B3C89"/>
    <w:rsid w:val="005B65FE"/>
    <w:rsid w:val="005C4BAD"/>
    <w:rsid w:val="005C50D1"/>
    <w:rsid w:val="005C5136"/>
    <w:rsid w:val="005C6E25"/>
    <w:rsid w:val="005D1EC3"/>
    <w:rsid w:val="005D2336"/>
    <w:rsid w:val="005D233B"/>
    <w:rsid w:val="005D2982"/>
    <w:rsid w:val="005D5369"/>
    <w:rsid w:val="005D722D"/>
    <w:rsid w:val="005E0693"/>
    <w:rsid w:val="005E140A"/>
    <w:rsid w:val="005E5D0B"/>
    <w:rsid w:val="005E5ED4"/>
    <w:rsid w:val="005E6383"/>
    <w:rsid w:val="005F05B0"/>
    <w:rsid w:val="005F06FB"/>
    <w:rsid w:val="005F0A4B"/>
    <w:rsid w:val="005F25E1"/>
    <w:rsid w:val="005F32A9"/>
    <w:rsid w:val="005F7BB5"/>
    <w:rsid w:val="00603253"/>
    <w:rsid w:val="006049EB"/>
    <w:rsid w:val="00605500"/>
    <w:rsid w:val="00605721"/>
    <w:rsid w:val="00606F5C"/>
    <w:rsid w:val="00620B08"/>
    <w:rsid w:val="00622115"/>
    <w:rsid w:val="00622149"/>
    <w:rsid w:val="00627A27"/>
    <w:rsid w:val="0063000E"/>
    <w:rsid w:val="00632F36"/>
    <w:rsid w:val="0063385F"/>
    <w:rsid w:val="0063640B"/>
    <w:rsid w:val="00645519"/>
    <w:rsid w:val="006460CA"/>
    <w:rsid w:val="00647889"/>
    <w:rsid w:val="00647A24"/>
    <w:rsid w:val="00657676"/>
    <w:rsid w:val="00661606"/>
    <w:rsid w:val="00665439"/>
    <w:rsid w:val="006664FE"/>
    <w:rsid w:val="006672C5"/>
    <w:rsid w:val="00670D04"/>
    <w:rsid w:val="0067211E"/>
    <w:rsid w:val="00674F73"/>
    <w:rsid w:val="006842C4"/>
    <w:rsid w:val="006869AF"/>
    <w:rsid w:val="006874B4"/>
    <w:rsid w:val="006952AC"/>
    <w:rsid w:val="006A1276"/>
    <w:rsid w:val="006A12FD"/>
    <w:rsid w:val="006A4D76"/>
    <w:rsid w:val="006A6961"/>
    <w:rsid w:val="006A6ACF"/>
    <w:rsid w:val="006A73F3"/>
    <w:rsid w:val="006A74E2"/>
    <w:rsid w:val="006B2D86"/>
    <w:rsid w:val="006C0382"/>
    <w:rsid w:val="006C2572"/>
    <w:rsid w:val="006C639C"/>
    <w:rsid w:val="006D09A7"/>
    <w:rsid w:val="006D2816"/>
    <w:rsid w:val="006D3BF3"/>
    <w:rsid w:val="006D4598"/>
    <w:rsid w:val="006D4676"/>
    <w:rsid w:val="006D55F6"/>
    <w:rsid w:val="006D62C9"/>
    <w:rsid w:val="006D6C79"/>
    <w:rsid w:val="006E0320"/>
    <w:rsid w:val="006E1CD6"/>
    <w:rsid w:val="006E2BF2"/>
    <w:rsid w:val="006E4959"/>
    <w:rsid w:val="006E70B2"/>
    <w:rsid w:val="006F0FB0"/>
    <w:rsid w:val="006F37BB"/>
    <w:rsid w:val="006F391D"/>
    <w:rsid w:val="0070321F"/>
    <w:rsid w:val="00707230"/>
    <w:rsid w:val="0070767C"/>
    <w:rsid w:val="00707BC2"/>
    <w:rsid w:val="00710B75"/>
    <w:rsid w:val="00712254"/>
    <w:rsid w:val="00715257"/>
    <w:rsid w:val="007169EC"/>
    <w:rsid w:val="00717752"/>
    <w:rsid w:val="00717A4B"/>
    <w:rsid w:val="007202B6"/>
    <w:rsid w:val="00722F84"/>
    <w:rsid w:val="007251DB"/>
    <w:rsid w:val="007252E3"/>
    <w:rsid w:val="00726E91"/>
    <w:rsid w:val="007278CB"/>
    <w:rsid w:val="00727ABE"/>
    <w:rsid w:val="00734654"/>
    <w:rsid w:val="00735524"/>
    <w:rsid w:val="00741399"/>
    <w:rsid w:val="0074301C"/>
    <w:rsid w:val="00743914"/>
    <w:rsid w:val="00744B9D"/>
    <w:rsid w:val="00744DE4"/>
    <w:rsid w:val="00751E9A"/>
    <w:rsid w:val="00752017"/>
    <w:rsid w:val="0075277E"/>
    <w:rsid w:val="00753456"/>
    <w:rsid w:val="00755272"/>
    <w:rsid w:val="00755EEF"/>
    <w:rsid w:val="00757F74"/>
    <w:rsid w:val="00760B3E"/>
    <w:rsid w:val="0076688D"/>
    <w:rsid w:val="0077078E"/>
    <w:rsid w:val="007723E4"/>
    <w:rsid w:val="00772709"/>
    <w:rsid w:val="0077750E"/>
    <w:rsid w:val="00777851"/>
    <w:rsid w:val="00777AF9"/>
    <w:rsid w:val="00781A20"/>
    <w:rsid w:val="00781E45"/>
    <w:rsid w:val="00782F03"/>
    <w:rsid w:val="00785C4B"/>
    <w:rsid w:val="00785EE9"/>
    <w:rsid w:val="00786993"/>
    <w:rsid w:val="007952D2"/>
    <w:rsid w:val="00795B1A"/>
    <w:rsid w:val="00796226"/>
    <w:rsid w:val="007A111B"/>
    <w:rsid w:val="007A17D0"/>
    <w:rsid w:val="007A39BA"/>
    <w:rsid w:val="007A4F3D"/>
    <w:rsid w:val="007A6D79"/>
    <w:rsid w:val="007A7805"/>
    <w:rsid w:val="007B0796"/>
    <w:rsid w:val="007B0B8E"/>
    <w:rsid w:val="007B106D"/>
    <w:rsid w:val="007B7526"/>
    <w:rsid w:val="007C18D2"/>
    <w:rsid w:val="007C25CA"/>
    <w:rsid w:val="007D1779"/>
    <w:rsid w:val="007D189C"/>
    <w:rsid w:val="007D6907"/>
    <w:rsid w:val="007D7798"/>
    <w:rsid w:val="007E1CB8"/>
    <w:rsid w:val="007E2C24"/>
    <w:rsid w:val="007E3286"/>
    <w:rsid w:val="007E3AC9"/>
    <w:rsid w:val="007E4CDB"/>
    <w:rsid w:val="007E7D3A"/>
    <w:rsid w:val="007F255A"/>
    <w:rsid w:val="007F36DF"/>
    <w:rsid w:val="007F5B22"/>
    <w:rsid w:val="007F7759"/>
    <w:rsid w:val="007F7786"/>
    <w:rsid w:val="00802B1B"/>
    <w:rsid w:val="00803B84"/>
    <w:rsid w:val="00806FB2"/>
    <w:rsid w:val="00807CE0"/>
    <w:rsid w:val="008103CA"/>
    <w:rsid w:val="008116B4"/>
    <w:rsid w:val="00814045"/>
    <w:rsid w:val="0081525D"/>
    <w:rsid w:val="00821153"/>
    <w:rsid w:val="00830D2C"/>
    <w:rsid w:val="008316AA"/>
    <w:rsid w:val="00832129"/>
    <w:rsid w:val="00832D36"/>
    <w:rsid w:val="00835EE8"/>
    <w:rsid w:val="00836A25"/>
    <w:rsid w:val="00840D6A"/>
    <w:rsid w:val="0084412B"/>
    <w:rsid w:val="00850693"/>
    <w:rsid w:val="00851D67"/>
    <w:rsid w:val="0085351B"/>
    <w:rsid w:val="00853BA8"/>
    <w:rsid w:val="00853D41"/>
    <w:rsid w:val="00855A78"/>
    <w:rsid w:val="00855A85"/>
    <w:rsid w:val="00857C41"/>
    <w:rsid w:val="008643E2"/>
    <w:rsid w:val="008660E2"/>
    <w:rsid w:val="0086776A"/>
    <w:rsid w:val="0086793D"/>
    <w:rsid w:val="00867C11"/>
    <w:rsid w:val="0087197D"/>
    <w:rsid w:val="008750D9"/>
    <w:rsid w:val="008763A0"/>
    <w:rsid w:val="008823F3"/>
    <w:rsid w:val="00883921"/>
    <w:rsid w:val="00886498"/>
    <w:rsid w:val="0089283E"/>
    <w:rsid w:val="00892D26"/>
    <w:rsid w:val="0089330E"/>
    <w:rsid w:val="008955AB"/>
    <w:rsid w:val="0089631A"/>
    <w:rsid w:val="0089638D"/>
    <w:rsid w:val="008972D8"/>
    <w:rsid w:val="008A03A2"/>
    <w:rsid w:val="008A048A"/>
    <w:rsid w:val="008A1878"/>
    <w:rsid w:val="008A24AA"/>
    <w:rsid w:val="008A4D8D"/>
    <w:rsid w:val="008A6CAD"/>
    <w:rsid w:val="008A6E1C"/>
    <w:rsid w:val="008A73E9"/>
    <w:rsid w:val="008B2052"/>
    <w:rsid w:val="008B3E20"/>
    <w:rsid w:val="008B445C"/>
    <w:rsid w:val="008B5CD4"/>
    <w:rsid w:val="008C04AE"/>
    <w:rsid w:val="008C0500"/>
    <w:rsid w:val="008C0894"/>
    <w:rsid w:val="008C19F5"/>
    <w:rsid w:val="008C52D4"/>
    <w:rsid w:val="008C6BDE"/>
    <w:rsid w:val="008D6A83"/>
    <w:rsid w:val="008D6FC8"/>
    <w:rsid w:val="008D7CCB"/>
    <w:rsid w:val="008E39FB"/>
    <w:rsid w:val="008E533C"/>
    <w:rsid w:val="008E5F85"/>
    <w:rsid w:val="008F53A5"/>
    <w:rsid w:val="00903235"/>
    <w:rsid w:val="0091067A"/>
    <w:rsid w:val="00911F1A"/>
    <w:rsid w:val="00917877"/>
    <w:rsid w:val="00920252"/>
    <w:rsid w:val="0092028F"/>
    <w:rsid w:val="009226DD"/>
    <w:rsid w:val="009269D3"/>
    <w:rsid w:val="00931CE0"/>
    <w:rsid w:val="00932649"/>
    <w:rsid w:val="009332F0"/>
    <w:rsid w:val="009341C3"/>
    <w:rsid w:val="00934AD6"/>
    <w:rsid w:val="00934E4F"/>
    <w:rsid w:val="009375FB"/>
    <w:rsid w:val="00940407"/>
    <w:rsid w:val="00940751"/>
    <w:rsid w:val="00942BEC"/>
    <w:rsid w:val="00943DC4"/>
    <w:rsid w:val="00945FDA"/>
    <w:rsid w:val="00946E28"/>
    <w:rsid w:val="0094780D"/>
    <w:rsid w:val="009501D7"/>
    <w:rsid w:val="0095117F"/>
    <w:rsid w:val="009521CB"/>
    <w:rsid w:val="009541BA"/>
    <w:rsid w:val="0095459A"/>
    <w:rsid w:val="009556AD"/>
    <w:rsid w:val="009616C8"/>
    <w:rsid w:val="00962B57"/>
    <w:rsid w:val="00964240"/>
    <w:rsid w:val="00964E1F"/>
    <w:rsid w:val="0096618F"/>
    <w:rsid w:val="00966F81"/>
    <w:rsid w:val="00967BAD"/>
    <w:rsid w:val="00970565"/>
    <w:rsid w:val="00970F1E"/>
    <w:rsid w:val="009710C0"/>
    <w:rsid w:val="0097128B"/>
    <w:rsid w:val="00973C4B"/>
    <w:rsid w:val="009765BE"/>
    <w:rsid w:val="009768F6"/>
    <w:rsid w:val="00976CBD"/>
    <w:rsid w:val="00981679"/>
    <w:rsid w:val="0098278E"/>
    <w:rsid w:val="009851FC"/>
    <w:rsid w:val="0098644D"/>
    <w:rsid w:val="00987090"/>
    <w:rsid w:val="00987E51"/>
    <w:rsid w:val="00990341"/>
    <w:rsid w:val="0099264B"/>
    <w:rsid w:val="00992CCD"/>
    <w:rsid w:val="0099364E"/>
    <w:rsid w:val="00994D22"/>
    <w:rsid w:val="0099522C"/>
    <w:rsid w:val="009A0230"/>
    <w:rsid w:val="009A212C"/>
    <w:rsid w:val="009A4100"/>
    <w:rsid w:val="009A4844"/>
    <w:rsid w:val="009A5CA8"/>
    <w:rsid w:val="009A649C"/>
    <w:rsid w:val="009A698D"/>
    <w:rsid w:val="009B1BBB"/>
    <w:rsid w:val="009B3399"/>
    <w:rsid w:val="009B57BB"/>
    <w:rsid w:val="009B5EC8"/>
    <w:rsid w:val="009B657E"/>
    <w:rsid w:val="009C2206"/>
    <w:rsid w:val="009D0308"/>
    <w:rsid w:val="009D332E"/>
    <w:rsid w:val="009D5F36"/>
    <w:rsid w:val="009D6958"/>
    <w:rsid w:val="009E32D8"/>
    <w:rsid w:val="009E359A"/>
    <w:rsid w:val="009E61EF"/>
    <w:rsid w:val="009F033A"/>
    <w:rsid w:val="009F0FDA"/>
    <w:rsid w:val="009F1BBD"/>
    <w:rsid w:val="009F505C"/>
    <w:rsid w:val="009F6DF4"/>
    <w:rsid w:val="00A04907"/>
    <w:rsid w:val="00A052D6"/>
    <w:rsid w:val="00A06020"/>
    <w:rsid w:val="00A106E1"/>
    <w:rsid w:val="00A10ABF"/>
    <w:rsid w:val="00A13A4D"/>
    <w:rsid w:val="00A152E0"/>
    <w:rsid w:val="00A203E4"/>
    <w:rsid w:val="00A21696"/>
    <w:rsid w:val="00A24E05"/>
    <w:rsid w:val="00A27EAB"/>
    <w:rsid w:val="00A34A1C"/>
    <w:rsid w:val="00A376D5"/>
    <w:rsid w:val="00A411F3"/>
    <w:rsid w:val="00A412C6"/>
    <w:rsid w:val="00A41882"/>
    <w:rsid w:val="00A432E3"/>
    <w:rsid w:val="00A43D22"/>
    <w:rsid w:val="00A44547"/>
    <w:rsid w:val="00A50BCE"/>
    <w:rsid w:val="00A53394"/>
    <w:rsid w:val="00A54D63"/>
    <w:rsid w:val="00A60659"/>
    <w:rsid w:val="00A6151B"/>
    <w:rsid w:val="00A621DD"/>
    <w:rsid w:val="00A637A0"/>
    <w:rsid w:val="00A64CA4"/>
    <w:rsid w:val="00A6652F"/>
    <w:rsid w:val="00A67C6A"/>
    <w:rsid w:val="00A700DC"/>
    <w:rsid w:val="00A70A2D"/>
    <w:rsid w:val="00A74267"/>
    <w:rsid w:val="00A764D6"/>
    <w:rsid w:val="00A80489"/>
    <w:rsid w:val="00A80C1A"/>
    <w:rsid w:val="00A840F3"/>
    <w:rsid w:val="00A85E94"/>
    <w:rsid w:val="00A90AC0"/>
    <w:rsid w:val="00A92298"/>
    <w:rsid w:val="00A92819"/>
    <w:rsid w:val="00A92A0B"/>
    <w:rsid w:val="00A94D4B"/>
    <w:rsid w:val="00A95803"/>
    <w:rsid w:val="00AA02E8"/>
    <w:rsid w:val="00AA3645"/>
    <w:rsid w:val="00AA7981"/>
    <w:rsid w:val="00AB03A0"/>
    <w:rsid w:val="00AB5799"/>
    <w:rsid w:val="00AB5F5B"/>
    <w:rsid w:val="00AC063E"/>
    <w:rsid w:val="00AC538A"/>
    <w:rsid w:val="00AD17F4"/>
    <w:rsid w:val="00AD21FA"/>
    <w:rsid w:val="00AD24AF"/>
    <w:rsid w:val="00AD28AB"/>
    <w:rsid w:val="00AD2BEC"/>
    <w:rsid w:val="00AD3CCF"/>
    <w:rsid w:val="00AD4362"/>
    <w:rsid w:val="00AD471D"/>
    <w:rsid w:val="00AD50E9"/>
    <w:rsid w:val="00AD527A"/>
    <w:rsid w:val="00AE163E"/>
    <w:rsid w:val="00AE376F"/>
    <w:rsid w:val="00AE65D5"/>
    <w:rsid w:val="00AF03A8"/>
    <w:rsid w:val="00AF5129"/>
    <w:rsid w:val="00AF57A0"/>
    <w:rsid w:val="00AF6116"/>
    <w:rsid w:val="00AF6589"/>
    <w:rsid w:val="00AF6F11"/>
    <w:rsid w:val="00B00D9E"/>
    <w:rsid w:val="00B123D6"/>
    <w:rsid w:val="00B13A21"/>
    <w:rsid w:val="00B150FE"/>
    <w:rsid w:val="00B155C3"/>
    <w:rsid w:val="00B15882"/>
    <w:rsid w:val="00B169D1"/>
    <w:rsid w:val="00B16F7F"/>
    <w:rsid w:val="00B17D6A"/>
    <w:rsid w:val="00B20BB0"/>
    <w:rsid w:val="00B248D4"/>
    <w:rsid w:val="00B30566"/>
    <w:rsid w:val="00B31AC7"/>
    <w:rsid w:val="00B34EB0"/>
    <w:rsid w:val="00B35C31"/>
    <w:rsid w:val="00B35CBE"/>
    <w:rsid w:val="00B4325A"/>
    <w:rsid w:val="00B468A7"/>
    <w:rsid w:val="00B526C9"/>
    <w:rsid w:val="00B638E6"/>
    <w:rsid w:val="00B64B12"/>
    <w:rsid w:val="00B65B67"/>
    <w:rsid w:val="00B74276"/>
    <w:rsid w:val="00B76B8E"/>
    <w:rsid w:val="00B81D91"/>
    <w:rsid w:val="00B84CBE"/>
    <w:rsid w:val="00B869CD"/>
    <w:rsid w:val="00B86F87"/>
    <w:rsid w:val="00B87238"/>
    <w:rsid w:val="00B9034A"/>
    <w:rsid w:val="00B90502"/>
    <w:rsid w:val="00B906D0"/>
    <w:rsid w:val="00B90EF9"/>
    <w:rsid w:val="00B92D4A"/>
    <w:rsid w:val="00B93AE0"/>
    <w:rsid w:val="00B93F80"/>
    <w:rsid w:val="00B94A4D"/>
    <w:rsid w:val="00B977B8"/>
    <w:rsid w:val="00BA31A8"/>
    <w:rsid w:val="00BA362B"/>
    <w:rsid w:val="00BA4135"/>
    <w:rsid w:val="00BA7A61"/>
    <w:rsid w:val="00BA7CD7"/>
    <w:rsid w:val="00BB1B20"/>
    <w:rsid w:val="00BB1CD7"/>
    <w:rsid w:val="00BB3271"/>
    <w:rsid w:val="00BB3D99"/>
    <w:rsid w:val="00BB4E94"/>
    <w:rsid w:val="00BC1E16"/>
    <w:rsid w:val="00BC2B7C"/>
    <w:rsid w:val="00BC3B02"/>
    <w:rsid w:val="00BC4192"/>
    <w:rsid w:val="00BC4442"/>
    <w:rsid w:val="00BC54BB"/>
    <w:rsid w:val="00BC54EC"/>
    <w:rsid w:val="00BD279B"/>
    <w:rsid w:val="00BD424C"/>
    <w:rsid w:val="00BD6A3D"/>
    <w:rsid w:val="00BD7D4C"/>
    <w:rsid w:val="00BE0959"/>
    <w:rsid w:val="00BE2F75"/>
    <w:rsid w:val="00BF0403"/>
    <w:rsid w:val="00BF08BE"/>
    <w:rsid w:val="00C02592"/>
    <w:rsid w:val="00C058B6"/>
    <w:rsid w:val="00C06B70"/>
    <w:rsid w:val="00C0707A"/>
    <w:rsid w:val="00C10DFD"/>
    <w:rsid w:val="00C12CFE"/>
    <w:rsid w:val="00C1354A"/>
    <w:rsid w:val="00C14976"/>
    <w:rsid w:val="00C16A4A"/>
    <w:rsid w:val="00C1772E"/>
    <w:rsid w:val="00C227B7"/>
    <w:rsid w:val="00C25339"/>
    <w:rsid w:val="00C25656"/>
    <w:rsid w:val="00C26B8B"/>
    <w:rsid w:val="00C32556"/>
    <w:rsid w:val="00C325D8"/>
    <w:rsid w:val="00C335F0"/>
    <w:rsid w:val="00C41AFA"/>
    <w:rsid w:val="00C4202E"/>
    <w:rsid w:val="00C420CD"/>
    <w:rsid w:val="00C42304"/>
    <w:rsid w:val="00C502EA"/>
    <w:rsid w:val="00C502EE"/>
    <w:rsid w:val="00C52522"/>
    <w:rsid w:val="00C53D68"/>
    <w:rsid w:val="00C54035"/>
    <w:rsid w:val="00C62911"/>
    <w:rsid w:val="00C633D5"/>
    <w:rsid w:val="00C63F2E"/>
    <w:rsid w:val="00C66610"/>
    <w:rsid w:val="00C72CF4"/>
    <w:rsid w:val="00C733A6"/>
    <w:rsid w:val="00C749FE"/>
    <w:rsid w:val="00C74A71"/>
    <w:rsid w:val="00C764CE"/>
    <w:rsid w:val="00C8122C"/>
    <w:rsid w:val="00C81365"/>
    <w:rsid w:val="00C8276A"/>
    <w:rsid w:val="00C8684D"/>
    <w:rsid w:val="00C87CE9"/>
    <w:rsid w:val="00C91724"/>
    <w:rsid w:val="00CA0B22"/>
    <w:rsid w:val="00CA1E1F"/>
    <w:rsid w:val="00CA418B"/>
    <w:rsid w:val="00CB1D3F"/>
    <w:rsid w:val="00CB305D"/>
    <w:rsid w:val="00CB4CF3"/>
    <w:rsid w:val="00CB7F96"/>
    <w:rsid w:val="00CC020D"/>
    <w:rsid w:val="00CC29E2"/>
    <w:rsid w:val="00CC31EF"/>
    <w:rsid w:val="00CC5AEE"/>
    <w:rsid w:val="00CC6CFA"/>
    <w:rsid w:val="00CD1FB0"/>
    <w:rsid w:val="00CD42AE"/>
    <w:rsid w:val="00CD6E0B"/>
    <w:rsid w:val="00CD7927"/>
    <w:rsid w:val="00CE215A"/>
    <w:rsid w:val="00CE7290"/>
    <w:rsid w:val="00CE7D46"/>
    <w:rsid w:val="00CF050D"/>
    <w:rsid w:val="00CF1E68"/>
    <w:rsid w:val="00D02AEC"/>
    <w:rsid w:val="00D04B72"/>
    <w:rsid w:val="00D11F49"/>
    <w:rsid w:val="00D14E71"/>
    <w:rsid w:val="00D15F16"/>
    <w:rsid w:val="00D2160F"/>
    <w:rsid w:val="00D23638"/>
    <w:rsid w:val="00D2411A"/>
    <w:rsid w:val="00D2454F"/>
    <w:rsid w:val="00D31762"/>
    <w:rsid w:val="00D318E4"/>
    <w:rsid w:val="00D36840"/>
    <w:rsid w:val="00D36AE8"/>
    <w:rsid w:val="00D42651"/>
    <w:rsid w:val="00D45B8D"/>
    <w:rsid w:val="00D51F00"/>
    <w:rsid w:val="00D5225E"/>
    <w:rsid w:val="00D53ADB"/>
    <w:rsid w:val="00D53C54"/>
    <w:rsid w:val="00D53FE3"/>
    <w:rsid w:val="00D54060"/>
    <w:rsid w:val="00D5671B"/>
    <w:rsid w:val="00D6006A"/>
    <w:rsid w:val="00D60ABE"/>
    <w:rsid w:val="00D6251A"/>
    <w:rsid w:val="00D672E2"/>
    <w:rsid w:val="00D7192E"/>
    <w:rsid w:val="00D72B2F"/>
    <w:rsid w:val="00D766F4"/>
    <w:rsid w:val="00D76B81"/>
    <w:rsid w:val="00D81B6B"/>
    <w:rsid w:val="00D82B57"/>
    <w:rsid w:val="00D84841"/>
    <w:rsid w:val="00D85008"/>
    <w:rsid w:val="00D8583C"/>
    <w:rsid w:val="00D86272"/>
    <w:rsid w:val="00D86F5C"/>
    <w:rsid w:val="00DA0C90"/>
    <w:rsid w:val="00DA58F6"/>
    <w:rsid w:val="00DB300F"/>
    <w:rsid w:val="00DB5D99"/>
    <w:rsid w:val="00DC0531"/>
    <w:rsid w:val="00DC0D0E"/>
    <w:rsid w:val="00DC1F1A"/>
    <w:rsid w:val="00DC484B"/>
    <w:rsid w:val="00DD03BC"/>
    <w:rsid w:val="00DD12F5"/>
    <w:rsid w:val="00DD4D85"/>
    <w:rsid w:val="00DD50C4"/>
    <w:rsid w:val="00DE0663"/>
    <w:rsid w:val="00DE21E1"/>
    <w:rsid w:val="00DE5F0A"/>
    <w:rsid w:val="00DE781D"/>
    <w:rsid w:val="00DF37C8"/>
    <w:rsid w:val="00DF3BDB"/>
    <w:rsid w:val="00DF4ECB"/>
    <w:rsid w:val="00DF53E9"/>
    <w:rsid w:val="00E000F7"/>
    <w:rsid w:val="00E04FC6"/>
    <w:rsid w:val="00E10B39"/>
    <w:rsid w:val="00E12EB8"/>
    <w:rsid w:val="00E12F53"/>
    <w:rsid w:val="00E22C5E"/>
    <w:rsid w:val="00E237E9"/>
    <w:rsid w:val="00E24184"/>
    <w:rsid w:val="00E24BC7"/>
    <w:rsid w:val="00E26D61"/>
    <w:rsid w:val="00E3118A"/>
    <w:rsid w:val="00E33681"/>
    <w:rsid w:val="00E35D7D"/>
    <w:rsid w:val="00E363D4"/>
    <w:rsid w:val="00E5442E"/>
    <w:rsid w:val="00E56676"/>
    <w:rsid w:val="00E60217"/>
    <w:rsid w:val="00E603F7"/>
    <w:rsid w:val="00E7046F"/>
    <w:rsid w:val="00E74D04"/>
    <w:rsid w:val="00E76961"/>
    <w:rsid w:val="00E80AB6"/>
    <w:rsid w:val="00E83776"/>
    <w:rsid w:val="00E83B45"/>
    <w:rsid w:val="00E86AAE"/>
    <w:rsid w:val="00E90115"/>
    <w:rsid w:val="00E96C11"/>
    <w:rsid w:val="00EA1A8D"/>
    <w:rsid w:val="00EA26E4"/>
    <w:rsid w:val="00EB227D"/>
    <w:rsid w:val="00EB48A0"/>
    <w:rsid w:val="00EB5225"/>
    <w:rsid w:val="00EB5D89"/>
    <w:rsid w:val="00EB62AC"/>
    <w:rsid w:val="00EB7A23"/>
    <w:rsid w:val="00EC0E3B"/>
    <w:rsid w:val="00EC1028"/>
    <w:rsid w:val="00EC5C75"/>
    <w:rsid w:val="00EC6C67"/>
    <w:rsid w:val="00EE3FC5"/>
    <w:rsid w:val="00EE53EA"/>
    <w:rsid w:val="00EE6108"/>
    <w:rsid w:val="00EF0446"/>
    <w:rsid w:val="00EF4499"/>
    <w:rsid w:val="00EF4F00"/>
    <w:rsid w:val="00EF5431"/>
    <w:rsid w:val="00F00180"/>
    <w:rsid w:val="00F00304"/>
    <w:rsid w:val="00F01D16"/>
    <w:rsid w:val="00F0229A"/>
    <w:rsid w:val="00F024D8"/>
    <w:rsid w:val="00F04F27"/>
    <w:rsid w:val="00F05629"/>
    <w:rsid w:val="00F05D97"/>
    <w:rsid w:val="00F11FEB"/>
    <w:rsid w:val="00F1629D"/>
    <w:rsid w:val="00F20F8A"/>
    <w:rsid w:val="00F22028"/>
    <w:rsid w:val="00F23B3B"/>
    <w:rsid w:val="00F23EC9"/>
    <w:rsid w:val="00F253C7"/>
    <w:rsid w:val="00F25D82"/>
    <w:rsid w:val="00F30708"/>
    <w:rsid w:val="00F36483"/>
    <w:rsid w:val="00F36F4F"/>
    <w:rsid w:val="00F51AE5"/>
    <w:rsid w:val="00F60B5A"/>
    <w:rsid w:val="00F61B12"/>
    <w:rsid w:val="00F62C2C"/>
    <w:rsid w:val="00F63C62"/>
    <w:rsid w:val="00F67D6B"/>
    <w:rsid w:val="00F747C0"/>
    <w:rsid w:val="00F77210"/>
    <w:rsid w:val="00F8016B"/>
    <w:rsid w:val="00F844CB"/>
    <w:rsid w:val="00F8490E"/>
    <w:rsid w:val="00F85E64"/>
    <w:rsid w:val="00F87D3C"/>
    <w:rsid w:val="00F92E58"/>
    <w:rsid w:val="00FA2D5A"/>
    <w:rsid w:val="00FA3864"/>
    <w:rsid w:val="00FA4361"/>
    <w:rsid w:val="00FA4785"/>
    <w:rsid w:val="00FA5897"/>
    <w:rsid w:val="00FA6A97"/>
    <w:rsid w:val="00FB0F5D"/>
    <w:rsid w:val="00FB25B5"/>
    <w:rsid w:val="00FB7B78"/>
    <w:rsid w:val="00FC048C"/>
    <w:rsid w:val="00FC0CEF"/>
    <w:rsid w:val="00FC2F89"/>
    <w:rsid w:val="00FC4B40"/>
    <w:rsid w:val="00FC53FC"/>
    <w:rsid w:val="00FC5D1A"/>
    <w:rsid w:val="00FC79AC"/>
    <w:rsid w:val="00FD148A"/>
    <w:rsid w:val="00FD627B"/>
    <w:rsid w:val="00FD6EA1"/>
    <w:rsid w:val="00FD7435"/>
    <w:rsid w:val="00FE0223"/>
    <w:rsid w:val="00FE153A"/>
    <w:rsid w:val="00FE166A"/>
    <w:rsid w:val="00FE2234"/>
    <w:rsid w:val="00FF10C6"/>
    <w:rsid w:val="00FF5A13"/>
    <w:rsid w:val="00FF6667"/>
    <w:rsid w:val="00FF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47DDB"/>
  <w15:docId w15:val="{89BBCA6E-8230-4423-9242-3266854F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D1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1F00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785EE9"/>
    <w:rPr>
      <w:sz w:val="16"/>
      <w:szCs w:val="16"/>
    </w:rPr>
  </w:style>
  <w:style w:type="character" w:customStyle="1" w:styleId="hps">
    <w:name w:val="hps"/>
    <w:basedOn w:val="Absatz-Standardschriftart"/>
    <w:rsid w:val="00785EE9"/>
  </w:style>
  <w:style w:type="character" w:customStyle="1" w:styleId="shorttext">
    <w:name w:val="short_text"/>
    <w:basedOn w:val="Absatz-Standardschriftart"/>
    <w:rsid w:val="00785EE9"/>
  </w:style>
  <w:style w:type="paragraph" w:customStyle="1" w:styleId="Default">
    <w:name w:val="Default"/>
    <w:rsid w:val="00785E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5EE9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Standard"/>
    <w:rsid w:val="002377F0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Standard"/>
    <w:rsid w:val="002377F0"/>
    <w:pPr>
      <w:spacing w:line="240" w:lineRule="auto"/>
    </w:pPr>
    <w:rPr>
      <w:rFonts w:ascii="Calibri" w:hAnsi="Calibri"/>
      <w:lang w:val="en-US"/>
    </w:rPr>
  </w:style>
  <w:style w:type="character" w:styleId="Hyperlink">
    <w:name w:val="Hyperlink"/>
    <w:basedOn w:val="Absatz-Standardschriftart"/>
    <w:uiPriority w:val="99"/>
    <w:unhideWhenUsed/>
    <w:rsid w:val="002377F0"/>
    <w:rPr>
      <w:color w:val="0000FF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0704C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704C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04C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704C7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5667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667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56676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855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1E1"/>
    <w:rPr>
      <w:rFonts w:ascii="Courier" w:hAnsi="Courier" w:cs="Courier"/>
      <w:sz w:val="20"/>
      <w:szCs w:val="20"/>
      <w:lang w:eastAsia="de-DE"/>
    </w:rPr>
  </w:style>
  <w:style w:type="paragraph" w:styleId="KeinLeerraum">
    <w:name w:val="No Spacing"/>
    <w:uiPriority w:val="1"/>
    <w:qFormat/>
    <w:rsid w:val="0065767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B7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4276"/>
  </w:style>
  <w:style w:type="paragraph" w:styleId="Fuzeile">
    <w:name w:val="footer"/>
    <w:basedOn w:val="Standard"/>
    <w:link w:val="FuzeileZchn"/>
    <w:uiPriority w:val="99"/>
    <w:unhideWhenUsed/>
    <w:rsid w:val="00B74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4276"/>
  </w:style>
  <w:style w:type="character" w:styleId="Seitenzahl">
    <w:name w:val="page number"/>
    <w:basedOn w:val="Absatz-Standardschriftart"/>
    <w:uiPriority w:val="99"/>
    <w:semiHidden/>
    <w:unhideWhenUsed/>
    <w:rsid w:val="00D82B57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0602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C5C75"/>
    <w:pPr>
      <w:spacing w:after="0" w:line="240" w:lineRule="auto"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315470"/>
    <w:rPr>
      <w:color w:val="605E5C"/>
      <w:shd w:val="clear" w:color="auto" w:fill="E1DFDD"/>
    </w:rPr>
  </w:style>
  <w:style w:type="character" w:customStyle="1" w:styleId="shorttext0">
    <w:name w:val="shorttext"/>
    <w:basedOn w:val="Absatz-Standardschriftart"/>
    <w:rsid w:val="00EB48A0"/>
  </w:style>
  <w:style w:type="character" w:styleId="BesuchterLink">
    <w:name w:val="FollowedHyperlink"/>
    <w:basedOn w:val="Absatz-Standardschriftart"/>
    <w:uiPriority w:val="99"/>
    <w:semiHidden/>
    <w:unhideWhenUsed/>
    <w:rsid w:val="001169AC"/>
    <w:rPr>
      <w:color w:val="800080" w:themeColor="followedHyperlink"/>
      <w:u w:val="single"/>
    </w:rPr>
  </w:style>
  <w:style w:type="character" w:styleId="Zeilennummer">
    <w:name w:val="line number"/>
    <w:basedOn w:val="Absatz-Standardschriftart"/>
    <w:uiPriority w:val="99"/>
    <w:semiHidden/>
    <w:unhideWhenUsed/>
    <w:rsid w:val="00FD6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7124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590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11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096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380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37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633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8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661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05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58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53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580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7165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496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6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4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7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8025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9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89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63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89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83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46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3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823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825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44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7105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03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289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19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21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90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62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75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07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46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055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4305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343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0E9B-DB78-4E8B-889B-321258353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UK-Koeln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seunghun chon</cp:lastModifiedBy>
  <cp:revision>2</cp:revision>
  <cp:lastPrinted>2018-11-12T16:52:00Z</cp:lastPrinted>
  <dcterms:created xsi:type="dcterms:W3CDTF">2019-08-18T18:44:00Z</dcterms:created>
  <dcterms:modified xsi:type="dcterms:W3CDTF">2019-08-18T18:44:00Z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http://www.zotero.org/styles/journal-of-the-american-college-of-surgeons</vt:lpwstr>
  </property>
  <property fmtid="{D5CDD505-2E9C-101B-9397-08002B2CF9AE}" pid="15" name="Mendeley Recent Style Name 6_1">
    <vt:lpwstr>Journal of the American College of Surgeons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http://csl.mendeley.com/styles/238163521/vancouver</vt:lpwstr>
  </property>
  <property fmtid="{D5CDD505-2E9C-101B-9397-08002B2CF9AE}" pid="21" name="Mendeley Recent Style Name 9_1">
    <vt:lpwstr>Vancouver - Squared Brackets</vt:lpwstr>
  </property>
  <property fmtid="{D5CDD505-2E9C-101B-9397-08002B2CF9AE}" pid="22" name="Mendeley Citation Style_1">
    <vt:lpwstr>http://csl.mendeley.com/styles/238163521/vancouver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80fafeb8-2375-3988-84c2-cfe21615c154</vt:lpwstr>
  </property>
</Properties>
</file>