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DF33" w14:textId="1C2A11CD" w:rsidR="007515D5" w:rsidRPr="00FD5498" w:rsidRDefault="007515D5" w:rsidP="00812320">
      <w:pPr>
        <w:spacing w:line="480" w:lineRule="auto"/>
        <w:jc w:val="center"/>
        <w:rPr>
          <w:rFonts w:ascii="Times New Roman" w:hAnsi="Times New Roman" w:cs="Times New Roman"/>
          <w:sz w:val="32"/>
          <w:szCs w:val="32"/>
          <w:lang w:val="en-US"/>
        </w:rPr>
      </w:pPr>
      <w:r w:rsidRPr="00FD5498">
        <w:rPr>
          <w:rFonts w:ascii="Times New Roman" w:hAnsi="Times New Roman" w:cs="Times New Roman"/>
          <w:sz w:val="32"/>
          <w:szCs w:val="32"/>
          <w:lang w:val="en-US"/>
        </w:rPr>
        <w:t xml:space="preserve">Supplementary </w:t>
      </w:r>
      <w:r w:rsidR="00FD5498">
        <w:rPr>
          <w:rFonts w:ascii="Times New Roman" w:hAnsi="Times New Roman" w:cs="Times New Roman"/>
          <w:sz w:val="32"/>
          <w:szCs w:val="32"/>
          <w:lang w:val="en-US"/>
        </w:rPr>
        <w:t>m</w:t>
      </w:r>
      <w:r w:rsidR="00F842CA" w:rsidRPr="00FD5498">
        <w:rPr>
          <w:rFonts w:ascii="Times New Roman" w:hAnsi="Times New Roman" w:cs="Times New Roman"/>
          <w:sz w:val="32"/>
          <w:szCs w:val="32"/>
          <w:lang w:val="en-US"/>
        </w:rPr>
        <w:t>aterials</w:t>
      </w:r>
      <w:r w:rsidR="00FD5498" w:rsidRPr="00FD5498">
        <w:rPr>
          <w:rFonts w:ascii="Times New Roman" w:hAnsi="Times New Roman" w:cs="Times New Roman"/>
          <w:sz w:val="32"/>
          <w:szCs w:val="32"/>
          <w:lang w:val="en-US"/>
        </w:rPr>
        <w:t xml:space="preserve"> </w:t>
      </w:r>
      <w:r w:rsidR="00FD5498">
        <w:rPr>
          <w:rFonts w:ascii="Times New Roman" w:hAnsi="Times New Roman" w:cs="Times New Roman"/>
          <w:sz w:val="32"/>
          <w:szCs w:val="32"/>
          <w:lang w:val="en-US"/>
        </w:rPr>
        <w:t>d</w:t>
      </w:r>
      <w:r w:rsidR="00FD5498" w:rsidRPr="00FD5498">
        <w:rPr>
          <w:rFonts w:ascii="Times New Roman" w:hAnsi="Times New Roman" w:cs="Times New Roman"/>
          <w:sz w:val="32"/>
          <w:szCs w:val="32"/>
          <w:lang w:val="en-US"/>
        </w:rPr>
        <w:t xml:space="preserve">o you </w:t>
      </w:r>
      <w:r w:rsidR="00FD5498">
        <w:rPr>
          <w:rFonts w:ascii="Times New Roman" w:hAnsi="Times New Roman" w:cs="Times New Roman"/>
          <w:sz w:val="32"/>
          <w:szCs w:val="32"/>
          <w:lang w:val="en-US"/>
        </w:rPr>
        <w:t>f</w:t>
      </w:r>
      <w:r w:rsidR="00FD5498" w:rsidRPr="00FD5498">
        <w:rPr>
          <w:rFonts w:ascii="Times New Roman" w:hAnsi="Times New Roman" w:cs="Times New Roman"/>
          <w:sz w:val="32"/>
          <w:szCs w:val="32"/>
          <w:lang w:val="en-US"/>
        </w:rPr>
        <w:t xml:space="preserve">eel like </w:t>
      </w:r>
      <w:r w:rsidR="00FD5498">
        <w:rPr>
          <w:rFonts w:ascii="Times New Roman" w:hAnsi="Times New Roman" w:cs="Times New Roman"/>
          <w:sz w:val="32"/>
          <w:szCs w:val="32"/>
          <w:lang w:val="en-US"/>
        </w:rPr>
        <w:t>b</w:t>
      </w:r>
      <w:r w:rsidR="00FD5498" w:rsidRPr="00FD5498">
        <w:rPr>
          <w:rFonts w:ascii="Times New Roman" w:hAnsi="Times New Roman" w:cs="Times New Roman"/>
          <w:sz w:val="32"/>
          <w:szCs w:val="32"/>
          <w:lang w:val="en-US"/>
        </w:rPr>
        <w:t xml:space="preserve">eing </w:t>
      </w:r>
      <w:r w:rsidR="00FD5498">
        <w:rPr>
          <w:rFonts w:ascii="Times New Roman" w:hAnsi="Times New Roman" w:cs="Times New Roman"/>
          <w:sz w:val="32"/>
          <w:szCs w:val="32"/>
          <w:lang w:val="en-US"/>
        </w:rPr>
        <w:t>p</w:t>
      </w:r>
      <w:r w:rsidR="00FD5498" w:rsidRPr="00FD5498">
        <w:rPr>
          <w:rFonts w:ascii="Times New Roman" w:hAnsi="Times New Roman" w:cs="Times New Roman"/>
          <w:sz w:val="32"/>
          <w:szCs w:val="32"/>
          <w:lang w:val="en-US"/>
        </w:rPr>
        <w:t xml:space="preserve">roactive </w:t>
      </w:r>
      <w:r w:rsidR="00FD5498">
        <w:rPr>
          <w:rFonts w:ascii="Times New Roman" w:hAnsi="Times New Roman" w:cs="Times New Roman"/>
          <w:sz w:val="32"/>
          <w:szCs w:val="32"/>
          <w:lang w:val="en-US"/>
        </w:rPr>
        <w:t>t</w:t>
      </w:r>
      <w:r w:rsidR="00FD5498" w:rsidRPr="00FD5498">
        <w:rPr>
          <w:rFonts w:ascii="Times New Roman" w:hAnsi="Times New Roman" w:cs="Times New Roman"/>
          <w:sz w:val="32"/>
          <w:szCs w:val="32"/>
          <w:lang w:val="en-US"/>
        </w:rPr>
        <w:t>oday</w:t>
      </w:r>
    </w:p>
    <w:p w14:paraId="48D49846" w14:textId="77777777" w:rsidR="00FD5498" w:rsidRDefault="00FD5498" w:rsidP="00812320">
      <w:pPr>
        <w:spacing w:line="480" w:lineRule="auto"/>
        <w:rPr>
          <w:rFonts w:ascii="Times New Roman" w:eastAsia="Times New Roman" w:hAnsi="Times New Roman" w:cs="Times New Roman"/>
          <w:b/>
          <w:sz w:val="24"/>
          <w:szCs w:val="24"/>
          <w:lang w:val="en-US"/>
        </w:rPr>
      </w:pPr>
    </w:p>
    <w:p w14:paraId="413E8C34" w14:textId="14F9A8FC" w:rsidR="007515D5" w:rsidRPr="00B770DE" w:rsidRDefault="007515D5" w:rsidP="00812320">
      <w:pPr>
        <w:spacing w:line="480" w:lineRule="auto"/>
        <w:rPr>
          <w:rFonts w:ascii="Times New Roman" w:eastAsia="Times New Roman" w:hAnsi="Times New Roman" w:cs="Times New Roman"/>
          <w:b/>
          <w:sz w:val="32"/>
          <w:szCs w:val="24"/>
          <w:lang w:val="en-US"/>
        </w:rPr>
      </w:pPr>
      <w:r w:rsidRPr="00B770DE">
        <w:rPr>
          <w:rFonts w:ascii="Times New Roman" w:eastAsia="Times New Roman" w:hAnsi="Times New Roman" w:cs="Times New Roman"/>
          <w:b/>
          <w:sz w:val="32"/>
          <w:szCs w:val="24"/>
          <w:lang w:val="en-US"/>
        </w:rPr>
        <w:t>Selection of Musical Material</w:t>
      </w:r>
    </w:p>
    <w:p w14:paraId="17958980" w14:textId="570A5B6D" w:rsidR="007515D5" w:rsidRDefault="007515D5" w:rsidP="00812320">
      <w:pPr>
        <w:spacing w:line="480" w:lineRule="auto"/>
        <w:ind w:firstLine="720"/>
        <w:rPr>
          <w:rFonts w:ascii="Times New Roman" w:hAnsi="Times New Roman" w:cs="Times New Roman"/>
          <w:sz w:val="24"/>
          <w:szCs w:val="24"/>
          <w:lang w:val="en-US"/>
        </w:rPr>
      </w:pPr>
      <w:r w:rsidRPr="0086590A">
        <w:rPr>
          <w:rFonts w:ascii="Times New Roman" w:hAnsi="Times New Roman" w:cs="Times New Roman"/>
          <w:sz w:val="24"/>
          <w:szCs w:val="24"/>
          <w:lang w:val="en-US"/>
        </w:rPr>
        <w:t xml:space="preserve">For auditory stimulation, we selected John Adam’s ‘Common tones in simple time’ from </w:t>
      </w:r>
      <w:proofErr w:type="spellStart"/>
      <w:r w:rsidRPr="0086590A">
        <w:rPr>
          <w:rFonts w:ascii="Times New Roman" w:hAnsi="Times New Roman" w:cs="Times New Roman"/>
          <w:sz w:val="24"/>
          <w:szCs w:val="24"/>
          <w:lang w:val="en-US"/>
        </w:rPr>
        <w:t>Västfjäll</w:t>
      </w:r>
      <w:proofErr w:type="spellEnd"/>
      <w:r w:rsidRPr="0086590A">
        <w:rPr>
          <w:rFonts w:ascii="Times New Roman" w:hAnsi="Times New Roman" w:cs="Times New Roman"/>
          <w:sz w:val="24"/>
          <w:szCs w:val="24"/>
          <w:lang w:val="en-US"/>
        </w:rPr>
        <w:t xml:space="preserve"> (200</w:t>
      </w:r>
      <w:r w:rsidR="00F842CA">
        <w:rPr>
          <w:rFonts w:ascii="Times New Roman" w:hAnsi="Times New Roman" w:cs="Times New Roman"/>
          <w:sz w:val="24"/>
          <w:szCs w:val="24"/>
          <w:lang w:val="en-US"/>
        </w:rPr>
        <w:t>1</w:t>
      </w:r>
      <w:r w:rsidRPr="0086590A">
        <w:rPr>
          <w:rFonts w:ascii="Times New Roman" w:hAnsi="Times New Roman" w:cs="Times New Roman"/>
          <w:sz w:val="24"/>
          <w:szCs w:val="24"/>
          <w:lang w:val="en-US"/>
        </w:rPr>
        <w:t xml:space="preserve">) for the neutral condition. As most of the excerpts from </w:t>
      </w:r>
      <w:proofErr w:type="spellStart"/>
      <w:r w:rsidRPr="0086590A">
        <w:rPr>
          <w:rFonts w:ascii="Times New Roman" w:hAnsi="Times New Roman" w:cs="Times New Roman"/>
          <w:sz w:val="24"/>
          <w:szCs w:val="24"/>
          <w:lang w:val="en-US"/>
        </w:rPr>
        <w:t>Västfjälls</w:t>
      </w:r>
      <w:proofErr w:type="spellEnd"/>
      <w:r w:rsidRPr="0086590A">
        <w:rPr>
          <w:rFonts w:ascii="Times New Roman" w:hAnsi="Times New Roman" w:cs="Times New Roman"/>
          <w:sz w:val="24"/>
          <w:szCs w:val="24"/>
          <w:lang w:val="en-US"/>
        </w:rPr>
        <w:t>’ review enhance very specific emotions such as only sadness (slow music) or fear (fast music), we created a panel of 4 music experts (including the first author) to select more generally positive and negative activating excerpts. These excerpts where discussed with 5 naïve students without musical knowledge. We unanimously chose a segment of Clint Mansell’s movie soundtrack ‘Requiem for a dream’ for the Negative condition, as all panelists felt it evoked a cocktail of negative feelings but was activating nonetheless. In the Positive condition, we used a compilation of Shostakovich’s 1st and 2nd ballet and jazz suites that were selected for their upbeat, happy and elated sound that fitted best with the selected pictures. The music excerpts were presented through headphones for the same duration as the picture presentation.</w:t>
      </w:r>
    </w:p>
    <w:p w14:paraId="436252E4" w14:textId="77777777" w:rsidR="00B770DE" w:rsidRPr="0086590A" w:rsidRDefault="00B770DE" w:rsidP="00812320">
      <w:pPr>
        <w:spacing w:line="480" w:lineRule="auto"/>
        <w:ind w:firstLine="720"/>
        <w:rPr>
          <w:rFonts w:ascii="Times New Roman" w:hAnsi="Times New Roman" w:cs="Times New Roman"/>
          <w:b/>
          <w:sz w:val="24"/>
          <w:szCs w:val="24"/>
          <w:lang w:val="en-US"/>
        </w:rPr>
      </w:pPr>
    </w:p>
    <w:p w14:paraId="5EC8A879" w14:textId="77777777" w:rsidR="007515D5" w:rsidRPr="00B770DE" w:rsidRDefault="007515D5" w:rsidP="00812320">
      <w:pPr>
        <w:spacing w:line="480" w:lineRule="auto"/>
        <w:rPr>
          <w:rFonts w:ascii="Times New Roman" w:eastAsia="Times New Roman" w:hAnsi="Times New Roman" w:cs="Times New Roman"/>
          <w:b/>
          <w:sz w:val="32"/>
          <w:szCs w:val="24"/>
          <w:lang w:val="en-US"/>
        </w:rPr>
      </w:pPr>
      <w:r w:rsidRPr="00B770DE">
        <w:rPr>
          <w:rFonts w:ascii="Times New Roman" w:eastAsia="Times New Roman" w:hAnsi="Times New Roman" w:cs="Times New Roman"/>
          <w:b/>
          <w:sz w:val="32"/>
          <w:szCs w:val="24"/>
          <w:lang w:val="en-US"/>
        </w:rPr>
        <w:t>Proactive Behavior Measure Validity</w:t>
      </w:r>
    </w:p>
    <w:p w14:paraId="52F413E8" w14:textId="1EE28F45" w:rsidR="007515D5" w:rsidRPr="0086590A" w:rsidRDefault="007515D5" w:rsidP="00812320">
      <w:pPr>
        <w:spacing w:line="480" w:lineRule="auto"/>
        <w:ind w:firstLine="720"/>
        <w:rPr>
          <w:rFonts w:ascii="Times New Roman" w:eastAsia="Times New Roman" w:hAnsi="Times New Roman" w:cs="Times New Roman"/>
          <w:sz w:val="24"/>
          <w:szCs w:val="24"/>
          <w:lang w:val="en-US"/>
        </w:rPr>
      </w:pPr>
      <w:r w:rsidRPr="0086590A">
        <w:rPr>
          <w:rFonts w:ascii="Times New Roman" w:eastAsia="Times New Roman" w:hAnsi="Times New Roman" w:cs="Times New Roman"/>
          <w:sz w:val="24"/>
          <w:szCs w:val="24"/>
          <w:lang w:val="en-US"/>
        </w:rPr>
        <w:t xml:space="preserve">Since this is the first attempt to capture proactive behavior in the lab, our first step was to validate the task by comparing it to our trait-proactivity construct. Here, we report the overall correlations between proactive measures (all affect conditions), as well as the correlations in the control condition separately. Overall, proactive behavior was positively related to the pre-test of trait-proactivity, </w:t>
      </w:r>
      <w:r w:rsidRPr="0086590A">
        <w:rPr>
          <w:rFonts w:ascii="Times New Roman" w:eastAsia="Times New Roman" w:hAnsi="Times New Roman" w:cs="Times New Roman"/>
          <w:i/>
          <w:sz w:val="24"/>
          <w:szCs w:val="24"/>
          <w:lang w:val="en-US"/>
        </w:rPr>
        <w:t>r</w:t>
      </w:r>
      <w:r w:rsidRPr="0086590A">
        <w:rPr>
          <w:rFonts w:ascii="Times New Roman" w:eastAsia="Times New Roman" w:hAnsi="Times New Roman" w:cs="Times New Roman"/>
          <w:sz w:val="24"/>
          <w:szCs w:val="24"/>
          <w:lang w:val="en-US"/>
        </w:rPr>
        <w:t xml:space="preserve"> (162) = .233, </w:t>
      </w:r>
      <w:r w:rsidRPr="0086590A">
        <w:rPr>
          <w:rFonts w:ascii="Times New Roman" w:eastAsia="Times New Roman" w:hAnsi="Times New Roman" w:cs="Times New Roman"/>
          <w:i/>
          <w:sz w:val="24"/>
          <w:szCs w:val="24"/>
          <w:lang w:val="en-US"/>
        </w:rPr>
        <w:t>p</w:t>
      </w:r>
      <w:r w:rsidRPr="0086590A">
        <w:rPr>
          <w:rFonts w:ascii="Times New Roman" w:eastAsia="Times New Roman" w:hAnsi="Times New Roman" w:cs="Times New Roman"/>
          <w:sz w:val="24"/>
          <w:szCs w:val="24"/>
          <w:lang w:val="en-US"/>
        </w:rPr>
        <w:t xml:space="preserve"> =.003. In the control condition, the relationship was stronger, than in the total sample, </w:t>
      </w:r>
      <w:r w:rsidRPr="0086590A">
        <w:rPr>
          <w:rFonts w:ascii="Times New Roman" w:eastAsia="Times New Roman" w:hAnsi="Times New Roman" w:cs="Times New Roman"/>
          <w:i/>
          <w:sz w:val="24"/>
          <w:szCs w:val="24"/>
          <w:lang w:val="en-US"/>
        </w:rPr>
        <w:t xml:space="preserve">r </w:t>
      </w:r>
      <w:r w:rsidRPr="0086590A">
        <w:rPr>
          <w:rFonts w:ascii="Times New Roman" w:eastAsia="Times New Roman" w:hAnsi="Times New Roman" w:cs="Times New Roman"/>
          <w:sz w:val="24"/>
          <w:szCs w:val="24"/>
          <w:lang w:val="en-US"/>
        </w:rPr>
        <w:t xml:space="preserve">(50) = .456, </w:t>
      </w:r>
      <w:r w:rsidRPr="0086590A">
        <w:rPr>
          <w:rFonts w:ascii="Times New Roman" w:eastAsia="Times New Roman" w:hAnsi="Times New Roman" w:cs="Times New Roman"/>
          <w:i/>
          <w:sz w:val="24"/>
          <w:szCs w:val="24"/>
          <w:lang w:val="en-US"/>
        </w:rPr>
        <w:t>p</w:t>
      </w:r>
      <w:r w:rsidRPr="0086590A">
        <w:rPr>
          <w:rFonts w:ascii="Times New Roman" w:eastAsia="Times New Roman" w:hAnsi="Times New Roman" w:cs="Times New Roman"/>
          <w:sz w:val="24"/>
          <w:szCs w:val="24"/>
          <w:lang w:val="en-US"/>
        </w:rPr>
        <w:t xml:space="preserve"> =.001. This indicates that </w:t>
      </w:r>
      <w:r w:rsidRPr="0086590A">
        <w:rPr>
          <w:rFonts w:ascii="Times New Roman" w:eastAsia="Times New Roman" w:hAnsi="Times New Roman" w:cs="Times New Roman"/>
          <w:sz w:val="24"/>
          <w:szCs w:val="24"/>
          <w:lang w:val="en-US"/>
        </w:rPr>
        <w:lastRenderedPageBreak/>
        <w:t>our behavioral measure is strongly related a well validated multi-source trait-proactivity scale, especially under neutral situational circumstances. We thus assume that we captured important aspects of proactivity in the lab.</w:t>
      </w:r>
    </w:p>
    <w:p w14:paraId="41E70728" w14:textId="77777777" w:rsidR="00B770DE" w:rsidRDefault="00B770DE" w:rsidP="00812320">
      <w:pPr>
        <w:spacing w:line="480" w:lineRule="auto"/>
        <w:rPr>
          <w:rFonts w:ascii="Times New Roman" w:eastAsia="Times New Roman" w:hAnsi="Times New Roman" w:cs="Times New Roman"/>
          <w:b/>
          <w:sz w:val="28"/>
          <w:szCs w:val="24"/>
          <w:lang w:val="en-US"/>
        </w:rPr>
      </w:pPr>
    </w:p>
    <w:p w14:paraId="78AC7EF9" w14:textId="089B1E53" w:rsidR="007515D5" w:rsidRPr="00B770DE" w:rsidRDefault="007515D5" w:rsidP="00812320">
      <w:pPr>
        <w:spacing w:line="480" w:lineRule="auto"/>
        <w:rPr>
          <w:rFonts w:ascii="Times New Roman" w:eastAsia="Times New Roman" w:hAnsi="Times New Roman" w:cs="Times New Roman"/>
          <w:b/>
          <w:sz w:val="32"/>
          <w:szCs w:val="24"/>
          <w:lang w:val="en-US"/>
        </w:rPr>
      </w:pPr>
      <w:r w:rsidRPr="00B770DE">
        <w:rPr>
          <w:rFonts w:ascii="Times New Roman" w:eastAsia="Times New Roman" w:hAnsi="Times New Roman" w:cs="Times New Roman"/>
          <w:b/>
          <w:sz w:val="32"/>
          <w:szCs w:val="24"/>
          <w:lang w:val="en-US"/>
        </w:rPr>
        <w:t>Affect Factor analysis</w:t>
      </w:r>
    </w:p>
    <w:p w14:paraId="6DB18F37" w14:textId="2E12DD0E" w:rsidR="00FD5498" w:rsidRDefault="007515D5" w:rsidP="00AE5370">
      <w:pPr>
        <w:spacing w:line="480" w:lineRule="auto"/>
        <w:ind w:firstLine="720"/>
        <w:rPr>
          <w:rFonts w:ascii="Times New Roman" w:hAnsi="Times New Roman" w:cs="Times New Roman"/>
          <w:sz w:val="24"/>
          <w:szCs w:val="24"/>
          <w:lang w:val="en-US"/>
        </w:rPr>
      </w:pPr>
      <w:r w:rsidRPr="0086590A">
        <w:rPr>
          <w:rFonts w:ascii="Times New Roman" w:hAnsi="Times New Roman" w:cs="Times New Roman"/>
          <w:sz w:val="24"/>
          <w:szCs w:val="24"/>
          <w:lang w:val="en-US"/>
        </w:rPr>
        <w:t xml:space="preserve">We performed separate exploratory factor analyses (PCA, Varimax rotation) on the 10-item valence part of affect and on the </w:t>
      </w:r>
      <w:proofErr w:type="gramStart"/>
      <w:r w:rsidRPr="0086590A">
        <w:rPr>
          <w:rFonts w:ascii="Times New Roman" w:hAnsi="Times New Roman" w:cs="Times New Roman"/>
          <w:sz w:val="24"/>
          <w:szCs w:val="24"/>
          <w:lang w:val="en-US"/>
        </w:rPr>
        <w:t>10 item</w:t>
      </w:r>
      <w:proofErr w:type="gramEnd"/>
      <w:r w:rsidRPr="0086590A">
        <w:rPr>
          <w:rFonts w:ascii="Times New Roman" w:hAnsi="Times New Roman" w:cs="Times New Roman"/>
          <w:sz w:val="24"/>
          <w:szCs w:val="24"/>
          <w:lang w:val="en-US"/>
        </w:rPr>
        <w:t xml:space="preserve"> physical activation part of the questionnaire for all 3 time-points to see whether we would find stable negative vs. positive factors for both valence and activation across time. All rotations converged within 3 iterations, with two stable factors reflecting positive and negative valence (KMO range .907 - .931) and two relatively stable factors reflecting negative tension and positive energy in the physical activation part (KMO range .741 - .833). All items, factor loadings and reliabilities can be found in tables S1a and b. For scholars who are interested in focusing specifically on activation or valence, Table S3 reflects correlations between these separate factors and the proactivity constructs.</w:t>
      </w:r>
    </w:p>
    <w:p w14:paraId="24B72EF7" w14:textId="22917B25" w:rsidR="00B770DE" w:rsidRDefault="00B770D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22E03DF" w14:textId="77777777" w:rsidR="00B770DE" w:rsidRPr="00AE5370" w:rsidRDefault="00B770DE" w:rsidP="00AE5370">
      <w:pPr>
        <w:spacing w:line="480" w:lineRule="auto"/>
        <w:ind w:firstLine="720"/>
        <w:rPr>
          <w:rFonts w:ascii="Times New Roman" w:hAnsi="Times New Roman" w:cs="Times New Roman"/>
          <w:sz w:val="24"/>
          <w:szCs w:val="24"/>
          <w:lang w:val="en-US"/>
        </w:rPr>
      </w:pPr>
    </w:p>
    <w:p w14:paraId="17A75C95" w14:textId="4FB9AD3B" w:rsidR="007515D5" w:rsidRPr="007515D5" w:rsidRDefault="00FD5498" w:rsidP="00FD5498">
      <w:pPr>
        <w:spacing w:line="240" w:lineRule="auto"/>
        <w:rPr>
          <w:rFonts w:ascii="Times New Roman" w:hAnsi="Times New Roman" w:cs="Times New Roman"/>
          <w:b/>
          <w:szCs w:val="24"/>
        </w:rPr>
      </w:pPr>
      <w:r>
        <w:rPr>
          <w:rFonts w:ascii="Times New Roman" w:hAnsi="Times New Roman" w:cs="Times New Roman"/>
          <w:b/>
          <w:szCs w:val="24"/>
        </w:rPr>
        <w:t>Table A. Factor Loadings for affective valence</w:t>
      </w:r>
    </w:p>
    <w:tbl>
      <w:tblPr>
        <w:tblW w:w="8956" w:type="dxa"/>
        <w:tblInd w:w="93" w:type="dxa"/>
        <w:tblLook w:val="04A0" w:firstRow="1" w:lastRow="0" w:firstColumn="1" w:lastColumn="0" w:noHBand="0" w:noVBand="1"/>
      </w:tblPr>
      <w:tblGrid>
        <w:gridCol w:w="1777"/>
        <w:gridCol w:w="929"/>
        <w:gridCol w:w="968"/>
        <w:gridCol w:w="745"/>
        <w:gridCol w:w="928"/>
        <w:gridCol w:w="968"/>
        <w:gridCol w:w="745"/>
        <w:gridCol w:w="928"/>
        <w:gridCol w:w="718"/>
        <w:gridCol w:w="250"/>
      </w:tblGrid>
      <w:tr w:rsidR="007515D5" w:rsidRPr="007515D5" w14:paraId="737E7F61" w14:textId="77777777" w:rsidTr="00B770DE">
        <w:trPr>
          <w:trHeight w:val="460"/>
        </w:trPr>
        <w:tc>
          <w:tcPr>
            <w:tcW w:w="1777" w:type="dxa"/>
            <w:tcBorders>
              <w:top w:val="single" w:sz="18" w:space="0" w:color="000000"/>
              <w:left w:val="nil"/>
              <w:bottom w:val="nil"/>
              <w:right w:val="nil"/>
            </w:tcBorders>
            <w:shd w:val="clear" w:color="auto" w:fill="auto"/>
            <w:noWrap/>
            <w:vAlign w:val="center"/>
            <w:hideMark/>
          </w:tcPr>
          <w:p w14:paraId="114AAB9C"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Time</w:t>
            </w:r>
          </w:p>
        </w:tc>
        <w:tc>
          <w:tcPr>
            <w:tcW w:w="1897" w:type="dxa"/>
            <w:gridSpan w:val="2"/>
            <w:tcBorders>
              <w:top w:val="single" w:sz="18" w:space="0" w:color="000000"/>
              <w:left w:val="nil"/>
              <w:bottom w:val="single" w:sz="4" w:space="0" w:color="auto"/>
              <w:right w:val="nil"/>
            </w:tcBorders>
            <w:shd w:val="clear" w:color="auto" w:fill="auto"/>
            <w:vAlign w:val="center"/>
            <w:hideMark/>
          </w:tcPr>
          <w:p w14:paraId="78A64653"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w:t>
            </w:r>
          </w:p>
        </w:tc>
        <w:tc>
          <w:tcPr>
            <w:tcW w:w="745" w:type="dxa"/>
            <w:tcBorders>
              <w:top w:val="single" w:sz="18" w:space="0" w:color="000000"/>
              <w:left w:val="nil"/>
              <w:bottom w:val="nil"/>
              <w:right w:val="nil"/>
            </w:tcBorders>
            <w:shd w:val="clear" w:color="auto" w:fill="auto"/>
            <w:vAlign w:val="center"/>
            <w:hideMark/>
          </w:tcPr>
          <w:p w14:paraId="1DE4E95F"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1896" w:type="dxa"/>
            <w:gridSpan w:val="2"/>
            <w:tcBorders>
              <w:top w:val="single" w:sz="18" w:space="0" w:color="000000"/>
              <w:left w:val="nil"/>
              <w:bottom w:val="single" w:sz="4" w:space="0" w:color="auto"/>
              <w:right w:val="nil"/>
            </w:tcBorders>
            <w:shd w:val="clear" w:color="auto" w:fill="auto"/>
            <w:vAlign w:val="center"/>
            <w:hideMark/>
          </w:tcPr>
          <w:p w14:paraId="71D9A7DE"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w:t>
            </w:r>
          </w:p>
        </w:tc>
        <w:tc>
          <w:tcPr>
            <w:tcW w:w="745" w:type="dxa"/>
            <w:tcBorders>
              <w:top w:val="single" w:sz="18" w:space="0" w:color="000000"/>
              <w:left w:val="nil"/>
              <w:bottom w:val="nil"/>
              <w:right w:val="nil"/>
            </w:tcBorders>
            <w:shd w:val="clear" w:color="auto" w:fill="auto"/>
            <w:vAlign w:val="center"/>
            <w:hideMark/>
          </w:tcPr>
          <w:p w14:paraId="4609DEFE"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1896" w:type="dxa"/>
            <w:gridSpan w:val="3"/>
            <w:tcBorders>
              <w:top w:val="single" w:sz="18" w:space="0" w:color="000000"/>
              <w:left w:val="nil"/>
              <w:bottom w:val="single" w:sz="4" w:space="0" w:color="auto"/>
              <w:right w:val="nil"/>
            </w:tcBorders>
            <w:shd w:val="clear" w:color="auto" w:fill="auto"/>
            <w:vAlign w:val="center"/>
            <w:hideMark/>
          </w:tcPr>
          <w:p w14:paraId="03BC8D1F"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w:t>
            </w:r>
          </w:p>
        </w:tc>
      </w:tr>
      <w:tr w:rsidR="007515D5" w:rsidRPr="007515D5" w14:paraId="7F6978EB" w14:textId="77777777" w:rsidTr="00B770DE">
        <w:trPr>
          <w:trHeight w:val="460"/>
        </w:trPr>
        <w:tc>
          <w:tcPr>
            <w:tcW w:w="1777" w:type="dxa"/>
            <w:tcBorders>
              <w:top w:val="nil"/>
              <w:left w:val="nil"/>
              <w:bottom w:val="nil"/>
              <w:right w:val="nil"/>
            </w:tcBorders>
            <w:shd w:val="clear" w:color="auto" w:fill="auto"/>
            <w:noWrap/>
            <w:vAlign w:val="center"/>
            <w:hideMark/>
          </w:tcPr>
          <w:p w14:paraId="56E99104"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Factor</w:t>
            </w:r>
          </w:p>
        </w:tc>
        <w:tc>
          <w:tcPr>
            <w:tcW w:w="929" w:type="dxa"/>
            <w:tcBorders>
              <w:top w:val="nil"/>
              <w:left w:val="nil"/>
              <w:bottom w:val="nil"/>
              <w:right w:val="nil"/>
            </w:tcBorders>
            <w:shd w:val="clear" w:color="auto" w:fill="auto"/>
            <w:vAlign w:val="center"/>
            <w:hideMark/>
          </w:tcPr>
          <w:p w14:paraId="596D2C21"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Positive</w:t>
            </w:r>
          </w:p>
        </w:tc>
        <w:tc>
          <w:tcPr>
            <w:tcW w:w="968" w:type="dxa"/>
            <w:tcBorders>
              <w:top w:val="nil"/>
              <w:left w:val="nil"/>
              <w:bottom w:val="nil"/>
              <w:right w:val="nil"/>
            </w:tcBorders>
            <w:shd w:val="clear" w:color="auto" w:fill="auto"/>
            <w:vAlign w:val="center"/>
            <w:hideMark/>
          </w:tcPr>
          <w:p w14:paraId="4C42DA7C"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Negative</w:t>
            </w:r>
          </w:p>
        </w:tc>
        <w:tc>
          <w:tcPr>
            <w:tcW w:w="745" w:type="dxa"/>
            <w:tcBorders>
              <w:top w:val="nil"/>
              <w:left w:val="nil"/>
              <w:bottom w:val="nil"/>
              <w:right w:val="nil"/>
            </w:tcBorders>
            <w:shd w:val="clear" w:color="auto" w:fill="auto"/>
            <w:vAlign w:val="center"/>
            <w:hideMark/>
          </w:tcPr>
          <w:p w14:paraId="3BC4A17C"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vAlign w:val="center"/>
            <w:hideMark/>
          </w:tcPr>
          <w:p w14:paraId="0173F51B"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Positive</w:t>
            </w:r>
          </w:p>
        </w:tc>
        <w:tc>
          <w:tcPr>
            <w:tcW w:w="968" w:type="dxa"/>
            <w:tcBorders>
              <w:top w:val="nil"/>
              <w:left w:val="nil"/>
              <w:bottom w:val="nil"/>
              <w:right w:val="nil"/>
            </w:tcBorders>
            <w:shd w:val="clear" w:color="auto" w:fill="auto"/>
            <w:vAlign w:val="center"/>
            <w:hideMark/>
          </w:tcPr>
          <w:p w14:paraId="588EC53A"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Negative</w:t>
            </w:r>
          </w:p>
        </w:tc>
        <w:tc>
          <w:tcPr>
            <w:tcW w:w="745" w:type="dxa"/>
            <w:tcBorders>
              <w:top w:val="nil"/>
              <w:left w:val="nil"/>
              <w:bottom w:val="nil"/>
              <w:right w:val="nil"/>
            </w:tcBorders>
            <w:shd w:val="clear" w:color="auto" w:fill="auto"/>
            <w:vAlign w:val="center"/>
            <w:hideMark/>
          </w:tcPr>
          <w:p w14:paraId="783139A7"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vAlign w:val="center"/>
            <w:hideMark/>
          </w:tcPr>
          <w:p w14:paraId="137DC371"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Positive</w:t>
            </w:r>
          </w:p>
        </w:tc>
        <w:tc>
          <w:tcPr>
            <w:tcW w:w="968" w:type="dxa"/>
            <w:gridSpan w:val="2"/>
            <w:tcBorders>
              <w:top w:val="nil"/>
              <w:left w:val="nil"/>
              <w:bottom w:val="nil"/>
              <w:right w:val="nil"/>
            </w:tcBorders>
            <w:shd w:val="clear" w:color="auto" w:fill="auto"/>
            <w:vAlign w:val="center"/>
            <w:hideMark/>
          </w:tcPr>
          <w:p w14:paraId="5ABF7E9F"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Negative</w:t>
            </w:r>
          </w:p>
        </w:tc>
      </w:tr>
      <w:tr w:rsidR="007515D5" w:rsidRPr="007515D5" w14:paraId="68A9783B" w14:textId="77777777" w:rsidTr="00B770DE">
        <w:trPr>
          <w:trHeight w:val="460"/>
        </w:trPr>
        <w:tc>
          <w:tcPr>
            <w:tcW w:w="1777" w:type="dxa"/>
            <w:tcBorders>
              <w:top w:val="nil"/>
              <w:left w:val="nil"/>
              <w:bottom w:val="nil"/>
              <w:right w:val="nil"/>
            </w:tcBorders>
            <w:shd w:val="clear" w:color="auto" w:fill="auto"/>
            <w:noWrap/>
            <w:vAlign w:val="center"/>
            <w:hideMark/>
          </w:tcPr>
          <w:p w14:paraId="0C50C37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Explained variance</w:t>
            </w:r>
          </w:p>
        </w:tc>
        <w:tc>
          <w:tcPr>
            <w:tcW w:w="929" w:type="dxa"/>
            <w:tcBorders>
              <w:top w:val="nil"/>
              <w:left w:val="nil"/>
              <w:bottom w:val="single" w:sz="4" w:space="0" w:color="auto"/>
              <w:right w:val="nil"/>
            </w:tcBorders>
            <w:shd w:val="clear" w:color="auto" w:fill="auto"/>
            <w:vAlign w:val="center"/>
            <w:hideMark/>
          </w:tcPr>
          <w:p w14:paraId="1166611A"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59%</w:t>
            </w:r>
          </w:p>
        </w:tc>
        <w:tc>
          <w:tcPr>
            <w:tcW w:w="968" w:type="dxa"/>
            <w:tcBorders>
              <w:top w:val="nil"/>
              <w:left w:val="nil"/>
              <w:bottom w:val="single" w:sz="4" w:space="0" w:color="auto"/>
              <w:right w:val="nil"/>
            </w:tcBorders>
            <w:shd w:val="clear" w:color="auto" w:fill="auto"/>
            <w:vAlign w:val="center"/>
            <w:hideMark/>
          </w:tcPr>
          <w:p w14:paraId="1FA7EBE1"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14%</w:t>
            </w:r>
          </w:p>
        </w:tc>
        <w:tc>
          <w:tcPr>
            <w:tcW w:w="745" w:type="dxa"/>
            <w:tcBorders>
              <w:top w:val="nil"/>
              <w:left w:val="nil"/>
              <w:bottom w:val="nil"/>
              <w:right w:val="nil"/>
            </w:tcBorders>
            <w:shd w:val="clear" w:color="auto" w:fill="auto"/>
            <w:vAlign w:val="center"/>
            <w:hideMark/>
          </w:tcPr>
          <w:p w14:paraId="0810CA84"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vAlign w:val="center"/>
            <w:hideMark/>
          </w:tcPr>
          <w:p w14:paraId="0735F124"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72%</w:t>
            </w:r>
          </w:p>
        </w:tc>
        <w:tc>
          <w:tcPr>
            <w:tcW w:w="968" w:type="dxa"/>
            <w:tcBorders>
              <w:top w:val="nil"/>
              <w:left w:val="nil"/>
              <w:bottom w:val="single" w:sz="4" w:space="0" w:color="auto"/>
              <w:right w:val="nil"/>
            </w:tcBorders>
            <w:shd w:val="clear" w:color="auto" w:fill="auto"/>
            <w:vAlign w:val="center"/>
            <w:hideMark/>
          </w:tcPr>
          <w:p w14:paraId="3B70949F"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10%</w:t>
            </w:r>
          </w:p>
        </w:tc>
        <w:tc>
          <w:tcPr>
            <w:tcW w:w="745" w:type="dxa"/>
            <w:tcBorders>
              <w:top w:val="nil"/>
              <w:left w:val="nil"/>
              <w:bottom w:val="nil"/>
              <w:right w:val="nil"/>
            </w:tcBorders>
            <w:shd w:val="clear" w:color="auto" w:fill="auto"/>
            <w:vAlign w:val="center"/>
            <w:hideMark/>
          </w:tcPr>
          <w:p w14:paraId="6902677C"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vAlign w:val="center"/>
            <w:hideMark/>
          </w:tcPr>
          <w:p w14:paraId="1C48E414"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61%</w:t>
            </w:r>
          </w:p>
        </w:tc>
        <w:tc>
          <w:tcPr>
            <w:tcW w:w="968" w:type="dxa"/>
            <w:gridSpan w:val="2"/>
            <w:tcBorders>
              <w:top w:val="nil"/>
              <w:left w:val="nil"/>
              <w:bottom w:val="single" w:sz="4" w:space="0" w:color="auto"/>
              <w:right w:val="nil"/>
            </w:tcBorders>
            <w:shd w:val="clear" w:color="auto" w:fill="auto"/>
            <w:vAlign w:val="center"/>
            <w:hideMark/>
          </w:tcPr>
          <w:p w14:paraId="3362998D"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16%</w:t>
            </w:r>
          </w:p>
        </w:tc>
      </w:tr>
      <w:tr w:rsidR="007515D5" w:rsidRPr="007515D5" w14:paraId="58483DB9" w14:textId="77777777" w:rsidTr="00B770DE">
        <w:trPr>
          <w:trHeight w:val="460"/>
        </w:trPr>
        <w:tc>
          <w:tcPr>
            <w:tcW w:w="1777" w:type="dxa"/>
            <w:tcBorders>
              <w:top w:val="nil"/>
              <w:left w:val="nil"/>
              <w:bottom w:val="single" w:sz="4" w:space="0" w:color="auto"/>
              <w:right w:val="nil"/>
            </w:tcBorders>
            <w:shd w:val="clear" w:color="auto" w:fill="auto"/>
            <w:vAlign w:val="center"/>
            <w:hideMark/>
          </w:tcPr>
          <w:p w14:paraId="4876709C"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Items</w:t>
            </w:r>
          </w:p>
        </w:tc>
        <w:tc>
          <w:tcPr>
            <w:tcW w:w="929" w:type="dxa"/>
            <w:tcBorders>
              <w:top w:val="nil"/>
              <w:left w:val="nil"/>
              <w:bottom w:val="single" w:sz="4" w:space="0" w:color="auto"/>
              <w:right w:val="nil"/>
            </w:tcBorders>
            <w:shd w:val="clear" w:color="auto" w:fill="auto"/>
            <w:vAlign w:val="center"/>
            <w:hideMark/>
          </w:tcPr>
          <w:p w14:paraId="02CAF036"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68" w:type="dxa"/>
            <w:tcBorders>
              <w:top w:val="nil"/>
              <w:left w:val="nil"/>
              <w:bottom w:val="single" w:sz="4" w:space="0" w:color="auto"/>
              <w:right w:val="nil"/>
            </w:tcBorders>
            <w:shd w:val="clear" w:color="auto" w:fill="auto"/>
            <w:vAlign w:val="center"/>
            <w:hideMark/>
          </w:tcPr>
          <w:p w14:paraId="3E6DEB6F"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745" w:type="dxa"/>
            <w:tcBorders>
              <w:top w:val="nil"/>
              <w:left w:val="nil"/>
              <w:bottom w:val="single" w:sz="4" w:space="0" w:color="auto"/>
              <w:right w:val="nil"/>
            </w:tcBorders>
            <w:shd w:val="clear" w:color="auto" w:fill="auto"/>
            <w:vAlign w:val="center"/>
            <w:hideMark/>
          </w:tcPr>
          <w:p w14:paraId="19EDD46D"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vAlign w:val="center"/>
            <w:hideMark/>
          </w:tcPr>
          <w:p w14:paraId="53FB0E92"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68" w:type="dxa"/>
            <w:tcBorders>
              <w:top w:val="nil"/>
              <w:left w:val="nil"/>
              <w:bottom w:val="single" w:sz="4" w:space="0" w:color="auto"/>
              <w:right w:val="nil"/>
            </w:tcBorders>
            <w:shd w:val="clear" w:color="auto" w:fill="auto"/>
            <w:vAlign w:val="center"/>
            <w:hideMark/>
          </w:tcPr>
          <w:p w14:paraId="616AE0FC"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745" w:type="dxa"/>
            <w:tcBorders>
              <w:top w:val="nil"/>
              <w:left w:val="nil"/>
              <w:bottom w:val="single" w:sz="4" w:space="0" w:color="auto"/>
              <w:right w:val="nil"/>
            </w:tcBorders>
            <w:shd w:val="clear" w:color="auto" w:fill="auto"/>
            <w:vAlign w:val="center"/>
            <w:hideMark/>
          </w:tcPr>
          <w:p w14:paraId="5C461D9B"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vAlign w:val="center"/>
            <w:hideMark/>
          </w:tcPr>
          <w:p w14:paraId="08EA9908"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c>
          <w:tcPr>
            <w:tcW w:w="968" w:type="dxa"/>
            <w:gridSpan w:val="2"/>
            <w:tcBorders>
              <w:top w:val="nil"/>
              <w:left w:val="nil"/>
              <w:bottom w:val="single" w:sz="4" w:space="0" w:color="auto"/>
              <w:right w:val="nil"/>
            </w:tcBorders>
            <w:shd w:val="clear" w:color="auto" w:fill="auto"/>
            <w:vAlign w:val="center"/>
            <w:hideMark/>
          </w:tcPr>
          <w:p w14:paraId="2AFD7397" w14:textId="77777777" w:rsidR="007515D5" w:rsidRPr="007515D5" w:rsidRDefault="007515D5" w:rsidP="00595252">
            <w:pPr>
              <w:spacing w:after="0" w:line="240" w:lineRule="auto"/>
              <w:jc w:val="center"/>
              <w:rPr>
                <w:rFonts w:ascii="Times New Roman" w:eastAsia="Times New Roman" w:hAnsi="Times New Roman" w:cs="Times New Roman"/>
                <w:color w:val="000000"/>
                <w:sz w:val="20"/>
                <w:szCs w:val="20"/>
                <w:lang w:val="en-US"/>
              </w:rPr>
            </w:pPr>
          </w:p>
        </w:tc>
      </w:tr>
      <w:tr w:rsidR="007515D5" w:rsidRPr="007515D5" w14:paraId="38F72F69" w14:textId="77777777" w:rsidTr="00B770DE">
        <w:trPr>
          <w:trHeight w:val="460"/>
        </w:trPr>
        <w:tc>
          <w:tcPr>
            <w:tcW w:w="1777" w:type="dxa"/>
            <w:tcBorders>
              <w:top w:val="nil"/>
              <w:left w:val="nil"/>
              <w:bottom w:val="nil"/>
              <w:right w:val="nil"/>
            </w:tcBorders>
            <w:shd w:val="clear" w:color="auto" w:fill="auto"/>
            <w:vAlign w:val="center"/>
            <w:hideMark/>
          </w:tcPr>
          <w:p w14:paraId="6674C23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Pleasant</w:t>
            </w:r>
          </w:p>
        </w:tc>
        <w:tc>
          <w:tcPr>
            <w:tcW w:w="929" w:type="dxa"/>
            <w:tcBorders>
              <w:top w:val="nil"/>
              <w:left w:val="nil"/>
              <w:bottom w:val="nil"/>
              <w:right w:val="nil"/>
            </w:tcBorders>
            <w:shd w:val="clear" w:color="auto" w:fill="auto"/>
            <w:noWrap/>
            <w:vAlign w:val="center"/>
            <w:hideMark/>
          </w:tcPr>
          <w:p w14:paraId="284A9F6E"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.793</w:t>
            </w:r>
          </w:p>
        </w:tc>
        <w:tc>
          <w:tcPr>
            <w:tcW w:w="968" w:type="dxa"/>
            <w:tcBorders>
              <w:top w:val="nil"/>
              <w:left w:val="nil"/>
              <w:bottom w:val="nil"/>
              <w:right w:val="nil"/>
            </w:tcBorders>
            <w:shd w:val="clear" w:color="auto" w:fill="auto"/>
            <w:noWrap/>
            <w:vAlign w:val="center"/>
            <w:hideMark/>
          </w:tcPr>
          <w:p w14:paraId="51D2F954"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-.283</w:t>
            </w:r>
          </w:p>
        </w:tc>
        <w:tc>
          <w:tcPr>
            <w:tcW w:w="745" w:type="dxa"/>
            <w:tcBorders>
              <w:top w:val="nil"/>
              <w:left w:val="nil"/>
              <w:bottom w:val="nil"/>
              <w:right w:val="nil"/>
            </w:tcBorders>
            <w:shd w:val="clear" w:color="auto" w:fill="auto"/>
            <w:noWrap/>
            <w:vAlign w:val="center"/>
            <w:hideMark/>
          </w:tcPr>
          <w:p w14:paraId="25B3F877"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044FA4C2"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.791</w:t>
            </w:r>
          </w:p>
        </w:tc>
        <w:tc>
          <w:tcPr>
            <w:tcW w:w="968" w:type="dxa"/>
            <w:tcBorders>
              <w:top w:val="nil"/>
              <w:left w:val="nil"/>
              <w:bottom w:val="nil"/>
              <w:right w:val="nil"/>
            </w:tcBorders>
            <w:shd w:val="clear" w:color="auto" w:fill="auto"/>
            <w:noWrap/>
            <w:vAlign w:val="center"/>
            <w:hideMark/>
          </w:tcPr>
          <w:p w14:paraId="7E704A7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-.474</w:t>
            </w:r>
          </w:p>
        </w:tc>
        <w:tc>
          <w:tcPr>
            <w:tcW w:w="745" w:type="dxa"/>
            <w:tcBorders>
              <w:top w:val="nil"/>
              <w:left w:val="nil"/>
              <w:bottom w:val="nil"/>
              <w:right w:val="nil"/>
            </w:tcBorders>
            <w:shd w:val="clear" w:color="auto" w:fill="auto"/>
            <w:noWrap/>
            <w:vAlign w:val="center"/>
            <w:hideMark/>
          </w:tcPr>
          <w:p w14:paraId="34E4B21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4490B229"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.833</w:t>
            </w:r>
          </w:p>
        </w:tc>
        <w:tc>
          <w:tcPr>
            <w:tcW w:w="968" w:type="dxa"/>
            <w:gridSpan w:val="2"/>
            <w:tcBorders>
              <w:top w:val="nil"/>
              <w:left w:val="nil"/>
              <w:bottom w:val="nil"/>
              <w:right w:val="nil"/>
            </w:tcBorders>
            <w:shd w:val="clear" w:color="auto" w:fill="auto"/>
            <w:noWrap/>
            <w:vAlign w:val="center"/>
            <w:hideMark/>
          </w:tcPr>
          <w:p w14:paraId="7E0FA343"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-.386</w:t>
            </w:r>
          </w:p>
        </w:tc>
      </w:tr>
      <w:tr w:rsidR="007515D5" w:rsidRPr="007515D5" w14:paraId="0D98C9E7" w14:textId="77777777" w:rsidTr="00B770DE">
        <w:trPr>
          <w:trHeight w:val="460"/>
        </w:trPr>
        <w:tc>
          <w:tcPr>
            <w:tcW w:w="1777" w:type="dxa"/>
            <w:tcBorders>
              <w:top w:val="nil"/>
              <w:left w:val="nil"/>
              <w:bottom w:val="nil"/>
              <w:right w:val="nil"/>
            </w:tcBorders>
            <w:shd w:val="clear" w:color="auto" w:fill="auto"/>
            <w:vAlign w:val="center"/>
            <w:hideMark/>
          </w:tcPr>
          <w:p w14:paraId="7DE2A289"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Good</w:t>
            </w:r>
          </w:p>
        </w:tc>
        <w:tc>
          <w:tcPr>
            <w:tcW w:w="929" w:type="dxa"/>
            <w:tcBorders>
              <w:top w:val="nil"/>
              <w:left w:val="nil"/>
              <w:bottom w:val="nil"/>
              <w:right w:val="nil"/>
            </w:tcBorders>
            <w:shd w:val="clear" w:color="auto" w:fill="auto"/>
            <w:noWrap/>
            <w:vAlign w:val="center"/>
            <w:hideMark/>
          </w:tcPr>
          <w:p w14:paraId="7A826856"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.856</w:t>
            </w:r>
          </w:p>
        </w:tc>
        <w:tc>
          <w:tcPr>
            <w:tcW w:w="968" w:type="dxa"/>
            <w:tcBorders>
              <w:top w:val="nil"/>
              <w:left w:val="nil"/>
              <w:bottom w:val="nil"/>
              <w:right w:val="nil"/>
            </w:tcBorders>
            <w:shd w:val="clear" w:color="auto" w:fill="auto"/>
            <w:noWrap/>
            <w:vAlign w:val="center"/>
            <w:hideMark/>
          </w:tcPr>
          <w:p w14:paraId="77E9B422"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-.285</w:t>
            </w:r>
          </w:p>
        </w:tc>
        <w:tc>
          <w:tcPr>
            <w:tcW w:w="745" w:type="dxa"/>
            <w:tcBorders>
              <w:top w:val="nil"/>
              <w:left w:val="nil"/>
              <w:bottom w:val="nil"/>
              <w:right w:val="nil"/>
            </w:tcBorders>
            <w:shd w:val="clear" w:color="auto" w:fill="auto"/>
            <w:noWrap/>
            <w:vAlign w:val="center"/>
            <w:hideMark/>
          </w:tcPr>
          <w:p w14:paraId="5BB07728"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1BD82EA6"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.812</w:t>
            </w:r>
          </w:p>
        </w:tc>
        <w:tc>
          <w:tcPr>
            <w:tcW w:w="968" w:type="dxa"/>
            <w:tcBorders>
              <w:top w:val="nil"/>
              <w:left w:val="nil"/>
              <w:bottom w:val="nil"/>
              <w:right w:val="nil"/>
            </w:tcBorders>
            <w:shd w:val="clear" w:color="auto" w:fill="auto"/>
            <w:noWrap/>
            <w:vAlign w:val="center"/>
            <w:hideMark/>
          </w:tcPr>
          <w:p w14:paraId="4F82461C"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-.478</w:t>
            </w:r>
          </w:p>
        </w:tc>
        <w:tc>
          <w:tcPr>
            <w:tcW w:w="745" w:type="dxa"/>
            <w:tcBorders>
              <w:top w:val="nil"/>
              <w:left w:val="nil"/>
              <w:bottom w:val="nil"/>
              <w:right w:val="nil"/>
            </w:tcBorders>
            <w:shd w:val="clear" w:color="auto" w:fill="auto"/>
            <w:noWrap/>
            <w:vAlign w:val="center"/>
            <w:hideMark/>
          </w:tcPr>
          <w:p w14:paraId="53C875A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4C56DE4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.850</w:t>
            </w:r>
          </w:p>
        </w:tc>
        <w:tc>
          <w:tcPr>
            <w:tcW w:w="968" w:type="dxa"/>
            <w:gridSpan w:val="2"/>
            <w:tcBorders>
              <w:top w:val="nil"/>
              <w:left w:val="nil"/>
              <w:bottom w:val="nil"/>
              <w:right w:val="nil"/>
            </w:tcBorders>
            <w:shd w:val="clear" w:color="auto" w:fill="auto"/>
            <w:noWrap/>
            <w:vAlign w:val="center"/>
            <w:hideMark/>
          </w:tcPr>
          <w:p w14:paraId="3B999292"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-.379</w:t>
            </w:r>
          </w:p>
        </w:tc>
      </w:tr>
      <w:tr w:rsidR="007515D5" w:rsidRPr="007515D5" w14:paraId="6D4AA9D6" w14:textId="77777777" w:rsidTr="00B770DE">
        <w:trPr>
          <w:trHeight w:val="460"/>
        </w:trPr>
        <w:tc>
          <w:tcPr>
            <w:tcW w:w="1777" w:type="dxa"/>
            <w:tcBorders>
              <w:top w:val="nil"/>
              <w:left w:val="nil"/>
              <w:bottom w:val="nil"/>
              <w:right w:val="nil"/>
            </w:tcBorders>
            <w:shd w:val="clear" w:color="auto" w:fill="auto"/>
            <w:vAlign w:val="center"/>
            <w:hideMark/>
          </w:tcPr>
          <w:p w14:paraId="398654BF"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Happy</w:t>
            </w:r>
          </w:p>
        </w:tc>
        <w:tc>
          <w:tcPr>
            <w:tcW w:w="929" w:type="dxa"/>
            <w:tcBorders>
              <w:top w:val="nil"/>
              <w:left w:val="nil"/>
              <w:bottom w:val="nil"/>
              <w:right w:val="nil"/>
            </w:tcBorders>
            <w:shd w:val="clear" w:color="auto" w:fill="auto"/>
            <w:noWrap/>
            <w:vAlign w:val="center"/>
            <w:hideMark/>
          </w:tcPr>
          <w:p w14:paraId="716DF535"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.785</w:t>
            </w:r>
          </w:p>
        </w:tc>
        <w:tc>
          <w:tcPr>
            <w:tcW w:w="968" w:type="dxa"/>
            <w:tcBorders>
              <w:top w:val="nil"/>
              <w:left w:val="nil"/>
              <w:bottom w:val="nil"/>
              <w:right w:val="nil"/>
            </w:tcBorders>
            <w:shd w:val="clear" w:color="auto" w:fill="auto"/>
            <w:noWrap/>
            <w:vAlign w:val="center"/>
            <w:hideMark/>
          </w:tcPr>
          <w:p w14:paraId="2264D99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-.377</w:t>
            </w:r>
          </w:p>
        </w:tc>
        <w:tc>
          <w:tcPr>
            <w:tcW w:w="745" w:type="dxa"/>
            <w:tcBorders>
              <w:top w:val="nil"/>
              <w:left w:val="nil"/>
              <w:bottom w:val="nil"/>
              <w:right w:val="nil"/>
            </w:tcBorders>
            <w:shd w:val="clear" w:color="auto" w:fill="auto"/>
            <w:noWrap/>
            <w:vAlign w:val="center"/>
            <w:hideMark/>
          </w:tcPr>
          <w:p w14:paraId="11FBEF31"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0913D7E9"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.834</w:t>
            </w:r>
          </w:p>
        </w:tc>
        <w:tc>
          <w:tcPr>
            <w:tcW w:w="968" w:type="dxa"/>
            <w:tcBorders>
              <w:top w:val="nil"/>
              <w:left w:val="nil"/>
              <w:bottom w:val="nil"/>
              <w:right w:val="nil"/>
            </w:tcBorders>
            <w:shd w:val="clear" w:color="auto" w:fill="auto"/>
            <w:noWrap/>
            <w:vAlign w:val="center"/>
            <w:hideMark/>
          </w:tcPr>
          <w:p w14:paraId="594EC67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-.453</w:t>
            </w:r>
          </w:p>
        </w:tc>
        <w:tc>
          <w:tcPr>
            <w:tcW w:w="745" w:type="dxa"/>
            <w:tcBorders>
              <w:top w:val="nil"/>
              <w:left w:val="nil"/>
              <w:bottom w:val="nil"/>
              <w:right w:val="nil"/>
            </w:tcBorders>
            <w:shd w:val="clear" w:color="auto" w:fill="auto"/>
            <w:noWrap/>
            <w:vAlign w:val="center"/>
            <w:hideMark/>
          </w:tcPr>
          <w:p w14:paraId="3E2054E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796669C0"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.866</w:t>
            </w:r>
          </w:p>
        </w:tc>
        <w:tc>
          <w:tcPr>
            <w:tcW w:w="968" w:type="dxa"/>
            <w:gridSpan w:val="2"/>
            <w:tcBorders>
              <w:top w:val="nil"/>
              <w:left w:val="nil"/>
              <w:bottom w:val="nil"/>
              <w:right w:val="nil"/>
            </w:tcBorders>
            <w:shd w:val="clear" w:color="auto" w:fill="auto"/>
            <w:noWrap/>
            <w:vAlign w:val="center"/>
            <w:hideMark/>
          </w:tcPr>
          <w:p w14:paraId="68F3D54C"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-.253</w:t>
            </w:r>
          </w:p>
        </w:tc>
      </w:tr>
      <w:tr w:rsidR="007515D5" w:rsidRPr="007515D5" w14:paraId="45241589" w14:textId="77777777" w:rsidTr="00B770DE">
        <w:trPr>
          <w:trHeight w:val="460"/>
        </w:trPr>
        <w:tc>
          <w:tcPr>
            <w:tcW w:w="1777" w:type="dxa"/>
            <w:tcBorders>
              <w:top w:val="nil"/>
              <w:left w:val="nil"/>
              <w:bottom w:val="nil"/>
              <w:right w:val="nil"/>
            </w:tcBorders>
            <w:shd w:val="clear" w:color="auto" w:fill="auto"/>
            <w:vAlign w:val="center"/>
            <w:hideMark/>
          </w:tcPr>
          <w:p w14:paraId="64625FC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Good mood</w:t>
            </w:r>
          </w:p>
        </w:tc>
        <w:tc>
          <w:tcPr>
            <w:tcW w:w="929" w:type="dxa"/>
            <w:tcBorders>
              <w:top w:val="nil"/>
              <w:left w:val="nil"/>
              <w:bottom w:val="nil"/>
              <w:right w:val="nil"/>
            </w:tcBorders>
            <w:shd w:val="clear" w:color="auto" w:fill="auto"/>
            <w:noWrap/>
            <w:vAlign w:val="center"/>
            <w:hideMark/>
          </w:tcPr>
          <w:p w14:paraId="2D01BBB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.703</w:t>
            </w:r>
          </w:p>
        </w:tc>
        <w:tc>
          <w:tcPr>
            <w:tcW w:w="968" w:type="dxa"/>
            <w:tcBorders>
              <w:top w:val="nil"/>
              <w:left w:val="nil"/>
              <w:bottom w:val="nil"/>
              <w:right w:val="nil"/>
            </w:tcBorders>
            <w:shd w:val="clear" w:color="auto" w:fill="auto"/>
            <w:noWrap/>
            <w:vAlign w:val="center"/>
            <w:hideMark/>
          </w:tcPr>
          <w:p w14:paraId="368A8A69"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-.441</w:t>
            </w:r>
          </w:p>
        </w:tc>
        <w:tc>
          <w:tcPr>
            <w:tcW w:w="745" w:type="dxa"/>
            <w:tcBorders>
              <w:top w:val="nil"/>
              <w:left w:val="nil"/>
              <w:bottom w:val="nil"/>
              <w:right w:val="nil"/>
            </w:tcBorders>
            <w:shd w:val="clear" w:color="auto" w:fill="auto"/>
            <w:noWrap/>
            <w:vAlign w:val="center"/>
            <w:hideMark/>
          </w:tcPr>
          <w:p w14:paraId="7BECA373"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404773A8"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.830</w:t>
            </w:r>
          </w:p>
        </w:tc>
        <w:tc>
          <w:tcPr>
            <w:tcW w:w="968" w:type="dxa"/>
            <w:tcBorders>
              <w:top w:val="nil"/>
              <w:left w:val="nil"/>
              <w:bottom w:val="nil"/>
              <w:right w:val="nil"/>
            </w:tcBorders>
            <w:shd w:val="clear" w:color="auto" w:fill="auto"/>
            <w:noWrap/>
            <w:vAlign w:val="center"/>
            <w:hideMark/>
          </w:tcPr>
          <w:p w14:paraId="102CB7B2"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-.431</w:t>
            </w:r>
          </w:p>
        </w:tc>
        <w:tc>
          <w:tcPr>
            <w:tcW w:w="745" w:type="dxa"/>
            <w:tcBorders>
              <w:top w:val="nil"/>
              <w:left w:val="nil"/>
              <w:bottom w:val="nil"/>
              <w:right w:val="nil"/>
            </w:tcBorders>
            <w:shd w:val="clear" w:color="auto" w:fill="auto"/>
            <w:noWrap/>
            <w:vAlign w:val="center"/>
            <w:hideMark/>
          </w:tcPr>
          <w:p w14:paraId="1E8FDBF7"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nil"/>
              <w:right w:val="nil"/>
            </w:tcBorders>
            <w:shd w:val="clear" w:color="auto" w:fill="auto"/>
            <w:noWrap/>
            <w:vAlign w:val="center"/>
            <w:hideMark/>
          </w:tcPr>
          <w:p w14:paraId="0FF66455"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.826</w:t>
            </w:r>
          </w:p>
        </w:tc>
        <w:tc>
          <w:tcPr>
            <w:tcW w:w="968" w:type="dxa"/>
            <w:gridSpan w:val="2"/>
            <w:tcBorders>
              <w:top w:val="nil"/>
              <w:left w:val="nil"/>
              <w:bottom w:val="nil"/>
              <w:right w:val="nil"/>
            </w:tcBorders>
            <w:shd w:val="clear" w:color="auto" w:fill="auto"/>
            <w:noWrap/>
            <w:vAlign w:val="center"/>
            <w:hideMark/>
          </w:tcPr>
          <w:p w14:paraId="7A73BCEF"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-.324</w:t>
            </w:r>
          </w:p>
        </w:tc>
      </w:tr>
      <w:tr w:rsidR="007515D5" w:rsidRPr="007515D5" w14:paraId="5DA80D9B" w14:textId="77777777" w:rsidTr="00B770DE">
        <w:trPr>
          <w:trHeight w:val="460"/>
        </w:trPr>
        <w:tc>
          <w:tcPr>
            <w:tcW w:w="1777" w:type="dxa"/>
            <w:tcBorders>
              <w:top w:val="nil"/>
              <w:left w:val="nil"/>
              <w:bottom w:val="single" w:sz="4" w:space="0" w:color="auto"/>
              <w:right w:val="nil"/>
            </w:tcBorders>
            <w:shd w:val="clear" w:color="auto" w:fill="auto"/>
            <w:vAlign w:val="center"/>
            <w:hideMark/>
          </w:tcPr>
          <w:p w14:paraId="145AF43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Cheerful</w:t>
            </w:r>
          </w:p>
        </w:tc>
        <w:tc>
          <w:tcPr>
            <w:tcW w:w="929" w:type="dxa"/>
            <w:tcBorders>
              <w:top w:val="nil"/>
              <w:left w:val="nil"/>
              <w:bottom w:val="single" w:sz="4" w:space="0" w:color="auto"/>
              <w:right w:val="nil"/>
            </w:tcBorders>
            <w:shd w:val="clear" w:color="auto" w:fill="auto"/>
            <w:noWrap/>
            <w:vAlign w:val="center"/>
            <w:hideMark/>
          </w:tcPr>
          <w:p w14:paraId="0058052E"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.870</w:t>
            </w:r>
          </w:p>
        </w:tc>
        <w:tc>
          <w:tcPr>
            <w:tcW w:w="968" w:type="dxa"/>
            <w:tcBorders>
              <w:top w:val="nil"/>
              <w:left w:val="nil"/>
              <w:bottom w:val="single" w:sz="4" w:space="0" w:color="auto"/>
              <w:right w:val="nil"/>
            </w:tcBorders>
            <w:shd w:val="clear" w:color="auto" w:fill="auto"/>
            <w:noWrap/>
            <w:vAlign w:val="center"/>
            <w:hideMark/>
          </w:tcPr>
          <w:p w14:paraId="4BCB5A5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-.085</w:t>
            </w:r>
          </w:p>
        </w:tc>
        <w:tc>
          <w:tcPr>
            <w:tcW w:w="745" w:type="dxa"/>
            <w:tcBorders>
              <w:top w:val="nil"/>
              <w:left w:val="nil"/>
              <w:bottom w:val="single" w:sz="4" w:space="0" w:color="auto"/>
              <w:right w:val="nil"/>
            </w:tcBorders>
            <w:shd w:val="clear" w:color="auto" w:fill="auto"/>
            <w:noWrap/>
            <w:vAlign w:val="center"/>
            <w:hideMark/>
          </w:tcPr>
          <w:p w14:paraId="535601B7"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noWrap/>
            <w:vAlign w:val="center"/>
            <w:hideMark/>
          </w:tcPr>
          <w:p w14:paraId="258CBB99"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.902</w:t>
            </w:r>
          </w:p>
        </w:tc>
        <w:tc>
          <w:tcPr>
            <w:tcW w:w="968" w:type="dxa"/>
            <w:tcBorders>
              <w:top w:val="nil"/>
              <w:left w:val="nil"/>
              <w:bottom w:val="single" w:sz="4" w:space="0" w:color="auto"/>
              <w:right w:val="nil"/>
            </w:tcBorders>
            <w:shd w:val="clear" w:color="auto" w:fill="auto"/>
            <w:noWrap/>
            <w:vAlign w:val="center"/>
            <w:hideMark/>
          </w:tcPr>
          <w:p w14:paraId="2305A89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-.167</w:t>
            </w:r>
          </w:p>
        </w:tc>
        <w:tc>
          <w:tcPr>
            <w:tcW w:w="745" w:type="dxa"/>
            <w:tcBorders>
              <w:top w:val="nil"/>
              <w:left w:val="nil"/>
              <w:bottom w:val="single" w:sz="4" w:space="0" w:color="auto"/>
              <w:right w:val="nil"/>
            </w:tcBorders>
            <w:shd w:val="clear" w:color="auto" w:fill="auto"/>
            <w:noWrap/>
            <w:vAlign w:val="center"/>
            <w:hideMark/>
          </w:tcPr>
          <w:p w14:paraId="2B2056D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p>
        </w:tc>
        <w:tc>
          <w:tcPr>
            <w:tcW w:w="928" w:type="dxa"/>
            <w:tcBorders>
              <w:top w:val="nil"/>
              <w:left w:val="nil"/>
              <w:bottom w:val="single" w:sz="4" w:space="0" w:color="auto"/>
              <w:right w:val="nil"/>
            </w:tcBorders>
            <w:shd w:val="clear" w:color="auto" w:fill="auto"/>
            <w:noWrap/>
            <w:vAlign w:val="center"/>
            <w:hideMark/>
          </w:tcPr>
          <w:p w14:paraId="12AFFDE7"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.900</w:t>
            </w:r>
          </w:p>
        </w:tc>
        <w:tc>
          <w:tcPr>
            <w:tcW w:w="968" w:type="dxa"/>
            <w:gridSpan w:val="2"/>
            <w:tcBorders>
              <w:top w:val="nil"/>
              <w:left w:val="nil"/>
              <w:bottom w:val="single" w:sz="4" w:space="0" w:color="auto"/>
              <w:right w:val="nil"/>
            </w:tcBorders>
            <w:shd w:val="clear" w:color="auto" w:fill="auto"/>
            <w:noWrap/>
            <w:vAlign w:val="center"/>
            <w:hideMark/>
          </w:tcPr>
          <w:p w14:paraId="04AC3634"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-.086</w:t>
            </w:r>
          </w:p>
        </w:tc>
      </w:tr>
      <w:tr w:rsidR="007515D5" w:rsidRPr="007515D5" w14:paraId="38D0A92F" w14:textId="77777777" w:rsidTr="00B770DE">
        <w:trPr>
          <w:trHeight w:val="460"/>
        </w:trPr>
        <w:tc>
          <w:tcPr>
            <w:tcW w:w="1777" w:type="dxa"/>
            <w:tcBorders>
              <w:top w:val="nil"/>
              <w:left w:val="nil"/>
              <w:bottom w:val="nil"/>
              <w:right w:val="nil"/>
            </w:tcBorders>
            <w:shd w:val="clear" w:color="auto" w:fill="auto"/>
            <w:vAlign w:val="center"/>
            <w:hideMark/>
          </w:tcPr>
          <w:p w14:paraId="131ECD4D"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Bleak</w:t>
            </w:r>
          </w:p>
        </w:tc>
        <w:tc>
          <w:tcPr>
            <w:tcW w:w="929" w:type="dxa"/>
            <w:tcBorders>
              <w:top w:val="nil"/>
              <w:left w:val="nil"/>
              <w:bottom w:val="nil"/>
              <w:right w:val="nil"/>
            </w:tcBorders>
            <w:shd w:val="clear" w:color="auto" w:fill="auto"/>
            <w:noWrap/>
            <w:vAlign w:val="center"/>
            <w:hideMark/>
          </w:tcPr>
          <w:p w14:paraId="1FB6BC38"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-.427</w:t>
            </w:r>
          </w:p>
        </w:tc>
        <w:tc>
          <w:tcPr>
            <w:tcW w:w="968" w:type="dxa"/>
            <w:tcBorders>
              <w:top w:val="nil"/>
              <w:left w:val="nil"/>
              <w:bottom w:val="nil"/>
              <w:right w:val="nil"/>
            </w:tcBorders>
            <w:shd w:val="clear" w:color="auto" w:fill="auto"/>
            <w:noWrap/>
            <w:vAlign w:val="center"/>
            <w:hideMark/>
          </w:tcPr>
          <w:p w14:paraId="405F817E"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.671</w:t>
            </w:r>
          </w:p>
        </w:tc>
        <w:tc>
          <w:tcPr>
            <w:tcW w:w="745" w:type="dxa"/>
            <w:tcBorders>
              <w:top w:val="nil"/>
              <w:left w:val="nil"/>
              <w:bottom w:val="nil"/>
              <w:right w:val="nil"/>
            </w:tcBorders>
            <w:shd w:val="clear" w:color="auto" w:fill="auto"/>
            <w:noWrap/>
            <w:vAlign w:val="center"/>
            <w:hideMark/>
          </w:tcPr>
          <w:p w14:paraId="2AF78DC0"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7605C37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-.464</w:t>
            </w:r>
          </w:p>
        </w:tc>
        <w:tc>
          <w:tcPr>
            <w:tcW w:w="968" w:type="dxa"/>
            <w:tcBorders>
              <w:top w:val="nil"/>
              <w:left w:val="nil"/>
              <w:bottom w:val="nil"/>
              <w:right w:val="nil"/>
            </w:tcBorders>
            <w:shd w:val="clear" w:color="auto" w:fill="auto"/>
            <w:noWrap/>
            <w:vAlign w:val="center"/>
            <w:hideMark/>
          </w:tcPr>
          <w:p w14:paraId="56284EFF"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.772</w:t>
            </w:r>
          </w:p>
        </w:tc>
        <w:tc>
          <w:tcPr>
            <w:tcW w:w="745" w:type="dxa"/>
            <w:tcBorders>
              <w:top w:val="nil"/>
              <w:left w:val="nil"/>
              <w:bottom w:val="nil"/>
              <w:right w:val="nil"/>
            </w:tcBorders>
            <w:shd w:val="clear" w:color="auto" w:fill="auto"/>
            <w:noWrap/>
            <w:vAlign w:val="center"/>
            <w:hideMark/>
          </w:tcPr>
          <w:p w14:paraId="636B714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2BE5155F"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-.324</w:t>
            </w:r>
          </w:p>
        </w:tc>
        <w:tc>
          <w:tcPr>
            <w:tcW w:w="968" w:type="dxa"/>
            <w:gridSpan w:val="2"/>
            <w:tcBorders>
              <w:top w:val="nil"/>
              <w:left w:val="nil"/>
              <w:bottom w:val="nil"/>
              <w:right w:val="nil"/>
            </w:tcBorders>
            <w:shd w:val="clear" w:color="auto" w:fill="auto"/>
            <w:noWrap/>
            <w:vAlign w:val="center"/>
            <w:hideMark/>
          </w:tcPr>
          <w:p w14:paraId="0E71A4EC"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.817</w:t>
            </w:r>
          </w:p>
        </w:tc>
      </w:tr>
      <w:tr w:rsidR="007515D5" w:rsidRPr="007515D5" w14:paraId="06BABD50" w14:textId="77777777" w:rsidTr="00B770DE">
        <w:trPr>
          <w:trHeight w:val="460"/>
        </w:trPr>
        <w:tc>
          <w:tcPr>
            <w:tcW w:w="1777" w:type="dxa"/>
            <w:tcBorders>
              <w:top w:val="nil"/>
              <w:left w:val="nil"/>
              <w:bottom w:val="nil"/>
              <w:right w:val="nil"/>
            </w:tcBorders>
            <w:shd w:val="clear" w:color="auto" w:fill="auto"/>
            <w:vAlign w:val="center"/>
            <w:hideMark/>
          </w:tcPr>
          <w:p w14:paraId="37F7337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Anxious</w:t>
            </w:r>
          </w:p>
        </w:tc>
        <w:tc>
          <w:tcPr>
            <w:tcW w:w="929" w:type="dxa"/>
            <w:tcBorders>
              <w:top w:val="nil"/>
              <w:left w:val="nil"/>
              <w:bottom w:val="nil"/>
              <w:right w:val="nil"/>
            </w:tcBorders>
            <w:shd w:val="clear" w:color="auto" w:fill="auto"/>
            <w:noWrap/>
            <w:vAlign w:val="center"/>
            <w:hideMark/>
          </w:tcPr>
          <w:p w14:paraId="217D0E7B"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-.071</w:t>
            </w:r>
          </w:p>
        </w:tc>
        <w:tc>
          <w:tcPr>
            <w:tcW w:w="968" w:type="dxa"/>
            <w:tcBorders>
              <w:top w:val="nil"/>
              <w:left w:val="nil"/>
              <w:bottom w:val="nil"/>
              <w:right w:val="nil"/>
            </w:tcBorders>
            <w:shd w:val="clear" w:color="auto" w:fill="auto"/>
            <w:noWrap/>
            <w:vAlign w:val="center"/>
            <w:hideMark/>
          </w:tcPr>
          <w:p w14:paraId="55A14067"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.801</w:t>
            </w:r>
          </w:p>
        </w:tc>
        <w:tc>
          <w:tcPr>
            <w:tcW w:w="745" w:type="dxa"/>
            <w:tcBorders>
              <w:top w:val="nil"/>
              <w:left w:val="nil"/>
              <w:bottom w:val="nil"/>
              <w:right w:val="nil"/>
            </w:tcBorders>
            <w:shd w:val="clear" w:color="auto" w:fill="auto"/>
            <w:noWrap/>
            <w:vAlign w:val="center"/>
            <w:hideMark/>
          </w:tcPr>
          <w:p w14:paraId="26308058"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2DB86A0A"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-.220</w:t>
            </w:r>
          </w:p>
        </w:tc>
        <w:tc>
          <w:tcPr>
            <w:tcW w:w="968" w:type="dxa"/>
            <w:tcBorders>
              <w:top w:val="nil"/>
              <w:left w:val="nil"/>
              <w:bottom w:val="nil"/>
              <w:right w:val="nil"/>
            </w:tcBorders>
            <w:shd w:val="clear" w:color="auto" w:fill="auto"/>
            <w:noWrap/>
            <w:vAlign w:val="center"/>
            <w:hideMark/>
          </w:tcPr>
          <w:p w14:paraId="16C8D2B5"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.856</w:t>
            </w:r>
          </w:p>
        </w:tc>
        <w:tc>
          <w:tcPr>
            <w:tcW w:w="745" w:type="dxa"/>
            <w:tcBorders>
              <w:top w:val="nil"/>
              <w:left w:val="nil"/>
              <w:bottom w:val="nil"/>
              <w:right w:val="nil"/>
            </w:tcBorders>
            <w:shd w:val="clear" w:color="auto" w:fill="auto"/>
            <w:noWrap/>
            <w:vAlign w:val="center"/>
            <w:hideMark/>
          </w:tcPr>
          <w:p w14:paraId="314831C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39A9CEAC"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-.073</w:t>
            </w:r>
          </w:p>
        </w:tc>
        <w:tc>
          <w:tcPr>
            <w:tcW w:w="968" w:type="dxa"/>
            <w:gridSpan w:val="2"/>
            <w:tcBorders>
              <w:top w:val="nil"/>
              <w:left w:val="nil"/>
              <w:bottom w:val="nil"/>
              <w:right w:val="nil"/>
            </w:tcBorders>
            <w:shd w:val="clear" w:color="auto" w:fill="auto"/>
            <w:noWrap/>
            <w:vAlign w:val="center"/>
            <w:hideMark/>
          </w:tcPr>
          <w:p w14:paraId="426A653D"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.858</w:t>
            </w:r>
          </w:p>
        </w:tc>
      </w:tr>
      <w:tr w:rsidR="007515D5" w:rsidRPr="007515D5" w14:paraId="7AA17A02" w14:textId="77777777" w:rsidTr="00B770DE">
        <w:trPr>
          <w:trHeight w:val="460"/>
        </w:trPr>
        <w:tc>
          <w:tcPr>
            <w:tcW w:w="1777" w:type="dxa"/>
            <w:tcBorders>
              <w:top w:val="nil"/>
              <w:left w:val="nil"/>
              <w:bottom w:val="nil"/>
              <w:right w:val="nil"/>
            </w:tcBorders>
            <w:shd w:val="clear" w:color="auto" w:fill="auto"/>
            <w:vAlign w:val="center"/>
            <w:hideMark/>
          </w:tcPr>
          <w:p w14:paraId="44FD6BF8"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Sad</w:t>
            </w:r>
          </w:p>
        </w:tc>
        <w:tc>
          <w:tcPr>
            <w:tcW w:w="929" w:type="dxa"/>
            <w:tcBorders>
              <w:top w:val="nil"/>
              <w:left w:val="nil"/>
              <w:bottom w:val="nil"/>
              <w:right w:val="nil"/>
            </w:tcBorders>
            <w:shd w:val="clear" w:color="auto" w:fill="auto"/>
            <w:noWrap/>
            <w:vAlign w:val="center"/>
            <w:hideMark/>
          </w:tcPr>
          <w:p w14:paraId="4923F4FE"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-.203</w:t>
            </w:r>
          </w:p>
        </w:tc>
        <w:tc>
          <w:tcPr>
            <w:tcW w:w="968" w:type="dxa"/>
            <w:tcBorders>
              <w:top w:val="nil"/>
              <w:left w:val="nil"/>
              <w:bottom w:val="nil"/>
              <w:right w:val="nil"/>
            </w:tcBorders>
            <w:shd w:val="clear" w:color="auto" w:fill="auto"/>
            <w:noWrap/>
            <w:vAlign w:val="center"/>
            <w:hideMark/>
          </w:tcPr>
          <w:p w14:paraId="037A7D55"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.823</w:t>
            </w:r>
          </w:p>
        </w:tc>
        <w:tc>
          <w:tcPr>
            <w:tcW w:w="745" w:type="dxa"/>
            <w:tcBorders>
              <w:top w:val="nil"/>
              <w:left w:val="nil"/>
              <w:bottom w:val="nil"/>
              <w:right w:val="nil"/>
            </w:tcBorders>
            <w:shd w:val="clear" w:color="auto" w:fill="auto"/>
            <w:noWrap/>
            <w:vAlign w:val="center"/>
            <w:hideMark/>
          </w:tcPr>
          <w:p w14:paraId="0D26DD2E"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26FFE323"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-.293</w:t>
            </w:r>
          </w:p>
        </w:tc>
        <w:tc>
          <w:tcPr>
            <w:tcW w:w="968" w:type="dxa"/>
            <w:tcBorders>
              <w:top w:val="nil"/>
              <w:left w:val="nil"/>
              <w:bottom w:val="nil"/>
              <w:right w:val="nil"/>
            </w:tcBorders>
            <w:shd w:val="clear" w:color="auto" w:fill="auto"/>
            <w:noWrap/>
            <w:vAlign w:val="center"/>
            <w:hideMark/>
          </w:tcPr>
          <w:p w14:paraId="41B97CBF"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.813</w:t>
            </w:r>
          </w:p>
        </w:tc>
        <w:tc>
          <w:tcPr>
            <w:tcW w:w="745" w:type="dxa"/>
            <w:tcBorders>
              <w:top w:val="nil"/>
              <w:left w:val="nil"/>
              <w:bottom w:val="nil"/>
              <w:right w:val="nil"/>
            </w:tcBorders>
            <w:shd w:val="clear" w:color="auto" w:fill="auto"/>
            <w:noWrap/>
            <w:vAlign w:val="center"/>
            <w:hideMark/>
          </w:tcPr>
          <w:p w14:paraId="03F38CB9"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316A46D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-.250</w:t>
            </w:r>
          </w:p>
        </w:tc>
        <w:tc>
          <w:tcPr>
            <w:tcW w:w="968" w:type="dxa"/>
            <w:gridSpan w:val="2"/>
            <w:tcBorders>
              <w:top w:val="nil"/>
              <w:left w:val="nil"/>
              <w:bottom w:val="nil"/>
              <w:right w:val="nil"/>
            </w:tcBorders>
            <w:shd w:val="clear" w:color="auto" w:fill="auto"/>
            <w:noWrap/>
            <w:vAlign w:val="center"/>
            <w:hideMark/>
          </w:tcPr>
          <w:p w14:paraId="552B567A"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.809</w:t>
            </w:r>
          </w:p>
        </w:tc>
      </w:tr>
      <w:tr w:rsidR="007515D5" w:rsidRPr="007515D5" w14:paraId="70331A27" w14:textId="77777777" w:rsidTr="00B770DE">
        <w:trPr>
          <w:trHeight w:val="460"/>
        </w:trPr>
        <w:tc>
          <w:tcPr>
            <w:tcW w:w="1777" w:type="dxa"/>
            <w:tcBorders>
              <w:top w:val="nil"/>
              <w:left w:val="nil"/>
              <w:bottom w:val="nil"/>
              <w:right w:val="nil"/>
            </w:tcBorders>
            <w:shd w:val="clear" w:color="auto" w:fill="auto"/>
            <w:vAlign w:val="center"/>
            <w:hideMark/>
          </w:tcPr>
          <w:p w14:paraId="1FD289F4"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Reluctant</w:t>
            </w:r>
          </w:p>
        </w:tc>
        <w:tc>
          <w:tcPr>
            <w:tcW w:w="929" w:type="dxa"/>
            <w:tcBorders>
              <w:top w:val="nil"/>
              <w:left w:val="nil"/>
              <w:bottom w:val="nil"/>
              <w:right w:val="nil"/>
            </w:tcBorders>
            <w:shd w:val="clear" w:color="auto" w:fill="auto"/>
            <w:noWrap/>
            <w:vAlign w:val="center"/>
            <w:hideMark/>
          </w:tcPr>
          <w:p w14:paraId="6B03066B"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-.355</w:t>
            </w:r>
          </w:p>
        </w:tc>
        <w:tc>
          <w:tcPr>
            <w:tcW w:w="968" w:type="dxa"/>
            <w:tcBorders>
              <w:top w:val="nil"/>
              <w:left w:val="nil"/>
              <w:bottom w:val="nil"/>
              <w:right w:val="nil"/>
            </w:tcBorders>
            <w:shd w:val="clear" w:color="auto" w:fill="auto"/>
            <w:noWrap/>
            <w:vAlign w:val="center"/>
            <w:hideMark/>
          </w:tcPr>
          <w:p w14:paraId="6E1A1A39"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.590</w:t>
            </w:r>
          </w:p>
        </w:tc>
        <w:tc>
          <w:tcPr>
            <w:tcW w:w="745" w:type="dxa"/>
            <w:tcBorders>
              <w:top w:val="nil"/>
              <w:left w:val="nil"/>
              <w:bottom w:val="nil"/>
              <w:right w:val="nil"/>
            </w:tcBorders>
            <w:shd w:val="clear" w:color="auto" w:fill="auto"/>
            <w:noWrap/>
            <w:vAlign w:val="center"/>
            <w:hideMark/>
          </w:tcPr>
          <w:p w14:paraId="7A6CF78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416051B4"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-.383</w:t>
            </w:r>
          </w:p>
        </w:tc>
        <w:tc>
          <w:tcPr>
            <w:tcW w:w="968" w:type="dxa"/>
            <w:tcBorders>
              <w:top w:val="nil"/>
              <w:left w:val="nil"/>
              <w:bottom w:val="nil"/>
              <w:right w:val="nil"/>
            </w:tcBorders>
            <w:shd w:val="clear" w:color="auto" w:fill="auto"/>
            <w:noWrap/>
            <w:vAlign w:val="center"/>
            <w:hideMark/>
          </w:tcPr>
          <w:p w14:paraId="272B3CA3"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.737</w:t>
            </w:r>
          </w:p>
        </w:tc>
        <w:tc>
          <w:tcPr>
            <w:tcW w:w="745" w:type="dxa"/>
            <w:tcBorders>
              <w:top w:val="nil"/>
              <w:left w:val="nil"/>
              <w:bottom w:val="nil"/>
              <w:right w:val="nil"/>
            </w:tcBorders>
            <w:shd w:val="clear" w:color="auto" w:fill="auto"/>
            <w:noWrap/>
            <w:vAlign w:val="center"/>
            <w:hideMark/>
          </w:tcPr>
          <w:p w14:paraId="40C1EF50"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nil"/>
              <w:right w:val="nil"/>
            </w:tcBorders>
            <w:shd w:val="clear" w:color="auto" w:fill="auto"/>
            <w:noWrap/>
            <w:vAlign w:val="center"/>
            <w:hideMark/>
          </w:tcPr>
          <w:p w14:paraId="6B06AF72"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-.287</w:t>
            </w:r>
          </w:p>
        </w:tc>
        <w:tc>
          <w:tcPr>
            <w:tcW w:w="968" w:type="dxa"/>
            <w:gridSpan w:val="2"/>
            <w:tcBorders>
              <w:top w:val="nil"/>
              <w:left w:val="nil"/>
              <w:bottom w:val="nil"/>
              <w:right w:val="nil"/>
            </w:tcBorders>
            <w:shd w:val="clear" w:color="auto" w:fill="auto"/>
            <w:noWrap/>
            <w:vAlign w:val="center"/>
            <w:hideMark/>
          </w:tcPr>
          <w:p w14:paraId="7A858B04"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.710</w:t>
            </w:r>
          </w:p>
        </w:tc>
      </w:tr>
      <w:tr w:rsidR="007515D5" w:rsidRPr="007515D5" w14:paraId="301FF338" w14:textId="77777777" w:rsidTr="00B770DE">
        <w:trPr>
          <w:trHeight w:val="460"/>
        </w:trPr>
        <w:tc>
          <w:tcPr>
            <w:tcW w:w="1777" w:type="dxa"/>
            <w:tcBorders>
              <w:top w:val="nil"/>
              <w:left w:val="nil"/>
              <w:bottom w:val="single" w:sz="18" w:space="0" w:color="000000"/>
              <w:right w:val="nil"/>
            </w:tcBorders>
            <w:shd w:val="clear" w:color="auto" w:fill="auto"/>
            <w:vAlign w:val="center"/>
            <w:hideMark/>
          </w:tcPr>
          <w:p w14:paraId="737F3430"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Bad</w:t>
            </w:r>
          </w:p>
        </w:tc>
        <w:tc>
          <w:tcPr>
            <w:tcW w:w="929" w:type="dxa"/>
            <w:tcBorders>
              <w:top w:val="nil"/>
              <w:left w:val="nil"/>
              <w:bottom w:val="single" w:sz="18" w:space="0" w:color="000000"/>
              <w:right w:val="nil"/>
            </w:tcBorders>
            <w:shd w:val="clear" w:color="auto" w:fill="auto"/>
            <w:noWrap/>
            <w:vAlign w:val="center"/>
            <w:hideMark/>
          </w:tcPr>
          <w:p w14:paraId="72021689"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-.485</w:t>
            </w:r>
          </w:p>
        </w:tc>
        <w:tc>
          <w:tcPr>
            <w:tcW w:w="968" w:type="dxa"/>
            <w:tcBorders>
              <w:top w:val="nil"/>
              <w:left w:val="nil"/>
              <w:bottom w:val="single" w:sz="18" w:space="0" w:color="000000"/>
              <w:right w:val="nil"/>
            </w:tcBorders>
            <w:shd w:val="clear" w:color="auto" w:fill="auto"/>
            <w:noWrap/>
            <w:vAlign w:val="center"/>
            <w:hideMark/>
          </w:tcPr>
          <w:p w14:paraId="552784C6"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.705</w:t>
            </w:r>
          </w:p>
        </w:tc>
        <w:tc>
          <w:tcPr>
            <w:tcW w:w="745" w:type="dxa"/>
            <w:tcBorders>
              <w:top w:val="nil"/>
              <w:left w:val="nil"/>
              <w:bottom w:val="single" w:sz="18" w:space="0" w:color="000000"/>
              <w:right w:val="nil"/>
            </w:tcBorders>
            <w:shd w:val="clear" w:color="auto" w:fill="auto"/>
            <w:noWrap/>
            <w:vAlign w:val="center"/>
            <w:hideMark/>
          </w:tcPr>
          <w:p w14:paraId="681D7545"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single" w:sz="18" w:space="0" w:color="000000"/>
              <w:right w:val="nil"/>
            </w:tcBorders>
            <w:shd w:val="clear" w:color="auto" w:fill="auto"/>
            <w:noWrap/>
            <w:vAlign w:val="center"/>
            <w:hideMark/>
          </w:tcPr>
          <w:p w14:paraId="4D28D3FF"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-.465</w:t>
            </w:r>
          </w:p>
        </w:tc>
        <w:tc>
          <w:tcPr>
            <w:tcW w:w="968" w:type="dxa"/>
            <w:tcBorders>
              <w:top w:val="nil"/>
              <w:left w:val="nil"/>
              <w:bottom w:val="single" w:sz="18" w:space="0" w:color="000000"/>
              <w:right w:val="nil"/>
            </w:tcBorders>
            <w:shd w:val="clear" w:color="auto" w:fill="auto"/>
            <w:noWrap/>
            <w:vAlign w:val="center"/>
            <w:hideMark/>
          </w:tcPr>
          <w:p w14:paraId="3259C81C"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.772</w:t>
            </w:r>
          </w:p>
        </w:tc>
        <w:tc>
          <w:tcPr>
            <w:tcW w:w="745" w:type="dxa"/>
            <w:tcBorders>
              <w:top w:val="nil"/>
              <w:left w:val="nil"/>
              <w:bottom w:val="single" w:sz="18" w:space="0" w:color="000000"/>
              <w:right w:val="nil"/>
            </w:tcBorders>
            <w:shd w:val="clear" w:color="auto" w:fill="auto"/>
            <w:noWrap/>
            <w:vAlign w:val="center"/>
            <w:hideMark/>
          </w:tcPr>
          <w:p w14:paraId="395EB848"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p>
        </w:tc>
        <w:tc>
          <w:tcPr>
            <w:tcW w:w="928" w:type="dxa"/>
            <w:tcBorders>
              <w:top w:val="nil"/>
              <w:left w:val="nil"/>
              <w:bottom w:val="single" w:sz="18" w:space="0" w:color="000000"/>
              <w:right w:val="nil"/>
            </w:tcBorders>
            <w:shd w:val="clear" w:color="auto" w:fill="auto"/>
            <w:noWrap/>
            <w:vAlign w:val="center"/>
            <w:hideMark/>
          </w:tcPr>
          <w:p w14:paraId="01D08165" w14:textId="77777777" w:rsidR="007515D5" w:rsidRPr="007515D5" w:rsidRDefault="007515D5" w:rsidP="00595252">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-.416</w:t>
            </w:r>
          </w:p>
        </w:tc>
        <w:tc>
          <w:tcPr>
            <w:tcW w:w="968" w:type="dxa"/>
            <w:gridSpan w:val="2"/>
            <w:tcBorders>
              <w:top w:val="nil"/>
              <w:left w:val="nil"/>
              <w:bottom w:val="single" w:sz="18" w:space="0" w:color="000000"/>
              <w:right w:val="nil"/>
            </w:tcBorders>
            <w:shd w:val="clear" w:color="auto" w:fill="auto"/>
            <w:noWrap/>
            <w:vAlign w:val="center"/>
            <w:hideMark/>
          </w:tcPr>
          <w:p w14:paraId="3700ADFF" w14:textId="77777777" w:rsidR="007515D5" w:rsidRPr="007515D5" w:rsidRDefault="007515D5" w:rsidP="00595252">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.765</w:t>
            </w:r>
          </w:p>
        </w:tc>
      </w:tr>
      <w:tr w:rsidR="00B770DE" w:rsidRPr="007515D5" w14:paraId="2BD43FAA" w14:textId="77777777" w:rsidTr="00B770DE">
        <w:trPr>
          <w:gridAfter w:val="1"/>
          <w:wAfter w:w="250" w:type="dxa"/>
          <w:trHeight w:val="465"/>
        </w:trPr>
        <w:tc>
          <w:tcPr>
            <w:tcW w:w="8706" w:type="dxa"/>
            <w:gridSpan w:val="9"/>
            <w:tcBorders>
              <w:top w:val="single" w:sz="18" w:space="0" w:color="000000"/>
              <w:left w:val="nil"/>
              <w:bottom w:val="nil"/>
              <w:right w:val="nil"/>
            </w:tcBorders>
            <w:shd w:val="clear" w:color="auto" w:fill="auto"/>
            <w:noWrap/>
            <w:vAlign w:val="center"/>
            <w:hideMark/>
          </w:tcPr>
          <w:p w14:paraId="5B15C8F5" w14:textId="77777777" w:rsidR="00B770DE" w:rsidRDefault="00B770DE" w:rsidP="002E2135">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counterbalanced items</w:t>
            </w:r>
          </w:p>
          <w:p w14:paraId="6DCB504B" w14:textId="77777777" w:rsidR="00B770DE" w:rsidRPr="007515D5" w:rsidRDefault="00B770DE" w:rsidP="002E2135">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Factor loading &gt; .300 are printed in </w:t>
            </w:r>
            <w:r w:rsidRPr="00B770DE">
              <w:rPr>
                <w:rFonts w:ascii="Times New Roman" w:eastAsia="Times New Roman" w:hAnsi="Times New Roman" w:cs="Times New Roman"/>
                <w:b/>
                <w:color w:val="000000"/>
                <w:sz w:val="20"/>
                <w:szCs w:val="20"/>
                <w:lang w:val="en-US"/>
              </w:rPr>
              <w:t>bold</w:t>
            </w:r>
          </w:p>
        </w:tc>
      </w:tr>
    </w:tbl>
    <w:p w14:paraId="47F3D1C7" w14:textId="4FD02B30" w:rsidR="007515D5" w:rsidRDefault="007515D5" w:rsidP="00FD5498">
      <w:pPr>
        <w:rPr>
          <w:rFonts w:ascii="Times New Roman" w:hAnsi="Times New Roman" w:cs="Times New Roman"/>
          <w:b/>
          <w:szCs w:val="24"/>
        </w:rPr>
      </w:pPr>
    </w:p>
    <w:p w14:paraId="57D6B71B" w14:textId="7A575C26" w:rsidR="00B770DE" w:rsidRDefault="00B770DE">
      <w:pPr>
        <w:rPr>
          <w:rFonts w:ascii="Times New Roman" w:hAnsi="Times New Roman" w:cs="Times New Roman"/>
          <w:b/>
          <w:szCs w:val="24"/>
        </w:rPr>
      </w:pPr>
      <w:r>
        <w:rPr>
          <w:rFonts w:ascii="Times New Roman" w:hAnsi="Times New Roman" w:cs="Times New Roman"/>
          <w:b/>
          <w:szCs w:val="24"/>
        </w:rPr>
        <w:br w:type="page"/>
      </w:r>
    </w:p>
    <w:p w14:paraId="04770B5B" w14:textId="77777777" w:rsidR="00AE5370" w:rsidRDefault="00AE5370" w:rsidP="00FD5498">
      <w:pPr>
        <w:spacing w:line="240" w:lineRule="auto"/>
        <w:rPr>
          <w:rFonts w:ascii="Times New Roman" w:hAnsi="Times New Roman" w:cs="Times New Roman"/>
          <w:b/>
          <w:szCs w:val="24"/>
        </w:rPr>
      </w:pPr>
    </w:p>
    <w:p w14:paraId="0015B42C" w14:textId="30A2279E" w:rsidR="00FD5498" w:rsidRPr="007515D5" w:rsidRDefault="00FD5498" w:rsidP="00FD5498">
      <w:pPr>
        <w:spacing w:line="240" w:lineRule="auto"/>
        <w:rPr>
          <w:rFonts w:ascii="Times New Roman" w:hAnsi="Times New Roman" w:cs="Times New Roman"/>
          <w:b/>
          <w:szCs w:val="24"/>
        </w:rPr>
      </w:pPr>
      <w:r>
        <w:rPr>
          <w:rFonts w:ascii="Times New Roman" w:hAnsi="Times New Roman" w:cs="Times New Roman"/>
          <w:b/>
          <w:szCs w:val="24"/>
        </w:rPr>
        <w:t xml:space="preserve">Table B. </w:t>
      </w:r>
      <w:r>
        <w:rPr>
          <w:rFonts w:ascii="Times New Roman" w:hAnsi="Times New Roman" w:cs="Times New Roman"/>
          <w:b/>
          <w:szCs w:val="24"/>
        </w:rPr>
        <w:t xml:space="preserve">Factor Loadings for </w:t>
      </w:r>
      <w:r>
        <w:rPr>
          <w:rFonts w:ascii="Times New Roman" w:hAnsi="Times New Roman" w:cs="Times New Roman"/>
          <w:b/>
          <w:szCs w:val="24"/>
        </w:rPr>
        <w:t>physical activation</w:t>
      </w:r>
    </w:p>
    <w:tbl>
      <w:tblPr>
        <w:tblW w:w="8706" w:type="dxa"/>
        <w:tblInd w:w="93" w:type="dxa"/>
        <w:tblLook w:val="04A0" w:firstRow="1" w:lastRow="0" w:firstColumn="1" w:lastColumn="0" w:noHBand="0" w:noVBand="1"/>
      </w:tblPr>
      <w:tblGrid>
        <w:gridCol w:w="1662"/>
        <w:gridCol w:w="926"/>
        <w:gridCol w:w="927"/>
        <w:gridCol w:w="842"/>
        <w:gridCol w:w="926"/>
        <w:gridCol w:w="927"/>
        <w:gridCol w:w="643"/>
        <w:gridCol w:w="926"/>
        <w:gridCol w:w="927"/>
      </w:tblGrid>
      <w:tr w:rsidR="007515D5" w:rsidRPr="007515D5" w14:paraId="56EA604C" w14:textId="77777777" w:rsidTr="00FD5498">
        <w:trPr>
          <w:trHeight w:val="465"/>
        </w:trPr>
        <w:tc>
          <w:tcPr>
            <w:tcW w:w="1662" w:type="dxa"/>
            <w:tcBorders>
              <w:top w:val="single" w:sz="18" w:space="0" w:color="000000"/>
              <w:left w:val="nil"/>
              <w:bottom w:val="nil"/>
              <w:right w:val="nil"/>
            </w:tcBorders>
            <w:shd w:val="clear" w:color="auto" w:fill="auto"/>
            <w:noWrap/>
            <w:vAlign w:val="center"/>
            <w:hideMark/>
          </w:tcPr>
          <w:p w14:paraId="2431C59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Time</w:t>
            </w:r>
          </w:p>
        </w:tc>
        <w:tc>
          <w:tcPr>
            <w:tcW w:w="1853" w:type="dxa"/>
            <w:gridSpan w:val="2"/>
            <w:tcBorders>
              <w:top w:val="single" w:sz="18" w:space="0" w:color="000000"/>
              <w:left w:val="nil"/>
              <w:bottom w:val="single" w:sz="4" w:space="0" w:color="auto"/>
              <w:right w:val="nil"/>
            </w:tcBorders>
            <w:shd w:val="clear" w:color="auto" w:fill="auto"/>
            <w:vAlign w:val="center"/>
            <w:hideMark/>
          </w:tcPr>
          <w:p w14:paraId="247619B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w:t>
            </w:r>
          </w:p>
        </w:tc>
        <w:tc>
          <w:tcPr>
            <w:tcW w:w="842" w:type="dxa"/>
            <w:tcBorders>
              <w:top w:val="single" w:sz="18" w:space="0" w:color="000000"/>
              <w:left w:val="nil"/>
              <w:bottom w:val="nil"/>
              <w:right w:val="nil"/>
            </w:tcBorders>
            <w:shd w:val="clear" w:color="auto" w:fill="auto"/>
            <w:vAlign w:val="center"/>
            <w:hideMark/>
          </w:tcPr>
          <w:p w14:paraId="61C50526"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1853" w:type="dxa"/>
            <w:gridSpan w:val="2"/>
            <w:tcBorders>
              <w:top w:val="single" w:sz="18" w:space="0" w:color="000000"/>
              <w:left w:val="nil"/>
              <w:bottom w:val="single" w:sz="4" w:space="0" w:color="auto"/>
              <w:right w:val="nil"/>
            </w:tcBorders>
            <w:shd w:val="clear" w:color="auto" w:fill="auto"/>
            <w:vAlign w:val="center"/>
            <w:hideMark/>
          </w:tcPr>
          <w:p w14:paraId="5E637F2F"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w:t>
            </w:r>
          </w:p>
        </w:tc>
        <w:tc>
          <w:tcPr>
            <w:tcW w:w="643" w:type="dxa"/>
            <w:tcBorders>
              <w:top w:val="single" w:sz="18" w:space="0" w:color="000000"/>
              <w:left w:val="nil"/>
              <w:bottom w:val="nil"/>
              <w:right w:val="nil"/>
            </w:tcBorders>
            <w:shd w:val="clear" w:color="auto" w:fill="auto"/>
            <w:vAlign w:val="center"/>
            <w:hideMark/>
          </w:tcPr>
          <w:p w14:paraId="2A131BFF"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1853" w:type="dxa"/>
            <w:gridSpan w:val="2"/>
            <w:tcBorders>
              <w:top w:val="single" w:sz="18" w:space="0" w:color="000000"/>
              <w:left w:val="nil"/>
              <w:bottom w:val="single" w:sz="4" w:space="0" w:color="auto"/>
              <w:right w:val="nil"/>
            </w:tcBorders>
            <w:shd w:val="clear" w:color="auto" w:fill="auto"/>
            <w:vAlign w:val="center"/>
            <w:hideMark/>
          </w:tcPr>
          <w:p w14:paraId="3A25CB0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w:t>
            </w:r>
          </w:p>
        </w:tc>
      </w:tr>
      <w:tr w:rsidR="007515D5" w:rsidRPr="007515D5" w14:paraId="1545E352" w14:textId="77777777" w:rsidTr="00FD5498">
        <w:trPr>
          <w:trHeight w:val="465"/>
        </w:trPr>
        <w:tc>
          <w:tcPr>
            <w:tcW w:w="1662" w:type="dxa"/>
            <w:tcBorders>
              <w:top w:val="nil"/>
              <w:left w:val="nil"/>
              <w:bottom w:val="nil"/>
              <w:right w:val="nil"/>
            </w:tcBorders>
            <w:shd w:val="clear" w:color="auto" w:fill="auto"/>
            <w:noWrap/>
            <w:vAlign w:val="center"/>
            <w:hideMark/>
          </w:tcPr>
          <w:p w14:paraId="787D298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Factor</w:t>
            </w:r>
          </w:p>
        </w:tc>
        <w:tc>
          <w:tcPr>
            <w:tcW w:w="926" w:type="dxa"/>
            <w:tcBorders>
              <w:top w:val="nil"/>
              <w:left w:val="nil"/>
              <w:bottom w:val="nil"/>
              <w:right w:val="nil"/>
            </w:tcBorders>
            <w:shd w:val="clear" w:color="auto" w:fill="auto"/>
            <w:vAlign w:val="center"/>
            <w:hideMark/>
          </w:tcPr>
          <w:p w14:paraId="74AE61A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Energy</w:t>
            </w:r>
          </w:p>
        </w:tc>
        <w:tc>
          <w:tcPr>
            <w:tcW w:w="927" w:type="dxa"/>
            <w:tcBorders>
              <w:top w:val="nil"/>
              <w:left w:val="nil"/>
              <w:bottom w:val="nil"/>
              <w:right w:val="nil"/>
            </w:tcBorders>
            <w:shd w:val="clear" w:color="auto" w:fill="auto"/>
            <w:vAlign w:val="center"/>
            <w:hideMark/>
          </w:tcPr>
          <w:p w14:paraId="60E42BA3"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Tension</w:t>
            </w:r>
          </w:p>
        </w:tc>
        <w:tc>
          <w:tcPr>
            <w:tcW w:w="842" w:type="dxa"/>
            <w:tcBorders>
              <w:top w:val="nil"/>
              <w:left w:val="nil"/>
              <w:bottom w:val="nil"/>
              <w:right w:val="nil"/>
            </w:tcBorders>
            <w:shd w:val="clear" w:color="auto" w:fill="auto"/>
            <w:vAlign w:val="center"/>
            <w:hideMark/>
          </w:tcPr>
          <w:p w14:paraId="2C6AF77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vAlign w:val="center"/>
            <w:hideMark/>
          </w:tcPr>
          <w:p w14:paraId="1EA35AC2"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Energy</w:t>
            </w:r>
          </w:p>
        </w:tc>
        <w:tc>
          <w:tcPr>
            <w:tcW w:w="927" w:type="dxa"/>
            <w:tcBorders>
              <w:top w:val="nil"/>
              <w:left w:val="nil"/>
              <w:bottom w:val="nil"/>
              <w:right w:val="nil"/>
            </w:tcBorders>
            <w:shd w:val="clear" w:color="auto" w:fill="auto"/>
            <w:vAlign w:val="center"/>
            <w:hideMark/>
          </w:tcPr>
          <w:p w14:paraId="7BDD7A7F"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Tension</w:t>
            </w:r>
          </w:p>
        </w:tc>
        <w:tc>
          <w:tcPr>
            <w:tcW w:w="643" w:type="dxa"/>
            <w:tcBorders>
              <w:top w:val="nil"/>
              <w:left w:val="nil"/>
              <w:bottom w:val="nil"/>
              <w:right w:val="nil"/>
            </w:tcBorders>
            <w:shd w:val="clear" w:color="auto" w:fill="auto"/>
            <w:vAlign w:val="center"/>
            <w:hideMark/>
          </w:tcPr>
          <w:p w14:paraId="7AB158EA"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vAlign w:val="center"/>
            <w:hideMark/>
          </w:tcPr>
          <w:p w14:paraId="00ACEFBD"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Energy</w:t>
            </w:r>
          </w:p>
        </w:tc>
        <w:tc>
          <w:tcPr>
            <w:tcW w:w="927" w:type="dxa"/>
            <w:tcBorders>
              <w:top w:val="nil"/>
              <w:left w:val="nil"/>
              <w:bottom w:val="nil"/>
              <w:right w:val="nil"/>
            </w:tcBorders>
            <w:shd w:val="clear" w:color="auto" w:fill="auto"/>
            <w:vAlign w:val="center"/>
            <w:hideMark/>
          </w:tcPr>
          <w:p w14:paraId="0575DA5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Tension</w:t>
            </w:r>
          </w:p>
        </w:tc>
      </w:tr>
      <w:tr w:rsidR="007515D5" w:rsidRPr="007515D5" w14:paraId="44C325E7" w14:textId="77777777" w:rsidTr="00FD5498">
        <w:trPr>
          <w:trHeight w:val="465"/>
        </w:trPr>
        <w:tc>
          <w:tcPr>
            <w:tcW w:w="1662" w:type="dxa"/>
            <w:tcBorders>
              <w:top w:val="nil"/>
              <w:left w:val="nil"/>
              <w:bottom w:val="nil"/>
              <w:right w:val="nil"/>
            </w:tcBorders>
            <w:shd w:val="clear" w:color="auto" w:fill="auto"/>
            <w:noWrap/>
            <w:vAlign w:val="center"/>
            <w:hideMark/>
          </w:tcPr>
          <w:p w14:paraId="352E8A1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Explained variance</w:t>
            </w:r>
          </w:p>
        </w:tc>
        <w:tc>
          <w:tcPr>
            <w:tcW w:w="926" w:type="dxa"/>
            <w:tcBorders>
              <w:top w:val="nil"/>
              <w:left w:val="nil"/>
              <w:bottom w:val="single" w:sz="4" w:space="0" w:color="auto"/>
              <w:right w:val="nil"/>
            </w:tcBorders>
            <w:shd w:val="clear" w:color="auto" w:fill="auto"/>
            <w:vAlign w:val="center"/>
            <w:hideMark/>
          </w:tcPr>
          <w:p w14:paraId="5574E2B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38%</w:t>
            </w:r>
          </w:p>
        </w:tc>
        <w:tc>
          <w:tcPr>
            <w:tcW w:w="927" w:type="dxa"/>
            <w:tcBorders>
              <w:top w:val="nil"/>
              <w:left w:val="nil"/>
              <w:bottom w:val="single" w:sz="4" w:space="0" w:color="auto"/>
              <w:right w:val="nil"/>
            </w:tcBorders>
            <w:shd w:val="clear" w:color="auto" w:fill="auto"/>
            <w:vAlign w:val="center"/>
            <w:hideMark/>
          </w:tcPr>
          <w:p w14:paraId="002964CA"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16%</w:t>
            </w:r>
          </w:p>
        </w:tc>
        <w:tc>
          <w:tcPr>
            <w:tcW w:w="842" w:type="dxa"/>
            <w:tcBorders>
              <w:top w:val="nil"/>
              <w:left w:val="nil"/>
              <w:bottom w:val="nil"/>
              <w:right w:val="nil"/>
            </w:tcBorders>
            <w:shd w:val="clear" w:color="auto" w:fill="auto"/>
            <w:vAlign w:val="center"/>
            <w:hideMark/>
          </w:tcPr>
          <w:p w14:paraId="4F0C4D9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single" w:sz="4" w:space="0" w:color="auto"/>
              <w:right w:val="nil"/>
            </w:tcBorders>
            <w:shd w:val="clear" w:color="auto" w:fill="auto"/>
            <w:vAlign w:val="center"/>
            <w:hideMark/>
          </w:tcPr>
          <w:p w14:paraId="260A244E"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19%</w:t>
            </w:r>
          </w:p>
        </w:tc>
        <w:tc>
          <w:tcPr>
            <w:tcW w:w="927" w:type="dxa"/>
            <w:tcBorders>
              <w:top w:val="nil"/>
              <w:left w:val="nil"/>
              <w:bottom w:val="single" w:sz="4" w:space="0" w:color="auto"/>
              <w:right w:val="nil"/>
            </w:tcBorders>
            <w:shd w:val="clear" w:color="auto" w:fill="auto"/>
            <w:vAlign w:val="center"/>
            <w:hideMark/>
          </w:tcPr>
          <w:p w14:paraId="6E1F82E6"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44%</w:t>
            </w:r>
          </w:p>
        </w:tc>
        <w:tc>
          <w:tcPr>
            <w:tcW w:w="643" w:type="dxa"/>
            <w:tcBorders>
              <w:top w:val="nil"/>
              <w:left w:val="nil"/>
              <w:bottom w:val="nil"/>
              <w:right w:val="nil"/>
            </w:tcBorders>
            <w:shd w:val="clear" w:color="auto" w:fill="auto"/>
            <w:vAlign w:val="center"/>
            <w:hideMark/>
          </w:tcPr>
          <w:p w14:paraId="49EDA518"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single" w:sz="4" w:space="0" w:color="auto"/>
              <w:right w:val="nil"/>
            </w:tcBorders>
            <w:shd w:val="clear" w:color="auto" w:fill="auto"/>
            <w:vAlign w:val="center"/>
            <w:hideMark/>
          </w:tcPr>
          <w:p w14:paraId="3CE36728"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18%</w:t>
            </w:r>
          </w:p>
        </w:tc>
        <w:tc>
          <w:tcPr>
            <w:tcW w:w="927" w:type="dxa"/>
            <w:tcBorders>
              <w:top w:val="nil"/>
              <w:left w:val="nil"/>
              <w:bottom w:val="single" w:sz="4" w:space="0" w:color="auto"/>
              <w:right w:val="nil"/>
            </w:tcBorders>
            <w:shd w:val="clear" w:color="auto" w:fill="auto"/>
            <w:vAlign w:val="center"/>
            <w:hideMark/>
          </w:tcPr>
          <w:p w14:paraId="7AF93069"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36%</w:t>
            </w:r>
          </w:p>
        </w:tc>
      </w:tr>
      <w:tr w:rsidR="007515D5" w:rsidRPr="007515D5" w14:paraId="403CDC4A" w14:textId="77777777" w:rsidTr="00FD5498">
        <w:trPr>
          <w:trHeight w:val="465"/>
        </w:trPr>
        <w:tc>
          <w:tcPr>
            <w:tcW w:w="1662" w:type="dxa"/>
            <w:tcBorders>
              <w:top w:val="nil"/>
              <w:left w:val="nil"/>
              <w:bottom w:val="single" w:sz="4" w:space="0" w:color="auto"/>
              <w:right w:val="nil"/>
            </w:tcBorders>
            <w:shd w:val="clear" w:color="auto" w:fill="auto"/>
            <w:vAlign w:val="center"/>
            <w:hideMark/>
          </w:tcPr>
          <w:p w14:paraId="0D91EF3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Items</w:t>
            </w:r>
          </w:p>
        </w:tc>
        <w:tc>
          <w:tcPr>
            <w:tcW w:w="926" w:type="dxa"/>
            <w:tcBorders>
              <w:top w:val="nil"/>
              <w:left w:val="nil"/>
              <w:bottom w:val="single" w:sz="4" w:space="0" w:color="auto"/>
              <w:right w:val="nil"/>
            </w:tcBorders>
            <w:shd w:val="clear" w:color="auto" w:fill="auto"/>
            <w:vAlign w:val="center"/>
            <w:hideMark/>
          </w:tcPr>
          <w:p w14:paraId="3292610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7" w:type="dxa"/>
            <w:tcBorders>
              <w:top w:val="nil"/>
              <w:left w:val="nil"/>
              <w:bottom w:val="single" w:sz="4" w:space="0" w:color="auto"/>
              <w:right w:val="nil"/>
            </w:tcBorders>
            <w:shd w:val="clear" w:color="auto" w:fill="auto"/>
            <w:vAlign w:val="center"/>
            <w:hideMark/>
          </w:tcPr>
          <w:p w14:paraId="34A119C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842" w:type="dxa"/>
            <w:tcBorders>
              <w:top w:val="nil"/>
              <w:left w:val="nil"/>
              <w:bottom w:val="single" w:sz="4" w:space="0" w:color="auto"/>
              <w:right w:val="nil"/>
            </w:tcBorders>
            <w:shd w:val="clear" w:color="auto" w:fill="auto"/>
            <w:vAlign w:val="center"/>
            <w:hideMark/>
          </w:tcPr>
          <w:p w14:paraId="236748D4"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single" w:sz="4" w:space="0" w:color="auto"/>
              <w:right w:val="nil"/>
            </w:tcBorders>
            <w:shd w:val="clear" w:color="auto" w:fill="auto"/>
            <w:vAlign w:val="center"/>
            <w:hideMark/>
          </w:tcPr>
          <w:p w14:paraId="4C61BCD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7" w:type="dxa"/>
            <w:tcBorders>
              <w:top w:val="nil"/>
              <w:left w:val="nil"/>
              <w:bottom w:val="single" w:sz="4" w:space="0" w:color="auto"/>
              <w:right w:val="nil"/>
            </w:tcBorders>
            <w:shd w:val="clear" w:color="auto" w:fill="auto"/>
            <w:vAlign w:val="center"/>
            <w:hideMark/>
          </w:tcPr>
          <w:p w14:paraId="5C95628F"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643" w:type="dxa"/>
            <w:tcBorders>
              <w:top w:val="nil"/>
              <w:left w:val="nil"/>
              <w:bottom w:val="single" w:sz="4" w:space="0" w:color="auto"/>
              <w:right w:val="nil"/>
            </w:tcBorders>
            <w:shd w:val="clear" w:color="auto" w:fill="auto"/>
            <w:vAlign w:val="center"/>
            <w:hideMark/>
          </w:tcPr>
          <w:p w14:paraId="69F2F079"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6" w:type="dxa"/>
            <w:tcBorders>
              <w:top w:val="nil"/>
              <w:left w:val="nil"/>
              <w:bottom w:val="single" w:sz="4" w:space="0" w:color="auto"/>
              <w:right w:val="nil"/>
            </w:tcBorders>
            <w:shd w:val="clear" w:color="auto" w:fill="auto"/>
            <w:vAlign w:val="center"/>
            <w:hideMark/>
          </w:tcPr>
          <w:p w14:paraId="28003AB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927" w:type="dxa"/>
            <w:tcBorders>
              <w:top w:val="nil"/>
              <w:left w:val="nil"/>
              <w:bottom w:val="single" w:sz="4" w:space="0" w:color="auto"/>
              <w:right w:val="nil"/>
            </w:tcBorders>
            <w:shd w:val="clear" w:color="auto" w:fill="auto"/>
            <w:vAlign w:val="center"/>
            <w:hideMark/>
          </w:tcPr>
          <w:p w14:paraId="2BD9090C"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r>
      <w:tr w:rsidR="007515D5" w:rsidRPr="007515D5" w14:paraId="09C8A245" w14:textId="77777777" w:rsidTr="00FD5498">
        <w:trPr>
          <w:trHeight w:val="465"/>
        </w:trPr>
        <w:tc>
          <w:tcPr>
            <w:tcW w:w="1662" w:type="dxa"/>
            <w:tcBorders>
              <w:top w:val="nil"/>
              <w:left w:val="nil"/>
              <w:bottom w:val="nil"/>
              <w:right w:val="nil"/>
            </w:tcBorders>
            <w:shd w:val="clear" w:color="auto" w:fill="auto"/>
            <w:vAlign w:val="center"/>
            <w:hideMark/>
          </w:tcPr>
          <w:p w14:paraId="79DBCEEF"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Lively</w:t>
            </w:r>
          </w:p>
        </w:tc>
        <w:tc>
          <w:tcPr>
            <w:tcW w:w="926" w:type="dxa"/>
            <w:tcBorders>
              <w:top w:val="nil"/>
              <w:left w:val="nil"/>
              <w:bottom w:val="nil"/>
              <w:right w:val="nil"/>
            </w:tcBorders>
            <w:shd w:val="clear" w:color="auto" w:fill="auto"/>
            <w:noWrap/>
            <w:vAlign w:val="center"/>
            <w:hideMark/>
          </w:tcPr>
          <w:p w14:paraId="009E8EAE"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.811</w:t>
            </w:r>
          </w:p>
        </w:tc>
        <w:tc>
          <w:tcPr>
            <w:tcW w:w="927" w:type="dxa"/>
            <w:tcBorders>
              <w:top w:val="nil"/>
              <w:left w:val="nil"/>
              <w:bottom w:val="nil"/>
              <w:right w:val="nil"/>
            </w:tcBorders>
            <w:shd w:val="clear" w:color="auto" w:fill="auto"/>
            <w:noWrap/>
            <w:vAlign w:val="center"/>
            <w:hideMark/>
          </w:tcPr>
          <w:p w14:paraId="5DD4536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.017</w:t>
            </w:r>
          </w:p>
        </w:tc>
        <w:tc>
          <w:tcPr>
            <w:tcW w:w="842" w:type="dxa"/>
            <w:tcBorders>
              <w:top w:val="nil"/>
              <w:left w:val="nil"/>
              <w:bottom w:val="nil"/>
              <w:right w:val="nil"/>
            </w:tcBorders>
            <w:shd w:val="clear" w:color="auto" w:fill="auto"/>
            <w:vAlign w:val="center"/>
            <w:hideMark/>
          </w:tcPr>
          <w:p w14:paraId="35902DA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77340415"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.847</w:t>
            </w:r>
          </w:p>
        </w:tc>
        <w:tc>
          <w:tcPr>
            <w:tcW w:w="927" w:type="dxa"/>
            <w:tcBorders>
              <w:top w:val="nil"/>
              <w:left w:val="nil"/>
              <w:bottom w:val="nil"/>
              <w:right w:val="nil"/>
            </w:tcBorders>
            <w:shd w:val="clear" w:color="auto" w:fill="auto"/>
            <w:noWrap/>
            <w:vAlign w:val="center"/>
            <w:hideMark/>
          </w:tcPr>
          <w:p w14:paraId="218D7E1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-.175</w:t>
            </w:r>
          </w:p>
        </w:tc>
        <w:tc>
          <w:tcPr>
            <w:tcW w:w="643" w:type="dxa"/>
            <w:tcBorders>
              <w:top w:val="nil"/>
              <w:left w:val="nil"/>
              <w:bottom w:val="nil"/>
              <w:right w:val="nil"/>
            </w:tcBorders>
            <w:shd w:val="clear" w:color="auto" w:fill="auto"/>
            <w:vAlign w:val="center"/>
            <w:hideMark/>
          </w:tcPr>
          <w:p w14:paraId="4C2BC1F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45BD6A70"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.834</w:t>
            </w:r>
          </w:p>
        </w:tc>
        <w:tc>
          <w:tcPr>
            <w:tcW w:w="927" w:type="dxa"/>
            <w:tcBorders>
              <w:top w:val="nil"/>
              <w:left w:val="nil"/>
              <w:bottom w:val="nil"/>
              <w:right w:val="nil"/>
            </w:tcBorders>
            <w:shd w:val="clear" w:color="auto" w:fill="auto"/>
            <w:noWrap/>
            <w:vAlign w:val="center"/>
            <w:hideMark/>
          </w:tcPr>
          <w:p w14:paraId="0EA923A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-.001</w:t>
            </w:r>
          </w:p>
        </w:tc>
      </w:tr>
      <w:tr w:rsidR="007515D5" w:rsidRPr="007515D5" w14:paraId="6ED5E00D" w14:textId="77777777" w:rsidTr="00FD5498">
        <w:trPr>
          <w:trHeight w:val="465"/>
        </w:trPr>
        <w:tc>
          <w:tcPr>
            <w:tcW w:w="1662" w:type="dxa"/>
            <w:tcBorders>
              <w:top w:val="nil"/>
              <w:left w:val="nil"/>
              <w:bottom w:val="nil"/>
              <w:right w:val="nil"/>
            </w:tcBorders>
            <w:shd w:val="clear" w:color="auto" w:fill="auto"/>
            <w:vAlign w:val="center"/>
            <w:hideMark/>
          </w:tcPr>
          <w:p w14:paraId="7105EF2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Apathetic ©</w:t>
            </w:r>
          </w:p>
        </w:tc>
        <w:tc>
          <w:tcPr>
            <w:tcW w:w="926" w:type="dxa"/>
            <w:tcBorders>
              <w:top w:val="nil"/>
              <w:left w:val="nil"/>
              <w:bottom w:val="nil"/>
              <w:right w:val="nil"/>
            </w:tcBorders>
            <w:shd w:val="clear" w:color="auto" w:fill="auto"/>
            <w:noWrap/>
            <w:vAlign w:val="center"/>
            <w:hideMark/>
          </w:tcPr>
          <w:p w14:paraId="0BB5A7CF"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.763</w:t>
            </w:r>
          </w:p>
        </w:tc>
        <w:tc>
          <w:tcPr>
            <w:tcW w:w="927" w:type="dxa"/>
            <w:tcBorders>
              <w:top w:val="nil"/>
              <w:left w:val="nil"/>
              <w:bottom w:val="nil"/>
              <w:right w:val="nil"/>
            </w:tcBorders>
            <w:shd w:val="clear" w:color="auto" w:fill="auto"/>
            <w:noWrap/>
            <w:vAlign w:val="center"/>
            <w:hideMark/>
          </w:tcPr>
          <w:p w14:paraId="52F3597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.200</w:t>
            </w:r>
          </w:p>
        </w:tc>
        <w:tc>
          <w:tcPr>
            <w:tcW w:w="842" w:type="dxa"/>
            <w:tcBorders>
              <w:top w:val="nil"/>
              <w:left w:val="nil"/>
              <w:bottom w:val="nil"/>
              <w:right w:val="nil"/>
            </w:tcBorders>
            <w:shd w:val="clear" w:color="auto" w:fill="auto"/>
            <w:vAlign w:val="center"/>
            <w:hideMark/>
          </w:tcPr>
          <w:p w14:paraId="5CBCC71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512F4793"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.752</w:t>
            </w:r>
          </w:p>
        </w:tc>
        <w:tc>
          <w:tcPr>
            <w:tcW w:w="927" w:type="dxa"/>
            <w:tcBorders>
              <w:top w:val="nil"/>
              <w:left w:val="nil"/>
              <w:bottom w:val="nil"/>
              <w:right w:val="nil"/>
            </w:tcBorders>
            <w:shd w:val="clear" w:color="auto" w:fill="auto"/>
            <w:noWrap/>
            <w:vAlign w:val="center"/>
            <w:hideMark/>
          </w:tcPr>
          <w:p w14:paraId="1DD9BA6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.335</w:t>
            </w:r>
          </w:p>
        </w:tc>
        <w:tc>
          <w:tcPr>
            <w:tcW w:w="643" w:type="dxa"/>
            <w:tcBorders>
              <w:top w:val="nil"/>
              <w:left w:val="nil"/>
              <w:bottom w:val="nil"/>
              <w:right w:val="nil"/>
            </w:tcBorders>
            <w:shd w:val="clear" w:color="auto" w:fill="auto"/>
            <w:vAlign w:val="center"/>
            <w:hideMark/>
          </w:tcPr>
          <w:p w14:paraId="44D0DFC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1C24BCE4"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.651</w:t>
            </w:r>
          </w:p>
        </w:tc>
        <w:tc>
          <w:tcPr>
            <w:tcW w:w="927" w:type="dxa"/>
            <w:tcBorders>
              <w:top w:val="nil"/>
              <w:left w:val="nil"/>
              <w:bottom w:val="nil"/>
              <w:right w:val="nil"/>
            </w:tcBorders>
            <w:shd w:val="clear" w:color="auto" w:fill="auto"/>
            <w:noWrap/>
            <w:vAlign w:val="center"/>
            <w:hideMark/>
          </w:tcPr>
          <w:p w14:paraId="486F3F2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.305</w:t>
            </w:r>
          </w:p>
        </w:tc>
      </w:tr>
      <w:tr w:rsidR="007515D5" w:rsidRPr="007515D5" w14:paraId="7CA5D187" w14:textId="77777777" w:rsidTr="00FD5498">
        <w:trPr>
          <w:trHeight w:val="465"/>
        </w:trPr>
        <w:tc>
          <w:tcPr>
            <w:tcW w:w="1662" w:type="dxa"/>
            <w:tcBorders>
              <w:top w:val="nil"/>
              <w:left w:val="nil"/>
              <w:bottom w:val="nil"/>
              <w:right w:val="nil"/>
            </w:tcBorders>
            <w:shd w:val="clear" w:color="auto" w:fill="auto"/>
            <w:vAlign w:val="center"/>
            <w:hideMark/>
          </w:tcPr>
          <w:p w14:paraId="1E0157B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Energized </w:t>
            </w:r>
          </w:p>
        </w:tc>
        <w:tc>
          <w:tcPr>
            <w:tcW w:w="926" w:type="dxa"/>
            <w:tcBorders>
              <w:top w:val="nil"/>
              <w:left w:val="nil"/>
              <w:bottom w:val="nil"/>
              <w:right w:val="nil"/>
            </w:tcBorders>
            <w:shd w:val="clear" w:color="auto" w:fill="auto"/>
            <w:noWrap/>
            <w:vAlign w:val="center"/>
            <w:hideMark/>
          </w:tcPr>
          <w:p w14:paraId="348F1792"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.856</w:t>
            </w:r>
          </w:p>
        </w:tc>
        <w:tc>
          <w:tcPr>
            <w:tcW w:w="927" w:type="dxa"/>
            <w:tcBorders>
              <w:top w:val="nil"/>
              <w:left w:val="nil"/>
              <w:bottom w:val="nil"/>
              <w:right w:val="nil"/>
            </w:tcBorders>
            <w:shd w:val="clear" w:color="auto" w:fill="auto"/>
            <w:noWrap/>
            <w:vAlign w:val="center"/>
            <w:hideMark/>
          </w:tcPr>
          <w:p w14:paraId="7087FAD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-.016</w:t>
            </w:r>
          </w:p>
        </w:tc>
        <w:tc>
          <w:tcPr>
            <w:tcW w:w="842" w:type="dxa"/>
            <w:tcBorders>
              <w:top w:val="nil"/>
              <w:left w:val="nil"/>
              <w:bottom w:val="nil"/>
              <w:right w:val="nil"/>
            </w:tcBorders>
            <w:shd w:val="clear" w:color="auto" w:fill="auto"/>
            <w:vAlign w:val="center"/>
            <w:hideMark/>
          </w:tcPr>
          <w:p w14:paraId="2BAE791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5F688514"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.880</w:t>
            </w:r>
          </w:p>
        </w:tc>
        <w:tc>
          <w:tcPr>
            <w:tcW w:w="927" w:type="dxa"/>
            <w:tcBorders>
              <w:top w:val="nil"/>
              <w:left w:val="nil"/>
              <w:bottom w:val="nil"/>
              <w:right w:val="nil"/>
            </w:tcBorders>
            <w:shd w:val="clear" w:color="auto" w:fill="auto"/>
            <w:noWrap/>
            <w:vAlign w:val="center"/>
            <w:hideMark/>
          </w:tcPr>
          <w:p w14:paraId="47C637A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-.171</w:t>
            </w:r>
          </w:p>
        </w:tc>
        <w:tc>
          <w:tcPr>
            <w:tcW w:w="643" w:type="dxa"/>
            <w:tcBorders>
              <w:top w:val="nil"/>
              <w:left w:val="nil"/>
              <w:bottom w:val="nil"/>
              <w:right w:val="nil"/>
            </w:tcBorders>
            <w:shd w:val="clear" w:color="auto" w:fill="auto"/>
            <w:vAlign w:val="center"/>
            <w:hideMark/>
          </w:tcPr>
          <w:p w14:paraId="1A526813"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666F6948"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.880</w:t>
            </w:r>
          </w:p>
        </w:tc>
        <w:tc>
          <w:tcPr>
            <w:tcW w:w="927" w:type="dxa"/>
            <w:tcBorders>
              <w:top w:val="nil"/>
              <w:left w:val="nil"/>
              <w:bottom w:val="nil"/>
              <w:right w:val="nil"/>
            </w:tcBorders>
            <w:shd w:val="clear" w:color="auto" w:fill="auto"/>
            <w:noWrap/>
            <w:vAlign w:val="center"/>
            <w:hideMark/>
          </w:tcPr>
          <w:p w14:paraId="5B26DAD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.040</w:t>
            </w:r>
          </w:p>
        </w:tc>
      </w:tr>
      <w:tr w:rsidR="007515D5" w:rsidRPr="007515D5" w14:paraId="6CFD5ADB" w14:textId="77777777" w:rsidTr="00FD5498">
        <w:trPr>
          <w:trHeight w:val="465"/>
        </w:trPr>
        <w:tc>
          <w:tcPr>
            <w:tcW w:w="1662" w:type="dxa"/>
            <w:tcBorders>
              <w:top w:val="nil"/>
              <w:left w:val="nil"/>
              <w:bottom w:val="single" w:sz="4" w:space="0" w:color="auto"/>
              <w:right w:val="nil"/>
            </w:tcBorders>
            <w:shd w:val="clear" w:color="auto" w:fill="auto"/>
            <w:vAlign w:val="center"/>
            <w:hideMark/>
          </w:tcPr>
          <w:p w14:paraId="0064121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Tired © </w:t>
            </w:r>
          </w:p>
        </w:tc>
        <w:tc>
          <w:tcPr>
            <w:tcW w:w="926" w:type="dxa"/>
            <w:tcBorders>
              <w:top w:val="nil"/>
              <w:left w:val="nil"/>
              <w:bottom w:val="single" w:sz="4" w:space="0" w:color="auto"/>
              <w:right w:val="nil"/>
            </w:tcBorders>
            <w:shd w:val="clear" w:color="auto" w:fill="auto"/>
            <w:noWrap/>
            <w:vAlign w:val="center"/>
            <w:hideMark/>
          </w:tcPr>
          <w:p w14:paraId="1A15F0EB"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.737</w:t>
            </w:r>
          </w:p>
        </w:tc>
        <w:tc>
          <w:tcPr>
            <w:tcW w:w="927" w:type="dxa"/>
            <w:tcBorders>
              <w:top w:val="nil"/>
              <w:left w:val="nil"/>
              <w:bottom w:val="single" w:sz="4" w:space="0" w:color="auto"/>
              <w:right w:val="nil"/>
            </w:tcBorders>
            <w:shd w:val="clear" w:color="auto" w:fill="auto"/>
            <w:noWrap/>
            <w:vAlign w:val="center"/>
            <w:hideMark/>
          </w:tcPr>
          <w:p w14:paraId="56C81993"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.141</w:t>
            </w:r>
          </w:p>
        </w:tc>
        <w:tc>
          <w:tcPr>
            <w:tcW w:w="842" w:type="dxa"/>
            <w:tcBorders>
              <w:top w:val="nil"/>
              <w:left w:val="nil"/>
              <w:bottom w:val="single" w:sz="4" w:space="0" w:color="auto"/>
              <w:right w:val="nil"/>
            </w:tcBorders>
            <w:shd w:val="clear" w:color="auto" w:fill="auto"/>
            <w:vAlign w:val="center"/>
            <w:hideMark/>
          </w:tcPr>
          <w:p w14:paraId="5589F91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926" w:type="dxa"/>
            <w:tcBorders>
              <w:top w:val="nil"/>
              <w:left w:val="nil"/>
              <w:bottom w:val="single" w:sz="4" w:space="0" w:color="auto"/>
              <w:right w:val="nil"/>
            </w:tcBorders>
            <w:shd w:val="clear" w:color="auto" w:fill="auto"/>
            <w:noWrap/>
            <w:vAlign w:val="center"/>
            <w:hideMark/>
          </w:tcPr>
          <w:p w14:paraId="2924FD55"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.785</w:t>
            </w:r>
          </w:p>
        </w:tc>
        <w:tc>
          <w:tcPr>
            <w:tcW w:w="927" w:type="dxa"/>
            <w:tcBorders>
              <w:top w:val="nil"/>
              <w:left w:val="nil"/>
              <w:bottom w:val="single" w:sz="4" w:space="0" w:color="auto"/>
              <w:right w:val="nil"/>
            </w:tcBorders>
            <w:shd w:val="clear" w:color="auto" w:fill="auto"/>
            <w:noWrap/>
            <w:vAlign w:val="center"/>
            <w:hideMark/>
          </w:tcPr>
          <w:p w14:paraId="0B177EE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.019</w:t>
            </w:r>
          </w:p>
        </w:tc>
        <w:tc>
          <w:tcPr>
            <w:tcW w:w="643" w:type="dxa"/>
            <w:tcBorders>
              <w:top w:val="nil"/>
              <w:left w:val="nil"/>
              <w:bottom w:val="single" w:sz="4" w:space="0" w:color="auto"/>
              <w:right w:val="nil"/>
            </w:tcBorders>
            <w:shd w:val="clear" w:color="auto" w:fill="auto"/>
            <w:vAlign w:val="center"/>
            <w:hideMark/>
          </w:tcPr>
          <w:p w14:paraId="1F6BE8F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926" w:type="dxa"/>
            <w:tcBorders>
              <w:top w:val="nil"/>
              <w:left w:val="nil"/>
              <w:bottom w:val="single" w:sz="4" w:space="0" w:color="auto"/>
              <w:right w:val="nil"/>
            </w:tcBorders>
            <w:shd w:val="clear" w:color="auto" w:fill="auto"/>
            <w:noWrap/>
            <w:vAlign w:val="center"/>
            <w:hideMark/>
          </w:tcPr>
          <w:p w14:paraId="09D41F8D"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.593</w:t>
            </w:r>
          </w:p>
        </w:tc>
        <w:tc>
          <w:tcPr>
            <w:tcW w:w="927" w:type="dxa"/>
            <w:tcBorders>
              <w:top w:val="nil"/>
              <w:left w:val="nil"/>
              <w:bottom w:val="single" w:sz="4" w:space="0" w:color="auto"/>
              <w:right w:val="nil"/>
            </w:tcBorders>
            <w:shd w:val="clear" w:color="auto" w:fill="auto"/>
            <w:noWrap/>
            <w:vAlign w:val="center"/>
            <w:hideMark/>
          </w:tcPr>
          <w:p w14:paraId="29CB07F7"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.144</w:t>
            </w:r>
          </w:p>
        </w:tc>
      </w:tr>
      <w:tr w:rsidR="007515D5" w:rsidRPr="007515D5" w14:paraId="7EBADE2C" w14:textId="77777777" w:rsidTr="00FD5498">
        <w:trPr>
          <w:trHeight w:val="465"/>
        </w:trPr>
        <w:tc>
          <w:tcPr>
            <w:tcW w:w="1662" w:type="dxa"/>
            <w:tcBorders>
              <w:top w:val="nil"/>
              <w:left w:val="nil"/>
              <w:bottom w:val="nil"/>
              <w:right w:val="nil"/>
            </w:tcBorders>
            <w:shd w:val="clear" w:color="auto" w:fill="auto"/>
            <w:vAlign w:val="center"/>
            <w:hideMark/>
          </w:tcPr>
          <w:p w14:paraId="4E93726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Emotionally affected</w:t>
            </w:r>
          </w:p>
        </w:tc>
        <w:tc>
          <w:tcPr>
            <w:tcW w:w="926" w:type="dxa"/>
            <w:tcBorders>
              <w:top w:val="nil"/>
              <w:left w:val="nil"/>
              <w:bottom w:val="nil"/>
              <w:right w:val="nil"/>
            </w:tcBorders>
            <w:shd w:val="clear" w:color="auto" w:fill="auto"/>
            <w:noWrap/>
            <w:vAlign w:val="center"/>
            <w:hideMark/>
          </w:tcPr>
          <w:p w14:paraId="0997BF9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.333</w:t>
            </w:r>
          </w:p>
        </w:tc>
        <w:tc>
          <w:tcPr>
            <w:tcW w:w="927" w:type="dxa"/>
            <w:tcBorders>
              <w:top w:val="nil"/>
              <w:left w:val="nil"/>
              <w:bottom w:val="nil"/>
              <w:right w:val="nil"/>
            </w:tcBorders>
            <w:shd w:val="clear" w:color="auto" w:fill="auto"/>
            <w:noWrap/>
            <w:vAlign w:val="center"/>
            <w:hideMark/>
          </w:tcPr>
          <w:p w14:paraId="1D9DE138"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.601</w:t>
            </w:r>
          </w:p>
        </w:tc>
        <w:tc>
          <w:tcPr>
            <w:tcW w:w="842" w:type="dxa"/>
            <w:tcBorders>
              <w:top w:val="nil"/>
              <w:left w:val="nil"/>
              <w:bottom w:val="nil"/>
              <w:right w:val="nil"/>
            </w:tcBorders>
            <w:shd w:val="clear" w:color="auto" w:fill="auto"/>
            <w:vAlign w:val="center"/>
            <w:hideMark/>
          </w:tcPr>
          <w:p w14:paraId="4CD5E14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442F787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.145</w:t>
            </w:r>
          </w:p>
        </w:tc>
        <w:tc>
          <w:tcPr>
            <w:tcW w:w="927" w:type="dxa"/>
            <w:tcBorders>
              <w:top w:val="nil"/>
              <w:left w:val="nil"/>
              <w:bottom w:val="nil"/>
              <w:right w:val="nil"/>
            </w:tcBorders>
            <w:shd w:val="clear" w:color="auto" w:fill="auto"/>
            <w:noWrap/>
            <w:vAlign w:val="center"/>
            <w:hideMark/>
          </w:tcPr>
          <w:p w14:paraId="6C2E599B"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.795</w:t>
            </w:r>
          </w:p>
        </w:tc>
        <w:tc>
          <w:tcPr>
            <w:tcW w:w="643" w:type="dxa"/>
            <w:tcBorders>
              <w:top w:val="nil"/>
              <w:left w:val="nil"/>
              <w:bottom w:val="nil"/>
              <w:right w:val="nil"/>
            </w:tcBorders>
            <w:shd w:val="clear" w:color="auto" w:fill="auto"/>
            <w:vAlign w:val="center"/>
            <w:hideMark/>
          </w:tcPr>
          <w:p w14:paraId="4930755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6313338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-.271</w:t>
            </w:r>
          </w:p>
        </w:tc>
        <w:tc>
          <w:tcPr>
            <w:tcW w:w="927" w:type="dxa"/>
            <w:tcBorders>
              <w:top w:val="nil"/>
              <w:left w:val="nil"/>
              <w:bottom w:val="nil"/>
              <w:right w:val="nil"/>
            </w:tcBorders>
            <w:shd w:val="clear" w:color="auto" w:fill="auto"/>
            <w:noWrap/>
            <w:vAlign w:val="center"/>
            <w:hideMark/>
          </w:tcPr>
          <w:p w14:paraId="72AD55A0"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.735</w:t>
            </w:r>
          </w:p>
        </w:tc>
      </w:tr>
      <w:tr w:rsidR="007515D5" w:rsidRPr="007515D5" w14:paraId="519627B4" w14:textId="77777777" w:rsidTr="00FD5498">
        <w:trPr>
          <w:trHeight w:val="465"/>
        </w:trPr>
        <w:tc>
          <w:tcPr>
            <w:tcW w:w="1662" w:type="dxa"/>
            <w:tcBorders>
              <w:top w:val="nil"/>
              <w:left w:val="nil"/>
              <w:bottom w:val="nil"/>
              <w:right w:val="nil"/>
            </w:tcBorders>
            <w:shd w:val="clear" w:color="auto" w:fill="auto"/>
            <w:vAlign w:val="center"/>
            <w:hideMark/>
          </w:tcPr>
          <w:p w14:paraId="61EA325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Tensed</w:t>
            </w:r>
          </w:p>
        </w:tc>
        <w:tc>
          <w:tcPr>
            <w:tcW w:w="926" w:type="dxa"/>
            <w:tcBorders>
              <w:top w:val="nil"/>
              <w:left w:val="nil"/>
              <w:bottom w:val="nil"/>
              <w:right w:val="nil"/>
            </w:tcBorders>
            <w:shd w:val="clear" w:color="auto" w:fill="auto"/>
            <w:noWrap/>
            <w:vAlign w:val="center"/>
            <w:hideMark/>
          </w:tcPr>
          <w:p w14:paraId="709A5D9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.112</w:t>
            </w:r>
          </w:p>
        </w:tc>
        <w:tc>
          <w:tcPr>
            <w:tcW w:w="927" w:type="dxa"/>
            <w:tcBorders>
              <w:top w:val="nil"/>
              <w:left w:val="nil"/>
              <w:bottom w:val="nil"/>
              <w:right w:val="nil"/>
            </w:tcBorders>
            <w:shd w:val="clear" w:color="auto" w:fill="auto"/>
            <w:noWrap/>
            <w:vAlign w:val="center"/>
            <w:hideMark/>
          </w:tcPr>
          <w:p w14:paraId="6D0655B4"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.731</w:t>
            </w:r>
          </w:p>
        </w:tc>
        <w:tc>
          <w:tcPr>
            <w:tcW w:w="842" w:type="dxa"/>
            <w:tcBorders>
              <w:top w:val="nil"/>
              <w:left w:val="nil"/>
              <w:bottom w:val="nil"/>
              <w:right w:val="nil"/>
            </w:tcBorders>
            <w:shd w:val="clear" w:color="auto" w:fill="auto"/>
            <w:vAlign w:val="center"/>
            <w:hideMark/>
          </w:tcPr>
          <w:p w14:paraId="2712DC6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199DC7D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.231</w:t>
            </w:r>
          </w:p>
        </w:tc>
        <w:tc>
          <w:tcPr>
            <w:tcW w:w="927" w:type="dxa"/>
            <w:tcBorders>
              <w:top w:val="nil"/>
              <w:left w:val="nil"/>
              <w:bottom w:val="nil"/>
              <w:right w:val="nil"/>
            </w:tcBorders>
            <w:shd w:val="clear" w:color="auto" w:fill="auto"/>
            <w:noWrap/>
            <w:vAlign w:val="center"/>
            <w:hideMark/>
          </w:tcPr>
          <w:p w14:paraId="55093377"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.755</w:t>
            </w:r>
          </w:p>
        </w:tc>
        <w:tc>
          <w:tcPr>
            <w:tcW w:w="643" w:type="dxa"/>
            <w:tcBorders>
              <w:top w:val="nil"/>
              <w:left w:val="nil"/>
              <w:bottom w:val="nil"/>
              <w:right w:val="nil"/>
            </w:tcBorders>
            <w:shd w:val="clear" w:color="auto" w:fill="auto"/>
            <w:vAlign w:val="center"/>
            <w:hideMark/>
          </w:tcPr>
          <w:p w14:paraId="5D082F53"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1E0C6DD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-.272</w:t>
            </w:r>
          </w:p>
        </w:tc>
        <w:tc>
          <w:tcPr>
            <w:tcW w:w="927" w:type="dxa"/>
            <w:tcBorders>
              <w:top w:val="nil"/>
              <w:left w:val="nil"/>
              <w:bottom w:val="nil"/>
              <w:right w:val="nil"/>
            </w:tcBorders>
            <w:shd w:val="clear" w:color="auto" w:fill="auto"/>
            <w:noWrap/>
            <w:vAlign w:val="center"/>
            <w:hideMark/>
          </w:tcPr>
          <w:p w14:paraId="5DDF10D8"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.654</w:t>
            </w:r>
          </w:p>
        </w:tc>
      </w:tr>
      <w:tr w:rsidR="007515D5" w:rsidRPr="007515D5" w14:paraId="4E026950" w14:textId="77777777" w:rsidTr="00FD5498">
        <w:trPr>
          <w:trHeight w:val="465"/>
        </w:trPr>
        <w:tc>
          <w:tcPr>
            <w:tcW w:w="1662" w:type="dxa"/>
            <w:tcBorders>
              <w:top w:val="nil"/>
              <w:left w:val="nil"/>
              <w:bottom w:val="nil"/>
              <w:right w:val="nil"/>
            </w:tcBorders>
            <w:shd w:val="clear" w:color="auto" w:fill="auto"/>
            <w:vAlign w:val="center"/>
            <w:hideMark/>
          </w:tcPr>
          <w:p w14:paraId="087DFA30"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Increased heartbeat</w:t>
            </w:r>
          </w:p>
        </w:tc>
        <w:tc>
          <w:tcPr>
            <w:tcW w:w="926" w:type="dxa"/>
            <w:tcBorders>
              <w:top w:val="nil"/>
              <w:left w:val="nil"/>
              <w:bottom w:val="nil"/>
              <w:right w:val="nil"/>
            </w:tcBorders>
            <w:shd w:val="clear" w:color="auto" w:fill="auto"/>
            <w:noWrap/>
            <w:vAlign w:val="center"/>
            <w:hideMark/>
          </w:tcPr>
          <w:p w14:paraId="63F3B61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-.136</w:t>
            </w:r>
          </w:p>
        </w:tc>
        <w:tc>
          <w:tcPr>
            <w:tcW w:w="927" w:type="dxa"/>
            <w:tcBorders>
              <w:top w:val="nil"/>
              <w:left w:val="nil"/>
              <w:bottom w:val="nil"/>
              <w:right w:val="nil"/>
            </w:tcBorders>
            <w:shd w:val="clear" w:color="auto" w:fill="auto"/>
            <w:noWrap/>
            <w:vAlign w:val="center"/>
            <w:hideMark/>
          </w:tcPr>
          <w:p w14:paraId="179D621B"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.819</w:t>
            </w:r>
          </w:p>
        </w:tc>
        <w:tc>
          <w:tcPr>
            <w:tcW w:w="842" w:type="dxa"/>
            <w:tcBorders>
              <w:top w:val="nil"/>
              <w:left w:val="nil"/>
              <w:bottom w:val="nil"/>
              <w:right w:val="nil"/>
            </w:tcBorders>
            <w:shd w:val="clear" w:color="auto" w:fill="auto"/>
            <w:vAlign w:val="center"/>
            <w:hideMark/>
          </w:tcPr>
          <w:p w14:paraId="0BC95FC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476D2BF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-.109</w:t>
            </w:r>
          </w:p>
        </w:tc>
        <w:tc>
          <w:tcPr>
            <w:tcW w:w="927" w:type="dxa"/>
            <w:tcBorders>
              <w:top w:val="nil"/>
              <w:left w:val="nil"/>
              <w:bottom w:val="nil"/>
              <w:right w:val="nil"/>
            </w:tcBorders>
            <w:shd w:val="clear" w:color="auto" w:fill="auto"/>
            <w:noWrap/>
            <w:vAlign w:val="center"/>
            <w:hideMark/>
          </w:tcPr>
          <w:p w14:paraId="423B88AE"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.806</w:t>
            </w:r>
          </w:p>
        </w:tc>
        <w:tc>
          <w:tcPr>
            <w:tcW w:w="643" w:type="dxa"/>
            <w:tcBorders>
              <w:top w:val="nil"/>
              <w:left w:val="nil"/>
              <w:bottom w:val="nil"/>
              <w:right w:val="nil"/>
            </w:tcBorders>
            <w:shd w:val="clear" w:color="auto" w:fill="auto"/>
            <w:vAlign w:val="center"/>
            <w:hideMark/>
          </w:tcPr>
          <w:p w14:paraId="00F743A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28EBC36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-.007</w:t>
            </w:r>
          </w:p>
        </w:tc>
        <w:tc>
          <w:tcPr>
            <w:tcW w:w="927" w:type="dxa"/>
            <w:tcBorders>
              <w:top w:val="nil"/>
              <w:left w:val="nil"/>
              <w:bottom w:val="nil"/>
              <w:right w:val="nil"/>
            </w:tcBorders>
            <w:shd w:val="clear" w:color="auto" w:fill="auto"/>
            <w:noWrap/>
            <w:vAlign w:val="center"/>
            <w:hideMark/>
          </w:tcPr>
          <w:p w14:paraId="77B3F672"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.713</w:t>
            </w:r>
          </w:p>
        </w:tc>
      </w:tr>
      <w:tr w:rsidR="007515D5" w:rsidRPr="007515D5" w14:paraId="5DAF84CF" w14:textId="77777777" w:rsidTr="00FD5498">
        <w:trPr>
          <w:trHeight w:val="465"/>
        </w:trPr>
        <w:tc>
          <w:tcPr>
            <w:tcW w:w="1662" w:type="dxa"/>
            <w:tcBorders>
              <w:top w:val="nil"/>
              <w:left w:val="nil"/>
              <w:bottom w:val="nil"/>
              <w:right w:val="nil"/>
            </w:tcBorders>
            <w:shd w:val="clear" w:color="auto" w:fill="auto"/>
            <w:vAlign w:val="center"/>
            <w:hideMark/>
          </w:tcPr>
          <w:p w14:paraId="4D8F07E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Cold</w:t>
            </w:r>
          </w:p>
        </w:tc>
        <w:tc>
          <w:tcPr>
            <w:tcW w:w="926" w:type="dxa"/>
            <w:tcBorders>
              <w:top w:val="nil"/>
              <w:left w:val="nil"/>
              <w:bottom w:val="nil"/>
              <w:right w:val="nil"/>
            </w:tcBorders>
            <w:shd w:val="clear" w:color="auto" w:fill="auto"/>
            <w:noWrap/>
            <w:vAlign w:val="center"/>
            <w:hideMark/>
          </w:tcPr>
          <w:p w14:paraId="032E89E7"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.359</w:t>
            </w:r>
          </w:p>
        </w:tc>
        <w:tc>
          <w:tcPr>
            <w:tcW w:w="927" w:type="dxa"/>
            <w:tcBorders>
              <w:top w:val="nil"/>
              <w:left w:val="nil"/>
              <w:bottom w:val="nil"/>
              <w:right w:val="nil"/>
            </w:tcBorders>
            <w:shd w:val="clear" w:color="auto" w:fill="auto"/>
            <w:noWrap/>
            <w:vAlign w:val="center"/>
            <w:hideMark/>
          </w:tcPr>
          <w:p w14:paraId="2B6D0EC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.288</w:t>
            </w:r>
          </w:p>
        </w:tc>
        <w:tc>
          <w:tcPr>
            <w:tcW w:w="842" w:type="dxa"/>
            <w:tcBorders>
              <w:top w:val="nil"/>
              <w:left w:val="nil"/>
              <w:bottom w:val="nil"/>
              <w:right w:val="nil"/>
            </w:tcBorders>
            <w:shd w:val="clear" w:color="auto" w:fill="auto"/>
            <w:vAlign w:val="center"/>
            <w:hideMark/>
          </w:tcPr>
          <w:p w14:paraId="11DBBF8F"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3650995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.250</w:t>
            </w:r>
          </w:p>
        </w:tc>
        <w:tc>
          <w:tcPr>
            <w:tcW w:w="927" w:type="dxa"/>
            <w:tcBorders>
              <w:top w:val="nil"/>
              <w:left w:val="nil"/>
              <w:bottom w:val="nil"/>
              <w:right w:val="nil"/>
            </w:tcBorders>
            <w:shd w:val="clear" w:color="auto" w:fill="auto"/>
            <w:noWrap/>
            <w:vAlign w:val="center"/>
            <w:hideMark/>
          </w:tcPr>
          <w:p w14:paraId="4D171730"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.613</w:t>
            </w:r>
          </w:p>
        </w:tc>
        <w:tc>
          <w:tcPr>
            <w:tcW w:w="643" w:type="dxa"/>
            <w:tcBorders>
              <w:top w:val="nil"/>
              <w:left w:val="nil"/>
              <w:bottom w:val="nil"/>
              <w:right w:val="nil"/>
            </w:tcBorders>
            <w:shd w:val="clear" w:color="auto" w:fill="auto"/>
            <w:vAlign w:val="center"/>
            <w:hideMark/>
          </w:tcPr>
          <w:p w14:paraId="09E166F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2737624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-.041</w:t>
            </w:r>
          </w:p>
        </w:tc>
        <w:tc>
          <w:tcPr>
            <w:tcW w:w="927" w:type="dxa"/>
            <w:tcBorders>
              <w:top w:val="nil"/>
              <w:left w:val="nil"/>
              <w:bottom w:val="nil"/>
              <w:right w:val="nil"/>
            </w:tcBorders>
            <w:shd w:val="clear" w:color="auto" w:fill="auto"/>
            <w:noWrap/>
            <w:vAlign w:val="center"/>
            <w:hideMark/>
          </w:tcPr>
          <w:p w14:paraId="12C2FEA4"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.689</w:t>
            </w:r>
          </w:p>
        </w:tc>
      </w:tr>
      <w:tr w:rsidR="007515D5" w:rsidRPr="007515D5" w14:paraId="5A3AA933" w14:textId="77777777" w:rsidTr="00FD5498">
        <w:trPr>
          <w:trHeight w:val="465"/>
        </w:trPr>
        <w:tc>
          <w:tcPr>
            <w:tcW w:w="1662" w:type="dxa"/>
            <w:tcBorders>
              <w:top w:val="nil"/>
              <w:left w:val="nil"/>
              <w:bottom w:val="nil"/>
              <w:right w:val="nil"/>
            </w:tcBorders>
            <w:shd w:val="clear" w:color="auto" w:fill="auto"/>
            <w:vAlign w:val="center"/>
            <w:hideMark/>
          </w:tcPr>
          <w:p w14:paraId="3186F1F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Goosebumps</w:t>
            </w:r>
          </w:p>
        </w:tc>
        <w:tc>
          <w:tcPr>
            <w:tcW w:w="926" w:type="dxa"/>
            <w:tcBorders>
              <w:top w:val="nil"/>
              <w:left w:val="nil"/>
              <w:bottom w:val="nil"/>
              <w:right w:val="nil"/>
            </w:tcBorders>
            <w:shd w:val="clear" w:color="auto" w:fill="auto"/>
            <w:noWrap/>
            <w:vAlign w:val="center"/>
            <w:hideMark/>
          </w:tcPr>
          <w:p w14:paraId="20FE22E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.387</w:t>
            </w:r>
          </w:p>
        </w:tc>
        <w:tc>
          <w:tcPr>
            <w:tcW w:w="927" w:type="dxa"/>
            <w:tcBorders>
              <w:top w:val="nil"/>
              <w:left w:val="nil"/>
              <w:bottom w:val="nil"/>
              <w:right w:val="nil"/>
            </w:tcBorders>
            <w:shd w:val="clear" w:color="auto" w:fill="auto"/>
            <w:noWrap/>
            <w:vAlign w:val="center"/>
            <w:hideMark/>
          </w:tcPr>
          <w:p w14:paraId="508D7692" w14:textId="77777777" w:rsidR="007515D5" w:rsidRPr="00B770DE" w:rsidRDefault="007515D5" w:rsidP="00812320">
            <w:pPr>
              <w:spacing w:after="0" w:line="240" w:lineRule="auto"/>
              <w:rPr>
                <w:rFonts w:ascii="Times New Roman" w:eastAsia="Times New Roman" w:hAnsi="Times New Roman" w:cs="Times New Roman"/>
                <w:bCs/>
                <w:color w:val="000000"/>
                <w:sz w:val="20"/>
                <w:szCs w:val="20"/>
                <w:lang w:val="en-US"/>
              </w:rPr>
            </w:pPr>
            <w:r w:rsidRPr="00B770DE">
              <w:rPr>
                <w:rFonts w:ascii="Times New Roman" w:eastAsia="Times New Roman" w:hAnsi="Times New Roman" w:cs="Times New Roman"/>
                <w:bCs/>
                <w:color w:val="000000"/>
                <w:sz w:val="20"/>
                <w:szCs w:val="20"/>
                <w:lang w:val="en-US"/>
              </w:rPr>
              <w:t>.151</w:t>
            </w:r>
          </w:p>
        </w:tc>
        <w:tc>
          <w:tcPr>
            <w:tcW w:w="842" w:type="dxa"/>
            <w:tcBorders>
              <w:top w:val="nil"/>
              <w:left w:val="nil"/>
              <w:bottom w:val="nil"/>
              <w:right w:val="nil"/>
            </w:tcBorders>
            <w:shd w:val="clear" w:color="auto" w:fill="auto"/>
            <w:vAlign w:val="center"/>
            <w:hideMark/>
          </w:tcPr>
          <w:p w14:paraId="5E0A8E8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560B134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.192</w:t>
            </w:r>
          </w:p>
        </w:tc>
        <w:tc>
          <w:tcPr>
            <w:tcW w:w="927" w:type="dxa"/>
            <w:tcBorders>
              <w:top w:val="nil"/>
              <w:left w:val="nil"/>
              <w:bottom w:val="nil"/>
              <w:right w:val="nil"/>
            </w:tcBorders>
            <w:shd w:val="clear" w:color="auto" w:fill="auto"/>
            <w:noWrap/>
            <w:vAlign w:val="center"/>
            <w:hideMark/>
          </w:tcPr>
          <w:p w14:paraId="01EE9DA0"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.684</w:t>
            </w:r>
          </w:p>
        </w:tc>
        <w:tc>
          <w:tcPr>
            <w:tcW w:w="643" w:type="dxa"/>
            <w:tcBorders>
              <w:top w:val="nil"/>
              <w:left w:val="nil"/>
              <w:bottom w:val="nil"/>
              <w:right w:val="nil"/>
            </w:tcBorders>
            <w:shd w:val="clear" w:color="auto" w:fill="auto"/>
            <w:vAlign w:val="center"/>
            <w:hideMark/>
          </w:tcPr>
          <w:p w14:paraId="3A21C403"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926" w:type="dxa"/>
            <w:tcBorders>
              <w:top w:val="nil"/>
              <w:left w:val="nil"/>
              <w:bottom w:val="nil"/>
              <w:right w:val="nil"/>
            </w:tcBorders>
            <w:shd w:val="clear" w:color="auto" w:fill="auto"/>
            <w:noWrap/>
            <w:vAlign w:val="center"/>
            <w:hideMark/>
          </w:tcPr>
          <w:p w14:paraId="3C698C7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-.067</w:t>
            </w:r>
          </w:p>
        </w:tc>
        <w:tc>
          <w:tcPr>
            <w:tcW w:w="927" w:type="dxa"/>
            <w:tcBorders>
              <w:top w:val="nil"/>
              <w:left w:val="nil"/>
              <w:bottom w:val="nil"/>
              <w:right w:val="nil"/>
            </w:tcBorders>
            <w:shd w:val="clear" w:color="auto" w:fill="auto"/>
            <w:noWrap/>
            <w:vAlign w:val="center"/>
            <w:hideMark/>
          </w:tcPr>
          <w:p w14:paraId="383EBF38"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.692</w:t>
            </w:r>
          </w:p>
        </w:tc>
      </w:tr>
      <w:tr w:rsidR="007515D5" w:rsidRPr="007515D5" w14:paraId="350D37C6" w14:textId="77777777" w:rsidTr="00FD5498">
        <w:trPr>
          <w:trHeight w:val="465"/>
        </w:trPr>
        <w:tc>
          <w:tcPr>
            <w:tcW w:w="1662" w:type="dxa"/>
            <w:tcBorders>
              <w:top w:val="nil"/>
              <w:left w:val="nil"/>
              <w:bottom w:val="single" w:sz="18" w:space="0" w:color="000000"/>
              <w:right w:val="nil"/>
            </w:tcBorders>
            <w:shd w:val="clear" w:color="auto" w:fill="auto"/>
            <w:vAlign w:val="center"/>
            <w:hideMark/>
          </w:tcPr>
          <w:p w14:paraId="1779EBE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Relaxed © </w:t>
            </w:r>
          </w:p>
        </w:tc>
        <w:tc>
          <w:tcPr>
            <w:tcW w:w="926" w:type="dxa"/>
            <w:tcBorders>
              <w:top w:val="nil"/>
              <w:left w:val="nil"/>
              <w:bottom w:val="single" w:sz="18" w:space="0" w:color="000000"/>
              <w:right w:val="nil"/>
            </w:tcBorders>
            <w:shd w:val="clear" w:color="auto" w:fill="auto"/>
            <w:noWrap/>
            <w:vAlign w:val="center"/>
            <w:hideMark/>
          </w:tcPr>
          <w:p w14:paraId="3B5C101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.231</w:t>
            </w:r>
          </w:p>
        </w:tc>
        <w:tc>
          <w:tcPr>
            <w:tcW w:w="927" w:type="dxa"/>
            <w:tcBorders>
              <w:top w:val="nil"/>
              <w:left w:val="nil"/>
              <w:bottom w:val="single" w:sz="18" w:space="0" w:color="000000"/>
              <w:right w:val="nil"/>
            </w:tcBorders>
            <w:shd w:val="clear" w:color="auto" w:fill="auto"/>
            <w:noWrap/>
            <w:vAlign w:val="center"/>
            <w:hideMark/>
          </w:tcPr>
          <w:p w14:paraId="55E19F37"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.743</w:t>
            </w:r>
          </w:p>
        </w:tc>
        <w:tc>
          <w:tcPr>
            <w:tcW w:w="842" w:type="dxa"/>
            <w:tcBorders>
              <w:top w:val="nil"/>
              <w:left w:val="nil"/>
              <w:bottom w:val="single" w:sz="18" w:space="0" w:color="000000"/>
              <w:right w:val="nil"/>
            </w:tcBorders>
            <w:shd w:val="clear" w:color="auto" w:fill="auto"/>
            <w:vAlign w:val="center"/>
            <w:hideMark/>
          </w:tcPr>
          <w:p w14:paraId="4BA5D38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926" w:type="dxa"/>
            <w:tcBorders>
              <w:top w:val="nil"/>
              <w:left w:val="nil"/>
              <w:bottom w:val="single" w:sz="18" w:space="0" w:color="000000"/>
              <w:right w:val="nil"/>
            </w:tcBorders>
            <w:shd w:val="clear" w:color="auto" w:fill="auto"/>
            <w:noWrap/>
            <w:vAlign w:val="center"/>
            <w:hideMark/>
          </w:tcPr>
          <w:p w14:paraId="33B1A88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.460</w:t>
            </w:r>
          </w:p>
        </w:tc>
        <w:tc>
          <w:tcPr>
            <w:tcW w:w="927" w:type="dxa"/>
            <w:tcBorders>
              <w:top w:val="nil"/>
              <w:left w:val="nil"/>
              <w:bottom w:val="single" w:sz="18" w:space="0" w:color="000000"/>
              <w:right w:val="nil"/>
            </w:tcBorders>
            <w:shd w:val="clear" w:color="auto" w:fill="auto"/>
            <w:noWrap/>
            <w:vAlign w:val="center"/>
            <w:hideMark/>
          </w:tcPr>
          <w:p w14:paraId="419A465D"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.575</w:t>
            </w:r>
          </w:p>
        </w:tc>
        <w:tc>
          <w:tcPr>
            <w:tcW w:w="643" w:type="dxa"/>
            <w:tcBorders>
              <w:top w:val="nil"/>
              <w:left w:val="nil"/>
              <w:bottom w:val="single" w:sz="18" w:space="0" w:color="000000"/>
              <w:right w:val="nil"/>
            </w:tcBorders>
            <w:shd w:val="clear" w:color="auto" w:fill="auto"/>
            <w:vAlign w:val="center"/>
            <w:hideMark/>
          </w:tcPr>
          <w:p w14:paraId="568A2E0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926" w:type="dxa"/>
            <w:tcBorders>
              <w:top w:val="nil"/>
              <w:left w:val="nil"/>
              <w:bottom w:val="single" w:sz="18" w:space="0" w:color="000000"/>
              <w:right w:val="nil"/>
            </w:tcBorders>
            <w:shd w:val="clear" w:color="auto" w:fill="auto"/>
            <w:noWrap/>
            <w:vAlign w:val="center"/>
            <w:hideMark/>
          </w:tcPr>
          <w:p w14:paraId="0E14D75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.542</w:t>
            </w:r>
          </w:p>
        </w:tc>
        <w:tc>
          <w:tcPr>
            <w:tcW w:w="927" w:type="dxa"/>
            <w:tcBorders>
              <w:top w:val="nil"/>
              <w:left w:val="nil"/>
              <w:bottom w:val="single" w:sz="18" w:space="0" w:color="000000"/>
              <w:right w:val="nil"/>
            </w:tcBorders>
            <w:shd w:val="clear" w:color="auto" w:fill="auto"/>
            <w:noWrap/>
            <w:vAlign w:val="center"/>
            <w:hideMark/>
          </w:tcPr>
          <w:p w14:paraId="5096677E"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.406</w:t>
            </w:r>
          </w:p>
        </w:tc>
      </w:tr>
      <w:tr w:rsidR="007515D5" w:rsidRPr="007515D5" w14:paraId="37C9801B" w14:textId="77777777" w:rsidTr="00FD5498">
        <w:trPr>
          <w:trHeight w:val="465"/>
        </w:trPr>
        <w:tc>
          <w:tcPr>
            <w:tcW w:w="8706" w:type="dxa"/>
            <w:gridSpan w:val="9"/>
            <w:tcBorders>
              <w:top w:val="single" w:sz="18" w:space="0" w:color="000000"/>
              <w:left w:val="nil"/>
              <w:bottom w:val="nil"/>
              <w:right w:val="nil"/>
            </w:tcBorders>
            <w:shd w:val="clear" w:color="auto" w:fill="auto"/>
            <w:noWrap/>
            <w:vAlign w:val="center"/>
            <w:hideMark/>
          </w:tcPr>
          <w:p w14:paraId="60456951" w14:textId="77777777" w:rsid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counterbalanced items</w:t>
            </w:r>
          </w:p>
          <w:p w14:paraId="57216917" w14:textId="39536878" w:rsidR="00B770DE" w:rsidRPr="007515D5" w:rsidRDefault="00B770DE" w:rsidP="0081232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Factor loading &gt; .300 are printed in </w:t>
            </w:r>
            <w:r w:rsidRPr="00B770DE">
              <w:rPr>
                <w:rFonts w:ascii="Times New Roman" w:eastAsia="Times New Roman" w:hAnsi="Times New Roman" w:cs="Times New Roman"/>
                <w:b/>
                <w:color w:val="000000"/>
                <w:sz w:val="20"/>
                <w:szCs w:val="20"/>
                <w:lang w:val="en-US"/>
              </w:rPr>
              <w:t>bold</w:t>
            </w:r>
          </w:p>
        </w:tc>
      </w:tr>
    </w:tbl>
    <w:p w14:paraId="4844631A" w14:textId="77777777" w:rsidR="007515D5" w:rsidRPr="007515D5" w:rsidRDefault="007515D5" w:rsidP="00812320">
      <w:pPr>
        <w:rPr>
          <w:rFonts w:ascii="Times New Roman" w:hAnsi="Times New Roman" w:cs="Times New Roman"/>
          <w:b/>
          <w:szCs w:val="24"/>
          <w:lang w:val="en-US"/>
        </w:rPr>
      </w:pPr>
    </w:p>
    <w:p w14:paraId="029AA761" w14:textId="77777777" w:rsidR="007515D5" w:rsidRPr="007515D5" w:rsidRDefault="007515D5" w:rsidP="00812320">
      <w:pPr>
        <w:rPr>
          <w:rFonts w:ascii="Times New Roman" w:hAnsi="Times New Roman" w:cs="Times New Roman"/>
          <w:b/>
          <w:szCs w:val="24"/>
          <w:lang w:val="en-US"/>
        </w:rPr>
      </w:pPr>
    </w:p>
    <w:p w14:paraId="0213D9EE" w14:textId="77777777" w:rsidR="00BF752F" w:rsidRDefault="00BF752F" w:rsidP="00812320">
      <w:pPr>
        <w:rPr>
          <w:rFonts w:ascii="Times New Roman" w:hAnsi="Times New Roman" w:cs="Times New Roman"/>
          <w:b/>
          <w:szCs w:val="24"/>
          <w:lang w:val="en-US"/>
        </w:rPr>
      </w:pPr>
      <w:r>
        <w:rPr>
          <w:rFonts w:ascii="Times New Roman" w:hAnsi="Times New Roman" w:cs="Times New Roman"/>
          <w:b/>
          <w:szCs w:val="24"/>
          <w:lang w:val="en-US"/>
        </w:rPr>
        <w:br w:type="page"/>
      </w:r>
    </w:p>
    <w:p w14:paraId="515BB0FF" w14:textId="77777777" w:rsidR="007E0951" w:rsidRDefault="007E0951" w:rsidP="00812320">
      <w:pPr>
        <w:rPr>
          <w:rFonts w:ascii="Times New Roman" w:hAnsi="Times New Roman" w:cs="Times New Roman"/>
          <w:b/>
          <w:szCs w:val="24"/>
          <w:lang w:val="en-US"/>
        </w:rPr>
      </w:pPr>
    </w:p>
    <w:p w14:paraId="4E9C40F3" w14:textId="0B6F8C07" w:rsidR="007515D5" w:rsidRPr="007515D5" w:rsidRDefault="00A65BC3" w:rsidP="00812320">
      <w:pPr>
        <w:rPr>
          <w:rFonts w:ascii="Times New Roman" w:hAnsi="Times New Roman" w:cs="Times New Roman"/>
          <w:b/>
          <w:szCs w:val="24"/>
          <w:lang w:val="en-US"/>
        </w:rPr>
      </w:pPr>
      <w:r>
        <w:rPr>
          <w:rFonts w:ascii="Times New Roman" w:hAnsi="Times New Roman" w:cs="Times New Roman"/>
          <w:b/>
          <w:szCs w:val="24"/>
          <w:lang w:val="en-US"/>
        </w:rPr>
        <w:t xml:space="preserve">Table C. </w:t>
      </w:r>
      <w:r w:rsidRPr="007515D5">
        <w:rPr>
          <w:rFonts w:ascii="Times New Roman" w:eastAsia="Times New Roman" w:hAnsi="Times New Roman" w:cs="Times New Roman"/>
          <w:b/>
          <w:bCs/>
          <w:color w:val="000000"/>
          <w:sz w:val="20"/>
          <w:szCs w:val="20"/>
          <w:lang w:val="en-US"/>
        </w:rPr>
        <w:t>All interaction effects involving Trait-Proactivity</w:t>
      </w:r>
    </w:p>
    <w:tbl>
      <w:tblPr>
        <w:tblW w:w="9152" w:type="dxa"/>
        <w:tblInd w:w="93" w:type="dxa"/>
        <w:tblLook w:val="04A0" w:firstRow="1" w:lastRow="0" w:firstColumn="1" w:lastColumn="0" w:noHBand="0" w:noVBand="1"/>
      </w:tblPr>
      <w:tblGrid>
        <w:gridCol w:w="593"/>
        <w:gridCol w:w="1397"/>
        <w:gridCol w:w="4423"/>
        <w:gridCol w:w="376"/>
        <w:gridCol w:w="1064"/>
        <w:gridCol w:w="1293"/>
        <w:gridCol w:w="6"/>
      </w:tblGrid>
      <w:tr w:rsidR="007515D5" w:rsidRPr="007515D5" w14:paraId="0A94AA1E" w14:textId="77777777" w:rsidTr="000A1865">
        <w:trPr>
          <w:trHeight w:val="600"/>
        </w:trPr>
        <w:tc>
          <w:tcPr>
            <w:tcW w:w="593" w:type="dxa"/>
            <w:tcBorders>
              <w:top w:val="single" w:sz="18" w:space="0" w:color="000000"/>
              <w:left w:val="nil"/>
              <w:bottom w:val="nil"/>
              <w:right w:val="nil"/>
            </w:tcBorders>
            <w:shd w:val="clear" w:color="auto" w:fill="auto"/>
            <w:noWrap/>
            <w:vAlign w:val="center"/>
            <w:hideMark/>
          </w:tcPr>
          <w:p w14:paraId="43205C0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1397" w:type="dxa"/>
            <w:tcBorders>
              <w:top w:val="single" w:sz="18" w:space="0" w:color="000000"/>
              <w:left w:val="nil"/>
              <w:bottom w:val="nil"/>
              <w:right w:val="nil"/>
            </w:tcBorders>
            <w:shd w:val="clear" w:color="auto" w:fill="auto"/>
            <w:noWrap/>
            <w:vAlign w:val="center"/>
            <w:hideMark/>
          </w:tcPr>
          <w:p w14:paraId="4B77FC0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4423" w:type="dxa"/>
            <w:tcBorders>
              <w:top w:val="single" w:sz="18" w:space="0" w:color="000000"/>
              <w:left w:val="nil"/>
              <w:bottom w:val="nil"/>
              <w:right w:val="nil"/>
            </w:tcBorders>
            <w:shd w:val="clear" w:color="auto" w:fill="auto"/>
            <w:noWrap/>
            <w:vAlign w:val="center"/>
            <w:hideMark/>
          </w:tcPr>
          <w:p w14:paraId="550C267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376" w:type="dxa"/>
            <w:tcBorders>
              <w:top w:val="single" w:sz="18" w:space="0" w:color="000000"/>
              <w:left w:val="nil"/>
              <w:bottom w:val="nil"/>
              <w:right w:val="nil"/>
            </w:tcBorders>
            <w:shd w:val="clear" w:color="auto" w:fill="auto"/>
            <w:noWrap/>
            <w:vAlign w:val="center"/>
            <w:hideMark/>
          </w:tcPr>
          <w:p w14:paraId="4E2D0E4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2363" w:type="dxa"/>
            <w:gridSpan w:val="3"/>
            <w:tcBorders>
              <w:top w:val="single" w:sz="18" w:space="0" w:color="000000"/>
              <w:left w:val="nil"/>
              <w:bottom w:val="nil"/>
              <w:right w:val="nil"/>
            </w:tcBorders>
            <w:shd w:val="clear" w:color="auto" w:fill="auto"/>
            <w:noWrap/>
            <w:vAlign w:val="center"/>
            <w:hideMark/>
          </w:tcPr>
          <w:p w14:paraId="3189B294"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 xml:space="preserve">Trait-Proactivity </w:t>
            </w:r>
          </w:p>
        </w:tc>
      </w:tr>
      <w:tr w:rsidR="007515D5" w:rsidRPr="007515D5" w14:paraId="695207CF" w14:textId="77777777" w:rsidTr="000A1865">
        <w:trPr>
          <w:trHeight w:val="600"/>
        </w:trPr>
        <w:tc>
          <w:tcPr>
            <w:tcW w:w="593" w:type="dxa"/>
            <w:tcBorders>
              <w:top w:val="nil"/>
              <w:left w:val="nil"/>
              <w:bottom w:val="single" w:sz="4" w:space="0" w:color="auto"/>
              <w:right w:val="nil"/>
            </w:tcBorders>
            <w:shd w:val="clear" w:color="auto" w:fill="auto"/>
            <w:noWrap/>
            <w:vAlign w:val="center"/>
            <w:hideMark/>
          </w:tcPr>
          <w:p w14:paraId="044EE5E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1397" w:type="dxa"/>
            <w:tcBorders>
              <w:top w:val="nil"/>
              <w:left w:val="nil"/>
              <w:bottom w:val="single" w:sz="4" w:space="0" w:color="auto"/>
              <w:right w:val="nil"/>
            </w:tcBorders>
            <w:shd w:val="clear" w:color="auto" w:fill="auto"/>
            <w:noWrap/>
            <w:vAlign w:val="center"/>
            <w:hideMark/>
          </w:tcPr>
          <w:p w14:paraId="61D7118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4423" w:type="dxa"/>
            <w:tcBorders>
              <w:top w:val="nil"/>
              <w:left w:val="nil"/>
              <w:bottom w:val="single" w:sz="4" w:space="0" w:color="auto"/>
              <w:right w:val="nil"/>
            </w:tcBorders>
            <w:shd w:val="clear" w:color="auto" w:fill="auto"/>
            <w:noWrap/>
            <w:vAlign w:val="center"/>
            <w:hideMark/>
          </w:tcPr>
          <w:p w14:paraId="12C7775B"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376" w:type="dxa"/>
            <w:tcBorders>
              <w:top w:val="nil"/>
              <w:left w:val="nil"/>
              <w:bottom w:val="single" w:sz="4" w:space="0" w:color="auto"/>
              <w:right w:val="nil"/>
            </w:tcBorders>
            <w:shd w:val="clear" w:color="auto" w:fill="auto"/>
            <w:noWrap/>
            <w:vAlign w:val="center"/>
            <w:hideMark/>
          </w:tcPr>
          <w:p w14:paraId="093A8A58"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1064" w:type="dxa"/>
            <w:tcBorders>
              <w:top w:val="single" w:sz="4" w:space="0" w:color="auto"/>
              <w:left w:val="nil"/>
              <w:bottom w:val="single" w:sz="4" w:space="0" w:color="auto"/>
              <w:right w:val="nil"/>
            </w:tcBorders>
            <w:shd w:val="clear" w:color="auto" w:fill="auto"/>
            <w:noWrap/>
            <w:vAlign w:val="center"/>
            <w:hideMark/>
          </w:tcPr>
          <w:p w14:paraId="25DA12DC"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Mean-split</w:t>
            </w:r>
          </w:p>
        </w:tc>
        <w:tc>
          <w:tcPr>
            <w:tcW w:w="1299" w:type="dxa"/>
            <w:gridSpan w:val="2"/>
            <w:tcBorders>
              <w:top w:val="single" w:sz="4" w:space="0" w:color="auto"/>
              <w:left w:val="nil"/>
              <w:bottom w:val="single" w:sz="4" w:space="0" w:color="auto"/>
              <w:right w:val="nil"/>
            </w:tcBorders>
            <w:shd w:val="clear" w:color="auto" w:fill="auto"/>
            <w:noWrap/>
            <w:vAlign w:val="center"/>
            <w:hideMark/>
          </w:tcPr>
          <w:p w14:paraId="3A1240F0"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Continuous</w:t>
            </w:r>
          </w:p>
        </w:tc>
      </w:tr>
      <w:tr w:rsidR="007515D5" w:rsidRPr="007515D5" w14:paraId="6630F6A4" w14:textId="77777777" w:rsidTr="000A1865">
        <w:trPr>
          <w:trHeight w:val="600"/>
        </w:trPr>
        <w:tc>
          <w:tcPr>
            <w:tcW w:w="593" w:type="dxa"/>
            <w:tcBorders>
              <w:top w:val="nil"/>
              <w:left w:val="nil"/>
              <w:bottom w:val="nil"/>
              <w:right w:val="nil"/>
            </w:tcBorders>
            <w:shd w:val="clear" w:color="auto" w:fill="auto"/>
            <w:noWrap/>
            <w:vAlign w:val="center"/>
            <w:hideMark/>
          </w:tcPr>
          <w:p w14:paraId="0B027B20"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b/>
                <w:bCs/>
                <w:i/>
                <w:iCs/>
                <w:color w:val="000000"/>
                <w:sz w:val="20"/>
                <w:szCs w:val="20"/>
                <w:lang w:val="en-US"/>
              </w:rPr>
              <w:t>Q 1</w:t>
            </w:r>
          </w:p>
        </w:tc>
        <w:tc>
          <w:tcPr>
            <w:tcW w:w="1397" w:type="dxa"/>
            <w:tcBorders>
              <w:top w:val="nil"/>
              <w:left w:val="nil"/>
              <w:bottom w:val="nil"/>
              <w:right w:val="nil"/>
            </w:tcBorders>
            <w:shd w:val="clear" w:color="auto" w:fill="auto"/>
            <w:noWrap/>
            <w:vAlign w:val="center"/>
            <w:hideMark/>
          </w:tcPr>
          <w:p w14:paraId="793A35D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Dependent</w:t>
            </w:r>
          </w:p>
        </w:tc>
        <w:tc>
          <w:tcPr>
            <w:tcW w:w="4423" w:type="dxa"/>
            <w:tcBorders>
              <w:top w:val="nil"/>
              <w:left w:val="nil"/>
              <w:bottom w:val="nil"/>
              <w:right w:val="nil"/>
            </w:tcBorders>
            <w:shd w:val="clear" w:color="auto" w:fill="auto"/>
            <w:noWrap/>
            <w:vAlign w:val="center"/>
            <w:hideMark/>
          </w:tcPr>
          <w:p w14:paraId="492F7FC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Proactive Behavior</w:t>
            </w:r>
          </w:p>
        </w:tc>
        <w:tc>
          <w:tcPr>
            <w:tcW w:w="376" w:type="dxa"/>
            <w:tcBorders>
              <w:top w:val="nil"/>
              <w:left w:val="nil"/>
              <w:bottom w:val="nil"/>
              <w:right w:val="nil"/>
            </w:tcBorders>
            <w:shd w:val="clear" w:color="auto" w:fill="auto"/>
            <w:noWrap/>
            <w:vAlign w:val="center"/>
            <w:hideMark/>
          </w:tcPr>
          <w:p w14:paraId="3E468C1A"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F</w:t>
            </w:r>
          </w:p>
        </w:tc>
        <w:tc>
          <w:tcPr>
            <w:tcW w:w="1064" w:type="dxa"/>
            <w:tcBorders>
              <w:top w:val="nil"/>
              <w:left w:val="nil"/>
              <w:bottom w:val="nil"/>
              <w:right w:val="nil"/>
            </w:tcBorders>
            <w:shd w:val="clear" w:color="auto" w:fill="auto"/>
            <w:noWrap/>
            <w:vAlign w:val="center"/>
            <w:hideMark/>
          </w:tcPr>
          <w:p w14:paraId="337996DD" w14:textId="7E50D7F1"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4.40</w:t>
            </w:r>
            <w:r w:rsidR="007515D5" w:rsidRPr="007515D5">
              <w:rPr>
                <w:rFonts w:ascii="Times New Roman" w:eastAsia="Times New Roman" w:hAnsi="Times New Roman" w:cs="Times New Roman"/>
                <w:color w:val="000000"/>
                <w:sz w:val="20"/>
                <w:szCs w:val="20"/>
                <w:lang w:val="en-US"/>
              </w:rPr>
              <w:t>*</w:t>
            </w:r>
          </w:p>
        </w:tc>
        <w:tc>
          <w:tcPr>
            <w:tcW w:w="1299" w:type="dxa"/>
            <w:gridSpan w:val="2"/>
            <w:tcBorders>
              <w:top w:val="nil"/>
              <w:left w:val="nil"/>
              <w:bottom w:val="nil"/>
              <w:right w:val="nil"/>
            </w:tcBorders>
            <w:shd w:val="clear" w:color="auto" w:fill="auto"/>
            <w:noWrap/>
            <w:vAlign w:val="center"/>
            <w:hideMark/>
          </w:tcPr>
          <w:p w14:paraId="5A9D78D2" w14:textId="6B30551E"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3.13</w:t>
            </w:r>
            <w:r w:rsidR="007515D5" w:rsidRPr="007515D5">
              <w:rPr>
                <w:rFonts w:ascii="Times New Roman" w:eastAsia="Times New Roman" w:hAnsi="Times New Roman" w:cs="Times New Roman"/>
                <w:color w:val="000000"/>
                <w:sz w:val="20"/>
                <w:szCs w:val="20"/>
                <w:lang w:val="en-US"/>
              </w:rPr>
              <w:t>*</w:t>
            </w:r>
          </w:p>
        </w:tc>
      </w:tr>
      <w:tr w:rsidR="007515D5" w:rsidRPr="007515D5" w14:paraId="283F6F38" w14:textId="77777777" w:rsidTr="000A1865">
        <w:trPr>
          <w:trHeight w:val="600"/>
        </w:trPr>
        <w:tc>
          <w:tcPr>
            <w:tcW w:w="593" w:type="dxa"/>
            <w:tcBorders>
              <w:top w:val="nil"/>
              <w:left w:val="nil"/>
              <w:bottom w:val="nil"/>
              <w:right w:val="nil"/>
            </w:tcBorders>
            <w:shd w:val="clear" w:color="auto" w:fill="auto"/>
            <w:noWrap/>
            <w:vAlign w:val="center"/>
            <w:hideMark/>
          </w:tcPr>
          <w:p w14:paraId="7F72D00F"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p>
        </w:tc>
        <w:tc>
          <w:tcPr>
            <w:tcW w:w="1397" w:type="dxa"/>
            <w:tcBorders>
              <w:top w:val="nil"/>
              <w:left w:val="nil"/>
              <w:bottom w:val="nil"/>
              <w:right w:val="nil"/>
            </w:tcBorders>
            <w:shd w:val="clear" w:color="auto" w:fill="auto"/>
            <w:noWrap/>
            <w:vAlign w:val="center"/>
            <w:hideMark/>
          </w:tcPr>
          <w:p w14:paraId="72A4D18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Interaction </w:t>
            </w:r>
          </w:p>
        </w:tc>
        <w:tc>
          <w:tcPr>
            <w:tcW w:w="4423" w:type="dxa"/>
            <w:tcBorders>
              <w:top w:val="nil"/>
              <w:left w:val="nil"/>
              <w:bottom w:val="nil"/>
              <w:right w:val="nil"/>
            </w:tcBorders>
            <w:shd w:val="clear" w:color="auto" w:fill="auto"/>
            <w:noWrap/>
            <w:vAlign w:val="center"/>
            <w:hideMark/>
          </w:tcPr>
          <w:p w14:paraId="3806E81C" w14:textId="54BF6555"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Affect Condition </w:t>
            </w:r>
            <w:r w:rsidR="00B6469F" w:rsidRPr="007515D5">
              <w:rPr>
                <w:rFonts w:ascii="Times New Roman" w:eastAsia="Times New Roman" w:hAnsi="Times New Roman" w:cs="Times New Roman"/>
                <w:color w:val="000000"/>
                <w:sz w:val="20"/>
                <w:szCs w:val="20"/>
                <w:lang w:val="en-US"/>
              </w:rPr>
              <w:t>* Trait</w:t>
            </w:r>
            <w:r w:rsidRPr="007515D5">
              <w:rPr>
                <w:rFonts w:ascii="Times New Roman" w:eastAsia="Times New Roman" w:hAnsi="Times New Roman" w:cs="Times New Roman"/>
                <w:color w:val="000000"/>
                <w:sz w:val="20"/>
                <w:szCs w:val="20"/>
                <w:lang w:val="en-US"/>
              </w:rPr>
              <w:t xml:space="preserve">-Proactivity </w:t>
            </w:r>
          </w:p>
        </w:tc>
        <w:tc>
          <w:tcPr>
            <w:tcW w:w="376" w:type="dxa"/>
            <w:tcBorders>
              <w:top w:val="nil"/>
              <w:left w:val="nil"/>
              <w:bottom w:val="nil"/>
              <w:right w:val="nil"/>
            </w:tcBorders>
            <w:shd w:val="clear" w:color="auto" w:fill="auto"/>
            <w:noWrap/>
            <w:vAlign w:val="center"/>
            <w:hideMark/>
          </w:tcPr>
          <w:p w14:paraId="7C033955"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p</w:t>
            </w:r>
          </w:p>
        </w:tc>
        <w:tc>
          <w:tcPr>
            <w:tcW w:w="1064" w:type="dxa"/>
            <w:tcBorders>
              <w:top w:val="nil"/>
              <w:left w:val="nil"/>
              <w:bottom w:val="nil"/>
              <w:right w:val="nil"/>
            </w:tcBorders>
            <w:shd w:val="clear" w:color="auto" w:fill="auto"/>
            <w:noWrap/>
            <w:vAlign w:val="center"/>
            <w:hideMark/>
          </w:tcPr>
          <w:p w14:paraId="22BB76CE"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.014</w:t>
            </w:r>
          </w:p>
        </w:tc>
        <w:tc>
          <w:tcPr>
            <w:tcW w:w="1299" w:type="dxa"/>
            <w:gridSpan w:val="2"/>
            <w:tcBorders>
              <w:top w:val="nil"/>
              <w:left w:val="nil"/>
              <w:bottom w:val="nil"/>
              <w:right w:val="nil"/>
            </w:tcBorders>
            <w:shd w:val="clear" w:color="auto" w:fill="auto"/>
            <w:noWrap/>
            <w:vAlign w:val="center"/>
            <w:hideMark/>
          </w:tcPr>
          <w:p w14:paraId="0CC9794E"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.047</w:t>
            </w:r>
          </w:p>
        </w:tc>
      </w:tr>
      <w:tr w:rsidR="007515D5" w:rsidRPr="007515D5" w14:paraId="16D99E7B" w14:textId="77777777" w:rsidTr="000A1865">
        <w:trPr>
          <w:trHeight w:val="600"/>
        </w:trPr>
        <w:tc>
          <w:tcPr>
            <w:tcW w:w="593" w:type="dxa"/>
            <w:tcBorders>
              <w:top w:val="nil"/>
              <w:left w:val="nil"/>
              <w:bottom w:val="single" w:sz="4" w:space="0" w:color="auto"/>
              <w:right w:val="nil"/>
            </w:tcBorders>
            <w:shd w:val="clear" w:color="auto" w:fill="auto"/>
            <w:noWrap/>
            <w:vAlign w:val="center"/>
            <w:hideMark/>
          </w:tcPr>
          <w:p w14:paraId="249A6E91"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b/>
                <w:bCs/>
                <w:i/>
                <w:iCs/>
                <w:color w:val="000000"/>
                <w:sz w:val="20"/>
                <w:szCs w:val="20"/>
                <w:lang w:val="en-US"/>
              </w:rPr>
              <w:t> </w:t>
            </w:r>
          </w:p>
        </w:tc>
        <w:tc>
          <w:tcPr>
            <w:tcW w:w="1397" w:type="dxa"/>
            <w:tcBorders>
              <w:top w:val="nil"/>
              <w:left w:val="nil"/>
              <w:bottom w:val="single" w:sz="4" w:space="0" w:color="auto"/>
              <w:right w:val="nil"/>
            </w:tcBorders>
            <w:shd w:val="clear" w:color="auto" w:fill="auto"/>
            <w:noWrap/>
            <w:vAlign w:val="center"/>
            <w:hideMark/>
          </w:tcPr>
          <w:p w14:paraId="5390857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4423" w:type="dxa"/>
            <w:tcBorders>
              <w:top w:val="nil"/>
              <w:left w:val="nil"/>
              <w:bottom w:val="single" w:sz="4" w:space="0" w:color="auto"/>
              <w:right w:val="nil"/>
            </w:tcBorders>
            <w:shd w:val="clear" w:color="auto" w:fill="auto"/>
            <w:noWrap/>
            <w:vAlign w:val="center"/>
            <w:hideMark/>
          </w:tcPr>
          <w:p w14:paraId="6A5E244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376" w:type="dxa"/>
            <w:tcBorders>
              <w:top w:val="nil"/>
              <w:left w:val="nil"/>
              <w:bottom w:val="single" w:sz="4" w:space="0" w:color="auto"/>
              <w:right w:val="nil"/>
            </w:tcBorders>
            <w:shd w:val="clear" w:color="auto" w:fill="auto"/>
            <w:noWrap/>
            <w:vAlign w:val="center"/>
            <w:hideMark/>
          </w:tcPr>
          <w:p w14:paraId="38A30BD7" w14:textId="0322C4C6"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η</w:t>
            </w:r>
            <w:r w:rsidR="00EA2264">
              <w:rPr>
                <w:rFonts w:ascii="Times New Roman" w:eastAsia="Times New Roman" w:hAnsi="Times New Roman" w:cs="Times New Roman"/>
                <w:i/>
                <w:iCs/>
                <w:color w:val="000000"/>
                <w:sz w:val="20"/>
                <w:szCs w:val="20"/>
                <w:lang w:val="en-US"/>
              </w:rPr>
              <w:t>²</w:t>
            </w:r>
          </w:p>
        </w:tc>
        <w:tc>
          <w:tcPr>
            <w:tcW w:w="1064" w:type="dxa"/>
            <w:tcBorders>
              <w:top w:val="nil"/>
              <w:left w:val="nil"/>
              <w:bottom w:val="single" w:sz="4" w:space="0" w:color="auto"/>
              <w:right w:val="nil"/>
            </w:tcBorders>
            <w:shd w:val="clear" w:color="auto" w:fill="auto"/>
            <w:noWrap/>
            <w:vAlign w:val="center"/>
            <w:hideMark/>
          </w:tcPr>
          <w:p w14:paraId="620A129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.053</w:t>
            </w:r>
          </w:p>
        </w:tc>
        <w:tc>
          <w:tcPr>
            <w:tcW w:w="1299" w:type="dxa"/>
            <w:gridSpan w:val="2"/>
            <w:tcBorders>
              <w:top w:val="nil"/>
              <w:left w:val="nil"/>
              <w:bottom w:val="single" w:sz="4" w:space="0" w:color="auto"/>
              <w:right w:val="nil"/>
            </w:tcBorders>
            <w:shd w:val="clear" w:color="auto" w:fill="auto"/>
            <w:noWrap/>
            <w:vAlign w:val="center"/>
            <w:hideMark/>
          </w:tcPr>
          <w:p w14:paraId="377822BE"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.049</w:t>
            </w:r>
          </w:p>
        </w:tc>
      </w:tr>
      <w:tr w:rsidR="007515D5" w:rsidRPr="007515D5" w14:paraId="6DE1DD4C" w14:textId="77777777" w:rsidTr="000A1865">
        <w:trPr>
          <w:trHeight w:val="600"/>
        </w:trPr>
        <w:tc>
          <w:tcPr>
            <w:tcW w:w="593" w:type="dxa"/>
            <w:tcBorders>
              <w:top w:val="nil"/>
              <w:left w:val="nil"/>
              <w:bottom w:val="nil"/>
              <w:right w:val="nil"/>
            </w:tcBorders>
            <w:shd w:val="clear" w:color="auto" w:fill="auto"/>
            <w:noWrap/>
            <w:vAlign w:val="center"/>
            <w:hideMark/>
          </w:tcPr>
          <w:p w14:paraId="35A184CA"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b/>
                <w:bCs/>
                <w:i/>
                <w:iCs/>
                <w:color w:val="000000"/>
                <w:sz w:val="20"/>
                <w:szCs w:val="20"/>
                <w:lang w:val="en-US"/>
              </w:rPr>
              <w:t>Q2a</w:t>
            </w:r>
          </w:p>
        </w:tc>
        <w:tc>
          <w:tcPr>
            <w:tcW w:w="1397" w:type="dxa"/>
            <w:tcBorders>
              <w:top w:val="nil"/>
              <w:left w:val="nil"/>
              <w:bottom w:val="nil"/>
              <w:right w:val="nil"/>
            </w:tcBorders>
            <w:shd w:val="clear" w:color="auto" w:fill="auto"/>
            <w:noWrap/>
            <w:vAlign w:val="center"/>
            <w:hideMark/>
          </w:tcPr>
          <w:p w14:paraId="1070046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Dependent</w:t>
            </w:r>
          </w:p>
        </w:tc>
        <w:tc>
          <w:tcPr>
            <w:tcW w:w="4423" w:type="dxa"/>
            <w:tcBorders>
              <w:top w:val="nil"/>
              <w:left w:val="nil"/>
              <w:bottom w:val="nil"/>
              <w:right w:val="nil"/>
            </w:tcBorders>
            <w:shd w:val="clear" w:color="auto" w:fill="auto"/>
            <w:noWrap/>
            <w:vAlign w:val="center"/>
            <w:hideMark/>
          </w:tcPr>
          <w:p w14:paraId="34651CF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Positive affect increases during proactive behavior</w:t>
            </w:r>
          </w:p>
        </w:tc>
        <w:tc>
          <w:tcPr>
            <w:tcW w:w="376" w:type="dxa"/>
            <w:tcBorders>
              <w:top w:val="nil"/>
              <w:left w:val="nil"/>
              <w:bottom w:val="nil"/>
              <w:right w:val="nil"/>
            </w:tcBorders>
            <w:shd w:val="clear" w:color="auto" w:fill="auto"/>
            <w:noWrap/>
            <w:vAlign w:val="center"/>
            <w:hideMark/>
          </w:tcPr>
          <w:p w14:paraId="2615D347"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F</w:t>
            </w:r>
          </w:p>
        </w:tc>
        <w:tc>
          <w:tcPr>
            <w:tcW w:w="1064" w:type="dxa"/>
            <w:tcBorders>
              <w:top w:val="nil"/>
              <w:left w:val="nil"/>
              <w:bottom w:val="nil"/>
              <w:right w:val="nil"/>
            </w:tcBorders>
            <w:shd w:val="clear" w:color="auto" w:fill="auto"/>
            <w:noWrap/>
            <w:vAlign w:val="center"/>
            <w:hideMark/>
          </w:tcPr>
          <w:p w14:paraId="2E571B91" w14:textId="7E7934DA" w:rsidR="007515D5" w:rsidRPr="007515D5" w:rsidRDefault="007515D5" w:rsidP="0086590A">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6.55*</w:t>
            </w:r>
          </w:p>
        </w:tc>
        <w:tc>
          <w:tcPr>
            <w:tcW w:w="1299" w:type="dxa"/>
            <w:gridSpan w:val="2"/>
            <w:tcBorders>
              <w:top w:val="nil"/>
              <w:left w:val="nil"/>
              <w:bottom w:val="nil"/>
              <w:right w:val="nil"/>
            </w:tcBorders>
            <w:shd w:val="clear" w:color="auto" w:fill="auto"/>
            <w:noWrap/>
            <w:vAlign w:val="center"/>
            <w:hideMark/>
          </w:tcPr>
          <w:p w14:paraId="5EC95C2C" w14:textId="55DB033D"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5.48</w:t>
            </w:r>
            <w:r w:rsidR="007515D5" w:rsidRPr="007515D5">
              <w:rPr>
                <w:rFonts w:ascii="Times New Roman" w:eastAsia="Times New Roman" w:hAnsi="Times New Roman" w:cs="Times New Roman"/>
                <w:color w:val="000000"/>
                <w:sz w:val="20"/>
                <w:szCs w:val="20"/>
                <w:lang w:val="en-US"/>
              </w:rPr>
              <w:t>*</w:t>
            </w:r>
          </w:p>
        </w:tc>
      </w:tr>
      <w:tr w:rsidR="007515D5" w:rsidRPr="007515D5" w14:paraId="06FCA592" w14:textId="77777777" w:rsidTr="000A1865">
        <w:trPr>
          <w:trHeight w:val="600"/>
        </w:trPr>
        <w:tc>
          <w:tcPr>
            <w:tcW w:w="593" w:type="dxa"/>
            <w:tcBorders>
              <w:top w:val="nil"/>
              <w:left w:val="nil"/>
              <w:bottom w:val="nil"/>
              <w:right w:val="nil"/>
            </w:tcBorders>
            <w:shd w:val="clear" w:color="auto" w:fill="auto"/>
            <w:noWrap/>
            <w:vAlign w:val="center"/>
            <w:hideMark/>
          </w:tcPr>
          <w:p w14:paraId="0CF39A3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1397" w:type="dxa"/>
            <w:tcBorders>
              <w:top w:val="nil"/>
              <w:left w:val="nil"/>
              <w:bottom w:val="nil"/>
              <w:right w:val="nil"/>
            </w:tcBorders>
            <w:shd w:val="clear" w:color="auto" w:fill="auto"/>
            <w:noWrap/>
            <w:vAlign w:val="center"/>
            <w:hideMark/>
          </w:tcPr>
          <w:p w14:paraId="7870996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Interaction </w:t>
            </w:r>
          </w:p>
        </w:tc>
        <w:tc>
          <w:tcPr>
            <w:tcW w:w="4423" w:type="dxa"/>
            <w:tcBorders>
              <w:top w:val="nil"/>
              <w:left w:val="nil"/>
              <w:bottom w:val="nil"/>
              <w:right w:val="nil"/>
            </w:tcBorders>
            <w:shd w:val="clear" w:color="auto" w:fill="auto"/>
            <w:noWrap/>
            <w:vAlign w:val="center"/>
            <w:hideMark/>
          </w:tcPr>
          <w:p w14:paraId="12B9172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Proactive Behavior * Trait-Proactivity</w:t>
            </w:r>
          </w:p>
        </w:tc>
        <w:tc>
          <w:tcPr>
            <w:tcW w:w="376" w:type="dxa"/>
            <w:tcBorders>
              <w:top w:val="nil"/>
              <w:left w:val="nil"/>
              <w:bottom w:val="nil"/>
              <w:right w:val="nil"/>
            </w:tcBorders>
            <w:shd w:val="clear" w:color="auto" w:fill="auto"/>
            <w:noWrap/>
            <w:vAlign w:val="center"/>
            <w:hideMark/>
          </w:tcPr>
          <w:p w14:paraId="61BAD36A"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p</w:t>
            </w:r>
          </w:p>
        </w:tc>
        <w:tc>
          <w:tcPr>
            <w:tcW w:w="1064" w:type="dxa"/>
            <w:tcBorders>
              <w:top w:val="nil"/>
              <w:left w:val="nil"/>
              <w:bottom w:val="nil"/>
              <w:right w:val="nil"/>
            </w:tcBorders>
            <w:shd w:val="clear" w:color="auto" w:fill="auto"/>
            <w:noWrap/>
            <w:vAlign w:val="center"/>
            <w:hideMark/>
          </w:tcPr>
          <w:p w14:paraId="574D80F1"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.011</w:t>
            </w:r>
          </w:p>
        </w:tc>
        <w:tc>
          <w:tcPr>
            <w:tcW w:w="1299" w:type="dxa"/>
            <w:gridSpan w:val="2"/>
            <w:tcBorders>
              <w:top w:val="nil"/>
              <w:left w:val="nil"/>
              <w:bottom w:val="nil"/>
              <w:right w:val="nil"/>
            </w:tcBorders>
            <w:shd w:val="clear" w:color="auto" w:fill="auto"/>
            <w:noWrap/>
            <w:vAlign w:val="center"/>
            <w:hideMark/>
          </w:tcPr>
          <w:p w14:paraId="53588BE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.021</w:t>
            </w:r>
          </w:p>
        </w:tc>
      </w:tr>
      <w:tr w:rsidR="007515D5" w:rsidRPr="007515D5" w14:paraId="2E9C2EEC" w14:textId="77777777" w:rsidTr="000A1865">
        <w:trPr>
          <w:trHeight w:val="600"/>
        </w:trPr>
        <w:tc>
          <w:tcPr>
            <w:tcW w:w="593" w:type="dxa"/>
            <w:tcBorders>
              <w:top w:val="nil"/>
              <w:left w:val="nil"/>
              <w:bottom w:val="single" w:sz="4" w:space="0" w:color="auto"/>
              <w:right w:val="nil"/>
            </w:tcBorders>
            <w:shd w:val="clear" w:color="auto" w:fill="auto"/>
            <w:noWrap/>
            <w:vAlign w:val="center"/>
            <w:hideMark/>
          </w:tcPr>
          <w:p w14:paraId="2568746F"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1397" w:type="dxa"/>
            <w:tcBorders>
              <w:top w:val="nil"/>
              <w:left w:val="nil"/>
              <w:bottom w:val="single" w:sz="4" w:space="0" w:color="auto"/>
              <w:right w:val="nil"/>
            </w:tcBorders>
            <w:shd w:val="clear" w:color="auto" w:fill="auto"/>
            <w:noWrap/>
            <w:vAlign w:val="center"/>
            <w:hideMark/>
          </w:tcPr>
          <w:p w14:paraId="3347881D"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Controls</w:t>
            </w:r>
          </w:p>
        </w:tc>
        <w:tc>
          <w:tcPr>
            <w:tcW w:w="4423" w:type="dxa"/>
            <w:tcBorders>
              <w:top w:val="nil"/>
              <w:left w:val="nil"/>
              <w:bottom w:val="single" w:sz="4" w:space="0" w:color="auto"/>
              <w:right w:val="nil"/>
            </w:tcBorders>
            <w:shd w:val="clear" w:color="auto" w:fill="auto"/>
            <w:noWrap/>
            <w:vAlign w:val="center"/>
            <w:hideMark/>
          </w:tcPr>
          <w:p w14:paraId="5A3D8671"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Affect condition, Time</w:t>
            </w:r>
          </w:p>
        </w:tc>
        <w:tc>
          <w:tcPr>
            <w:tcW w:w="376" w:type="dxa"/>
            <w:tcBorders>
              <w:top w:val="nil"/>
              <w:left w:val="nil"/>
              <w:bottom w:val="single" w:sz="4" w:space="0" w:color="auto"/>
              <w:right w:val="nil"/>
            </w:tcBorders>
            <w:shd w:val="clear" w:color="auto" w:fill="auto"/>
            <w:noWrap/>
            <w:vAlign w:val="center"/>
            <w:hideMark/>
          </w:tcPr>
          <w:p w14:paraId="055B88F4" w14:textId="67E3A33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η</w:t>
            </w:r>
            <w:r w:rsidR="00EA2264">
              <w:rPr>
                <w:rFonts w:ascii="Times New Roman" w:eastAsia="Times New Roman" w:hAnsi="Times New Roman" w:cs="Times New Roman"/>
                <w:i/>
                <w:iCs/>
                <w:color w:val="000000"/>
                <w:sz w:val="20"/>
                <w:szCs w:val="20"/>
                <w:lang w:val="en-US"/>
              </w:rPr>
              <w:t>²</w:t>
            </w:r>
          </w:p>
        </w:tc>
        <w:tc>
          <w:tcPr>
            <w:tcW w:w="1064" w:type="dxa"/>
            <w:tcBorders>
              <w:top w:val="nil"/>
              <w:left w:val="nil"/>
              <w:bottom w:val="single" w:sz="4" w:space="0" w:color="auto"/>
              <w:right w:val="nil"/>
            </w:tcBorders>
            <w:shd w:val="clear" w:color="auto" w:fill="auto"/>
            <w:noWrap/>
            <w:vAlign w:val="center"/>
            <w:hideMark/>
          </w:tcPr>
          <w:p w14:paraId="23A19B56"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.041</w:t>
            </w:r>
          </w:p>
        </w:tc>
        <w:tc>
          <w:tcPr>
            <w:tcW w:w="1299" w:type="dxa"/>
            <w:gridSpan w:val="2"/>
            <w:tcBorders>
              <w:top w:val="nil"/>
              <w:left w:val="nil"/>
              <w:bottom w:val="single" w:sz="4" w:space="0" w:color="auto"/>
              <w:right w:val="nil"/>
            </w:tcBorders>
            <w:shd w:val="clear" w:color="auto" w:fill="auto"/>
            <w:noWrap/>
            <w:vAlign w:val="center"/>
            <w:hideMark/>
          </w:tcPr>
          <w:p w14:paraId="09D0E98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.034</w:t>
            </w:r>
          </w:p>
        </w:tc>
      </w:tr>
      <w:tr w:rsidR="007515D5" w:rsidRPr="007515D5" w14:paraId="5BB844D5" w14:textId="77777777" w:rsidTr="000A1865">
        <w:trPr>
          <w:trHeight w:val="600"/>
        </w:trPr>
        <w:tc>
          <w:tcPr>
            <w:tcW w:w="593" w:type="dxa"/>
            <w:tcBorders>
              <w:top w:val="nil"/>
              <w:left w:val="nil"/>
              <w:bottom w:val="nil"/>
              <w:right w:val="nil"/>
            </w:tcBorders>
            <w:shd w:val="clear" w:color="auto" w:fill="auto"/>
            <w:noWrap/>
            <w:vAlign w:val="center"/>
            <w:hideMark/>
          </w:tcPr>
          <w:p w14:paraId="38C0DAC4"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b/>
                <w:bCs/>
                <w:i/>
                <w:iCs/>
                <w:color w:val="000000"/>
                <w:sz w:val="20"/>
                <w:szCs w:val="20"/>
                <w:lang w:val="en-US"/>
              </w:rPr>
              <w:t>Q2b</w:t>
            </w:r>
          </w:p>
        </w:tc>
        <w:tc>
          <w:tcPr>
            <w:tcW w:w="1397" w:type="dxa"/>
            <w:tcBorders>
              <w:top w:val="nil"/>
              <w:left w:val="nil"/>
              <w:bottom w:val="nil"/>
              <w:right w:val="nil"/>
            </w:tcBorders>
            <w:shd w:val="clear" w:color="auto" w:fill="auto"/>
            <w:noWrap/>
            <w:vAlign w:val="center"/>
            <w:hideMark/>
          </w:tcPr>
          <w:p w14:paraId="5995728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Dependent</w:t>
            </w:r>
          </w:p>
        </w:tc>
        <w:tc>
          <w:tcPr>
            <w:tcW w:w="4423" w:type="dxa"/>
            <w:tcBorders>
              <w:top w:val="nil"/>
              <w:left w:val="nil"/>
              <w:bottom w:val="nil"/>
              <w:right w:val="nil"/>
            </w:tcBorders>
            <w:shd w:val="clear" w:color="auto" w:fill="auto"/>
            <w:noWrap/>
            <w:vAlign w:val="center"/>
            <w:hideMark/>
          </w:tcPr>
          <w:p w14:paraId="5557C9BC"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Negative affect decreases during proactive behavior</w:t>
            </w:r>
          </w:p>
        </w:tc>
        <w:tc>
          <w:tcPr>
            <w:tcW w:w="376" w:type="dxa"/>
            <w:tcBorders>
              <w:top w:val="nil"/>
              <w:left w:val="nil"/>
              <w:bottom w:val="nil"/>
              <w:right w:val="nil"/>
            </w:tcBorders>
            <w:shd w:val="clear" w:color="auto" w:fill="auto"/>
            <w:noWrap/>
            <w:vAlign w:val="center"/>
            <w:hideMark/>
          </w:tcPr>
          <w:p w14:paraId="23E31494"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F</w:t>
            </w:r>
          </w:p>
        </w:tc>
        <w:tc>
          <w:tcPr>
            <w:tcW w:w="1064" w:type="dxa"/>
            <w:tcBorders>
              <w:top w:val="nil"/>
              <w:left w:val="nil"/>
              <w:bottom w:val="nil"/>
              <w:right w:val="nil"/>
            </w:tcBorders>
            <w:shd w:val="clear" w:color="auto" w:fill="auto"/>
            <w:noWrap/>
            <w:vAlign w:val="center"/>
            <w:hideMark/>
          </w:tcPr>
          <w:p w14:paraId="59993F17" w14:textId="0AED9C97" w:rsidR="007515D5" w:rsidRPr="007515D5" w:rsidRDefault="007515D5" w:rsidP="0086590A">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2.17</w:t>
            </w:r>
          </w:p>
        </w:tc>
        <w:tc>
          <w:tcPr>
            <w:tcW w:w="1299" w:type="dxa"/>
            <w:gridSpan w:val="2"/>
            <w:tcBorders>
              <w:top w:val="nil"/>
              <w:left w:val="nil"/>
              <w:bottom w:val="nil"/>
              <w:right w:val="nil"/>
            </w:tcBorders>
            <w:shd w:val="clear" w:color="auto" w:fill="auto"/>
            <w:noWrap/>
            <w:vAlign w:val="center"/>
            <w:hideMark/>
          </w:tcPr>
          <w:p w14:paraId="67164093" w14:textId="62E65B45"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5.01</w:t>
            </w:r>
            <w:r w:rsidR="007515D5" w:rsidRPr="007515D5">
              <w:rPr>
                <w:rFonts w:ascii="Times New Roman" w:eastAsia="Times New Roman" w:hAnsi="Times New Roman" w:cs="Times New Roman"/>
                <w:color w:val="000000"/>
                <w:sz w:val="20"/>
                <w:szCs w:val="20"/>
                <w:lang w:val="en-US"/>
              </w:rPr>
              <w:t>*</w:t>
            </w:r>
          </w:p>
        </w:tc>
      </w:tr>
      <w:tr w:rsidR="007515D5" w:rsidRPr="007515D5" w14:paraId="0565C3D7" w14:textId="77777777" w:rsidTr="000A1865">
        <w:trPr>
          <w:trHeight w:val="480"/>
        </w:trPr>
        <w:tc>
          <w:tcPr>
            <w:tcW w:w="593" w:type="dxa"/>
            <w:tcBorders>
              <w:top w:val="nil"/>
              <w:left w:val="nil"/>
              <w:bottom w:val="nil"/>
              <w:right w:val="nil"/>
            </w:tcBorders>
            <w:shd w:val="clear" w:color="auto" w:fill="auto"/>
            <w:noWrap/>
            <w:vAlign w:val="center"/>
            <w:hideMark/>
          </w:tcPr>
          <w:p w14:paraId="47357BC4"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p>
        </w:tc>
        <w:tc>
          <w:tcPr>
            <w:tcW w:w="1397" w:type="dxa"/>
            <w:tcBorders>
              <w:top w:val="nil"/>
              <w:left w:val="nil"/>
              <w:bottom w:val="nil"/>
              <w:right w:val="nil"/>
            </w:tcBorders>
            <w:shd w:val="clear" w:color="auto" w:fill="auto"/>
            <w:noWrap/>
            <w:vAlign w:val="center"/>
            <w:hideMark/>
          </w:tcPr>
          <w:p w14:paraId="69D9E69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Interaction </w:t>
            </w:r>
          </w:p>
        </w:tc>
        <w:tc>
          <w:tcPr>
            <w:tcW w:w="4423" w:type="dxa"/>
            <w:tcBorders>
              <w:top w:val="nil"/>
              <w:left w:val="nil"/>
              <w:bottom w:val="nil"/>
              <w:right w:val="nil"/>
            </w:tcBorders>
            <w:shd w:val="clear" w:color="auto" w:fill="auto"/>
            <w:noWrap/>
            <w:vAlign w:val="center"/>
            <w:hideMark/>
          </w:tcPr>
          <w:p w14:paraId="6771221F"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Proactive Behavior * Trait-Proactivity</w:t>
            </w:r>
          </w:p>
        </w:tc>
        <w:tc>
          <w:tcPr>
            <w:tcW w:w="376" w:type="dxa"/>
            <w:tcBorders>
              <w:top w:val="nil"/>
              <w:left w:val="nil"/>
              <w:bottom w:val="nil"/>
              <w:right w:val="nil"/>
            </w:tcBorders>
            <w:shd w:val="clear" w:color="auto" w:fill="auto"/>
            <w:noWrap/>
            <w:vAlign w:val="center"/>
            <w:hideMark/>
          </w:tcPr>
          <w:p w14:paraId="7A370096"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p</w:t>
            </w:r>
          </w:p>
        </w:tc>
        <w:tc>
          <w:tcPr>
            <w:tcW w:w="1064" w:type="dxa"/>
            <w:tcBorders>
              <w:top w:val="nil"/>
              <w:left w:val="nil"/>
              <w:bottom w:val="nil"/>
              <w:right w:val="nil"/>
            </w:tcBorders>
            <w:shd w:val="clear" w:color="auto" w:fill="auto"/>
            <w:noWrap/>
            <w:vAlign w:val="center"/>
            <w:hideMark/>
          </w:tcPr>
          <w:p w14:paraId="2B1E67F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.140</w:t>
            </w:r>
          </w:p>
        </w:tc>
        <w:tc>
          <w:tcPr>
            <w:tcW w:w="1299" w:type="dxa"/>
            <w:gridSpan w:val="2"/>
            <w:tcBorders>
              <w:top w:val="nil"/>
              <w:left w:val="nil"/>
              <w:bottom w:val="nil"/>
              <w:right w:val="nil"/>
            </w:tcBorders>
            <w:shd w:val="clear" w:color="auto" w:fill="auto"/>
            <w:noWrap/>
            <w:vAlign w:val="center"/>
            <w:hideMark/>
          </w:tcPr>
          <w:p w14:paraId="488730BE"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.027</w:t>
            </w:r>
          </w:p>
        </w:tc>
      </w:tr>
      <w:tr w:rsidR="007515D5" w:rsidRPr="007515D5" w14:paraId="74F112AF" w14:textId="77777777" w:rsidTr="000A1865">
        <w:trPr>
          <w:trHeight w:val="495"/>
        </w:trPr>
        <w:tc>
          <w:tcPr>
            <w:tcW w:w="593" w:type="dxa"/>
            <w:tcBorders>
              <w:top w:val="nil"/>
              <w:left w:val="nil"/>
              <w:bottom w:val="single" w:sz="8" w:space="0" w:color="auto"/>
              <w:right w:val="nil"/>
            </w:tcBorders>
            <w:shd w:val="clear" w:color="auto" w:fill="auto"/>
            <w:noWrap/>
            <w:vAlign w:val="center"/>
            <w:hideMark/>
          </w:tcPr>
          <w:p w14:paraId="2C16C847"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1397" w:type="dxa"/>
            <w:tcBorders>
              <w:top w:val="nil"/>
              <w:left w:val="nil"/>
              <w:bottom w:val="single" w:sz="8" w:space="0" w:color="auto"/>
              <w:right w:val="nil"/>
            </w:tcBorders>
            <w:shd w:val="clear" w:color="auto" w:fill="auto"/>
            <w:noWrap/>
            <w:vAlign w:val="center"/>
            <w:hideMark/>
          </w:tcPr>
          <w:p w14:paraId="010E15F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Controls</w:t>
            </w:r>
          </w:p>
        </w:tc>
        <w:tc>
          <w:tcPr>
            <w:tcW w:w="4423" w:type="dxa"/>
            <w:tcBorders>
              <w:top w:val="nil"/>
              <w:left w:val="nil"/>
              <w:bottom w:val="single" w:sz="8" w:space="0" w:color="auto"/>
              <w:right w:val="nil"/>
            </w:tcBorders>
            <w:shd w:val="clear" w:color="auto" w:fill="auto"/>
            <w:noWrap/>
            <w:vAlign w:val="center"/>
            <w:hideMark/>
          </w:tcPr>
          <w:p w14:paraId="146DC48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Affect condition, Time</w:t>
            </w:r>
          </w:p>
        </w:tc>
        <w:tc>
          <w:tcPr>
            <w:tcW w:w="376" w:type="dxa"/>
            <w:tcBorders>
              <w:top w:val="nil"/>
              <w:left w:val="nil"/>
              <w:bottom w:val="single" w:sz="8" w:space="0" w:color="auto"/>
              <w:right w:val="nil"/>
            </w:tcBorders>
            <w:shd w:val="clear" w:color="auto" w:fill="auto"/>
            <w:noWrap/>
            <w:vAlign w:val="center"/>
            <w:hideMark/>
          </w:tcPr>
          <w:p w14:paraId="521A3FEC" w14:textId="22F9532B"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η</w:t>
            </w:r>
            <w:r w:rsidR="00EA2264">
              <w:rPr>
                <w:rFonts w:ascii="Times New Roman" w:eastAsia="Times New Roman" w:hAnsi="Times New Roman" w:cs="Times New Roman"/>
                <w:i/>
                <w:iCs/>
                <w:color w:val="000000"/>
                <w:sz w:val="20"/>
                <w:szCs w:val="20"/>
                <w:lang w:val="en-US"/>
              </w:rPr>
              <w:t>²</w:t>
            </w:r>
          </w:p>
        </w:tc>
        <w:tc>
          <w:tcPr>
            <w:tcW w:w="1064" w:type="dxa"/>
            <w:tcBorders>
              <w:top w:val="nil"/>
              <w:left w:val="nil"/>
              <w:bottom w:val="single" w:sz="8" w:space="0" w:color="auto"/>
              <w:right w:val="nil"/>
            </w:tcBorders>
            <w:shd w:val="clear" w:color="auto" w:fill="auto"/>
            <w:noWrap/>
            <w:vAlign w:val="center"/>
            <w:hideMark/>
          </w:tcPr>
          <w:p w14:paraId="541318E3"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.013</w:t>
            </w:r>
          </w:p>
        </w:tc>
        <w:tc>
          <w:tcPr>
            <w:tcW w:w="1299" w:type="dxa"/>
            <w:gridSpan w:val="2"/>
            <w:tcBorders>
              <w:top w:val="nil"/>
              <w:left w:val="nil"/>
              <w:bottom w:val="single" w:sz="8" w:space="0" w:color="auto"/>
              <w:right w:val="nil"/>
            </w:tcBorders>
            <w:shd w:val="clear" w:color="auto" w:fill="auto"/>
            <w:noWrap/>
            <w:vAlign w:val="center"/>
            <w:hideMark/>
          </w:tcPr>
          <w:p w14:paraId="7BAE9E0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.032</w:t>
            </w:r>
          </w:p>
        </w:tc>
      </w:tr>
      <w:tr w:rsidR="007515D5" w:rsidRPr="007515D5" w14:paraId="49A293B7" w14:textId="77777777" w:rsidTr="000A1865">
        <w:trPr>
          <w:gridAfter w:val="1"/>
          <w:wAfter w:w="6" w:type="dxa"/>
          <w:trHeight w:val="600"/>
        </w:trPr>
        <w:tc>
          <w:tcPr>
            <w:tcW w:w="593" w:type="dxa"/>
            <w:tcBorders>
              <w:top w:val="nil"/>
              <w:left w:val="nil"/>
              <w:bottom w:val="nil"/>
              <w:right w:val="nil"/>
            </w:tcBorders>
            <w:shd w:val="clear" w:color="auto" w:fill="auto"/>
            <w:noWrap/>
            <w:vAlign w:val="center"/>
            <w:hideMark/>
          </w:tcPr>
          <w:p w14:paraId="5F66C0ED"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sz w:val="20"/>
                <w:szCs w:val="20"/>
                <w:lang w:val="en-US"/>
              </w:rPr>
              <w:t xml:space="preserve"> </w:t>
            </w:r>
            <w:r w:rsidRPr="007515D5">
              <w:rPr>
                <w:rFonts w:ascii="Times New Roman" w:eastAsia="Times New Roman" w:hAnsi="Times New Roman" w:cs="Times New Roman"/>
                <w:b/>
                <w:bCs/>
                <w:i/>
                <w:iCs/>
                <w:color w:val="000000"/>
                <w:sz w:val="20"/>
                <w:szCs w:val="20"/>
                <w:lang w:val="en-US"/>
              </w:rPr>
              <w:t>EQ</w:t>
            </w:r>
          </w:p>
        </w:tc>
        <w:tc>
          <w:tcPr>
            <w:tcW w:w="1397" w:type="dxa"/>
            <w:tcBorders>
              <w:top w:val="nil"/>
              <w:left w:val="nil"/>
              <w:bottom w:val="nil"/>
              <w:right w:val="nil"/>
            </w:tcBorders>
            <w:shd w:val="clear" w:color="auto" w:fill="auto"/>
            <w:noWrap/>
            <w:vAlign w:val="center"/>
            <w:hideMark/>
          </w:tcPr>
          <w:p w14:paraId="04043FF5"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Dependent</w:t>
            </w:r>
          </w:p>
        </w:tc>
        <w:tc>
          <w:tcPr>
            <w:tcW w:w="4423" w:type="dxa"/>
            <w:tcBorders>
              <w:top w:val="nil"/>
              <w:left w:val="nil"/>
              <w:bottom w:val="nil"/>
              <w:right w:val="nil"/>
            </w:tcBorders>
            <w:shd w:val="clear" w:color="auto" w:fill="auto"/>
            <w:noWrap/>
            <w:vAlign w:val="center"/>
            <w:hideMark/>
          </w:tcPr>
          <w:p w14:paraId="32165726"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Negative Affect Increases during manipulation</w:t>
            </w:r>
          </w:p>
        </w:tc>
        <w:tc>
          <w:tcPr>
            <w:tcW w:w="376" w:type="dxa"/>
            <w:tcBorders>
              <w:top w:val="nil"/>
              <w:left w:val="nil"/>
              <w:bottom w:val="nil"/>
              <w:right w:val="nil"/>
            </w:tcBorders>
            <w:shd w:val="clear" w:color="auto" w:fill="auto"/>
            <w:noWrap/>
            <w:vAlign w:val="center"/>
            <w:hideMark/>
          </w:tcPr>
          <w:p w14:paraId="1E1A08AD"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F</w:t>
            </w:r>
          </w:p>
        </w:tc>
        <w:tc>
          <w:tcPr>
            <w:tcW w:w="1064" w:type="dxa"/>
            <w:tcBorders>
              <w:top w:val="nil"/>
              <w:left w:val="nil"/>
              <w:bottom w:val="nil"/>
              <w:right w:val="nil"/>
            </w:tcBorders>
            <w:shd w:val="clear" w:color="auto" w:fill="auto"/>
            <w:noWrap/>
            <w:vAlign w:val="center"/>
            <w:hideMark/>
          </w:tcPr>
          <w:p w14:paraId="67CB8D57" w14:textId="1ADB7557"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5.72</w:t>
            </w:r>
            <w:r w:rsidR="007515D5" w:rsidRPr="007515D5">
              <w:rPr>
                <w:rFonts w:ascii="Times New Roman" w:eastAsia="Times New Roman" w:hAnsi="Times New Roman" w:cs="Times New Roman"/>
                <w:color w:val="000000"/>
                <w:sz w:val="20"/>
                <w:szCs w:val="20"/>
                <w:lang w:val="en-US"/>
              </w:rPr>
              <w:t>**</w:t>
            </w:r>
          </w:p>
        </w:tc>
        <w:tc>
          <w:tcPr>
            <w:tcW w:w="1293" w:type="dxa"/>
            <w:tcBorders>
              <w:top w:val="nil"/>
              <w:left w:val="nil"/>
              <w:bottom w:val="nil"/>
              <w:right w:val="nil"/>
            </w:tcBorders>
            <w:shd w:val="clear" w:color="auto" w:fill="auto"/>
            <w:noWrap/>
            <w:vAlign w:val="center"/>
            <w:hideMark/>
          </w:tcPr>
          <w:p w14:paraId="06FA412A" w14:textId="150B0B7A" w:rsidR="007515D5" w:rsidRPr="007515D5" w:rsidRDefault="0086590A" w:rsidP="00812320">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4.31</w:t>
            </w:r>
            <w:r w:rsidR="007515D5" w:rsidRPr="007515D5">
              <w:rPr>
                <w:rFonts w:ascii="Times New Roman" w:eastAsia="Times New Roman" w:hAnsi="Times New Roman" w:cs="Times New Roman"/>
                <w:color w:val="000000"/>
                <w:sz w:val="20"/>
                <w:szCs w:val="20"/>
                <w:lang w:val="en-US"/>
              </w:rPr>
              <w:t>*</w:t>
            </w:r>
          </w:p>
        </w:tc>
      </w:tr>
      <w:tr w:rsidR="007515D5" w:rsidRPr="007515D5" w14:paraId="3D56AFFF" w14:textId="77777777" w:rsidTr="000A1865">
        <w:trPr>
          <w:gridAfter w:val="1"/>
          <w:wAfter w:w="6" w:type="dxa"/>
          <w:trHeight w:val="600"/>
        </w:trPr>
        <w:tc>
          <w:tcPr>
            <w:tcW w:w="593" w:type="dxa"/>
            <w:tcBorders>
              <w:top w:val="nil"/>
              <w:left w:val="nil"/>
              <w:bottom w:val="nil"/>
              <w:right w:val="nil"/>
            </w:tcBorders>
            <w:shd w:val="clear" w:color="auto" w:fill="auto"/>
            <w:noWrap/>
            <w:vAlign w:val="center"/>
            <w:hideMark/>
          </w:tcPr>
          <w:p w14:paraId="7D09BACE"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p>
        </w:tc>
        <w:tc>
          <w:tcPr>
            <w:tcW w:w="1397" w:type="dxa"/>
            <w:tcBorders>
              <w:top w:val="nil"/>
              <w:left w:val="nil"/>
              <w:bottom w:val="nil"/>
              <w:right w:val="nil"/>
            </w:tcBorders>
            <w:shd w:val="clear" w:color="auto" w:fill="auto"/>
            <w:noWrap/>
            <w:vAlign w:val="center"/>
            <w:hideMark/>
          </w:tcPr>
          <w:p w14:paraId="79505D2E"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xml:space="preserve">Interaction </w:t>
            </w:r>
          </w:p>
        </w:tc>
        <w:tc>
          <w:tcPr>
            <w:tcW w:w="4423" w:type="dxa"/>
            <w:tcBorders>
              <w:top w:val="nil"/>
              <w:left w:val="nil"/>
              <w:bottom w:val="nil"/>
              <w:right w:val="nil"/>
            </w:tcBorders>
            <w:shd w:val="clear" w:color="auto" w:fill="auto"/>
            <w:noWrap/>
            <w:vAlign w:val="center"/>
            <w:hideMark/>
          </w:tcPr>
          <w:p w14:paraId="1B13A0BA"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Affect Condition * Trait-Proactivity</w:t>
            </w:r>
          </w:p>
        </w:tc>
        <w:tc>
          <w:tcPr>
            <w:tcW w:w="376" w:type="dxa"/>
            <w:tcBorders>
              <w:top w:val="nil"/>
              <w:left w:val="nil"/>
              <w:bottom w:val="nil"/>
              <w:right w:val="nil"/>
            </w:tcBorders>
            <w:shd w:val="clear" w:color="auto" w:fill="auto"/>
            <w:noWrap/>
            <w:vAlign w:val="center"/>
            <w:hideMark/>
          </w:tcPr>
          <w:p w14:paraId="5B09D284" w14:textId="77777777"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p</w:t>
            </w:r>
          </w:p>
        </w:tc>
        <w:tc>
          <w:tcPr>
            <w:tcW w:w="1064" w:type="dxa"/>
            <w:tcBorders>
              <w:top w:val="nil"/>
              <w:left w:val="nil"/>
              <w:bottom w:val="nil"/>
              <w:right w:val="nil"/>
            </w:tcBorders>
            <w:shd w:val="clear" w:color="auto" w:fill="auto"/>
            <w:noWrap/>
            <w:vAlign w:val="center"/>
            <w:hideMark/>
          </w:tcPr>
          <w:p w14:paraId="22DDEEB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.004</w:t>
            </w:r>
          </w:p>
        </w:tc>
        <w:tc>
          <w:tcPr>
            <w:tcW w:w="1293" w:type="dxa"/>
            <w:tcBorders>
              <w:top w:val="nil"/>
              <w:left w:val="nil"/>
              <w:bottom w:val="nil"/>
              <w:right w:val="nil"/>
            </w:tcBorders>
            <w:shd w:val="clear" w:color="auto" w:fill="auto"/>
            <w:noWrap/>
            <w:vAlign w:val="center"/>
            <w:hideMark/>
          </w:tcPr>
          <w:p w14:paraId="371BB76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.015</w:t>
            </w:r>
          </w:p>
        </w:tc>
      </w:tr>
      <w:tr w:rsidR="007515D5" w:rsidRPr="007515D5" w14:paraId="1BF02557" w14:textId="77777777" w:rsidTr="000A1865">
        <w:trPr>
          <w:gridAfter w:val="1"/>
          <w:wAfter w:w="6" w:type="dxa"/>
          <w:trHeight w:val="600"/>
        </w:trPr>
        <w:tc>
          <w:tcPr>
            <w:tcW w:w="593" w:type="dxa"/>
            <w:tcBorders>
              <w:top w:val="nil"/>
              <w:left w:val="nil"/>
              <w:bottom w:val="single" w:sz="12" w:space="0" w:color="auto"/>
              <w:right w:val="nil"/>
            </w:tcBorders>
            <w:shd w:val="clear" w:color="auto" w:fill="auto"/>
            <w:noWrap/>
            <w:vAlign w:val="center"/>
            <w:hideMark/>
          </w:tcPr>
          <w:p w14:paraId="41AAA679" w14:textId="77777777" w:rsidR="007515D5" w:rsidRPr="007515D5" w:rsidRDefault="007515D5" w:rsidP="00812320">
            <w:pPr>
              <w:spacing w:after="0" w:line="240" w:lineRule="auto"/>
              <w:rPr>
                <w:rFonts w:ascii="Times New Roman" w:eastAsia="Times New Roman" w:hAnsi="Times New Roman" w:cs="Times New Roman"/>
                <w:b/>
                <w:bCs/>
                <w:i/>
                <w:iCs/>
                <w:color w:val="000000"/>
                <w:sz w:val="20"/>
                <w:szCs w:val="20"/>
                <w:lang w:val="en-US"/>
              </w:rPr>
            </w:pPr>
            <w:r w:rsidRPr="007515D5">
              <w:rPr>
                <w:rFonts w:ascii="Times New Roman" w:eastAsia="Times New Roman" w:hAnsi="Times New Roman" w:cs="Times New Roman"/>
                <w:b/>
                <w:bCs/>
                <w:i/>
                <w:iCs/>
                <w:color w:val="000000"/>
                <w:sz w:val="20"/>
                <w:szCs w:val="20"/>
                <w:lang w:val="en-US"/>
              </w:rPr>
              <w:t> </w:t>
            </w:r>
          </w:p>
        </w:tc>
        <w:tc>
          <w:tcPr>
            <w:tcW w:w="1397" w:type="dxa"/>
            <w:tcBorders>
              <w:top w:val="nil"/>
              <w:left w:val="nil"/>
              <w:bottom w:val="single" w:sz="12" w:space="0" w:color="auto"/>
              <w:right w:val="nil"/>
            </w:tcBorders>
            <w:shd w:val="clear" w:color="auto" w:fill="auto"/>
            <w:noWrap/>
            <w:vAlign w:val="center"/>
            <w:hideMark/>
          </w:tcPr>
          <w:p w14:paraId="4AC14BD2"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4423" w:type="dxa"/>
            <w:tcBorders>
              <w:top w:val="nil"/>
              <w:left w:val="nil"/>
              <w:bottom w:val="single" w:sz="12" w:space="0" w:color="auto"/>
              <w:right w:val="nil"/>
            </w:tcBorders>
            <w:shd w:val="clear" w:color="auto" w:fill="auto"/>
            <w:noWrap/>
            <w:vAlign w:val="center"/>
            <w:hideMark/>
          </w:tcPr>
          <w:p w14:paraId="74868549" w14:textId="77777777" w:rsidR="007515D5" w:rsidRPr="007515D5" w:rsidRDefault="007515D5" w:rsidP="00812320">
            <w:pPr>
              <w:spacing w:after="0" w:line="240" w:lineRule="auto"/>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 </w:t>
            </w:r>
          </w:p>
        </w:tc>
        <w:tc>
          <w:tcPr>
            <w:tcW w:w="376" w:type="dxa"/>
            <w:tcBorders>
              <w:top w:val="nil"/>
              <w:left w:val="nil"/>
              <w:bottom w:val="single" w:sz="12" w:space="0" w:color="auto"/>
              <w:right w:val="nil"/>
            </w:tcBorders>
            <w:shd w:val="clear" w:color="auto" w:fill="auto"/>
            <w:noWrap/>
            <w:vAlign w:val="center"/>
            <w:hideMark/>
          </w:tcPr>
          <w:p w14:paraId="67B44517" w14:textId="51F86F76" w:rsidR="007515D5" w:rsidRPr="007515D5" w:rsidRDefault="007515D5" w:rsidP="00812320">
            <w:pPr>
              <w:spacing w:after="0" w:line="240" w:lineRule="auto"/>
              <w:rPr>
                <w:rFonts w:ascii="Times New Roman" w:eastAsia="Times New Roman" w:hAnsi="Times New Roman" w:cs="Times New Roman"/>
                <w:i/>
                <w:iCs/>
                <w:color w:val="000000"/>
                <w:sz w:val="20"/>
                <w:szCs w:val="20"/>
                <w:lang w:val="en-US"/>
              </w:rPr>
            </w:pPr>
            <w:r w:rsidRPr="007515D5">
              <w:rPr>
                <w:rFonts w:ascii="Times New Roman" w:eastAsia="Times New Roman" w:hAnsi="Times New Roman" w:cs="Times New Roman"/>
                <w:i/>
                <w:iCs/>
                <w:color w:val="000000"/>
                <w:sz w:val="20"/>
                <w:szCs w:val="20"/>
                <w:lang w:val="en-US"/>
              </w:rPr>
              <w:t>η</w:t>
            </w:r>
            <w:r w:rsidR="00EA2264">
              <w:rPr>
                <w:rFonts w:ascii="Times New Roman" w:eastAsia="Times New Roman" w:hAnsi="Times New Roman" w:cs="Times New Roman"/>
                <w:i/>
                <w:iCs/>
                <w:color w:val="000000"/>
                <w:sz w:val="20"/>
                <w:szCs w:val="20"/>
                <w:lang w:val="en-US"/>
              </w:rPr>
              <w:t>²</w:t>
            </w:r>
          </w:p>
        </w:tc>
        <w:tc>
          <w:tcPr>
            <w:tcW w:w="1064" w:type="dxa"/>
            <w:tcBorders>
              <w:top w:val="nil"/>
              <w:left w:val="nil"/>
              <w:bottom w:val="single" w:sz="12" w:space="0" w:color="auto"/>
              <w:right w:val="nil"/>
            </w:tcBorders>
            <w:shd w:val="clear" w:color="auto" w:fill="auto"/>
            <w:noWrap/>
            <w:vAlign w:val="center"/>
            <w:hideMark/>
          </w:tcPr>
          <w:p w14:paraId="09CB821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.068</w:t>
            </w:r>
          </w:p>
        </w:tc>
        <w:tc>
          <w:tcPr>
            <w:tcW w:w="1293" w:type="dxa"/>
            <w:tcBorders>
              <w:top w:val="nil"/>
              <w:left w:val="nil"/>
              <w:bottom w:val="single" w:sz="12" w:space="0" w:color="auto"/>
              <w:right w:val="nil"/>
            </w:tcBorders>
            <w:shd w:val="clear" w:color="auto" w:fill="auto"/>
            <w:noWrap/>
            <w:vAlign w:val="center"/>
            <w:hideMark/>
          </w:tcPr>
          <w:p w14:paraId="5F49593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r w:rsidRPr="007515D5">
              <w:rPr>
                <w:rFonts w:ascii="Times New Roman" w:eastAsia="Times New Roman" w:hAnsi="Times New Roman" w:cs="Times New Roman"/>
                <w:color w:val="000000"/>
                <w:sz w:val="20"/>
                <w:szCs w:val="20"/>
                <w:lang w:val="en-US"/>
              </w:rPr>
              <w:t>.052</w:t>
            </w:r>
          </w:p>
        </w:tc>
      </w:tr>
    </w:tbl>
    <w:p w14:paraId="19328E1D" w14:textId="77777777" w:rsidR="000A1865" w:rsidRPr="00D81B39" w:rsidRDefault="000A1865" w:rsidP="000A1865">
      <w:pPr>
        <w:spacing w:after="0" w:line="240" w:lineRule="auto"/>
        <w:rPr>
          <w:rFonts w:ascii="Times New Roman" w:eastAsia="Times New Roman" w:hAnsi="Times New Roman" w:cs="Times New Roman"/>
          <w:color w:val="000000"/>
          <w:sz w:val="20"/>
          <w:szCs w:val="20"/>
          <w:lang w:eastAsia="en-GB"/>
        </w:rPr>
      </w:pPr>
      <w:r w:rsidRPr="00D81B39">
        <w:rPr>
          <w:rFonts w:ascii="Times New Roman" w:eastAsia="Times New Roman" w:hAnsi="Times New Roman" w:cs="Times New Roman"/>
          <w:b/>
          <w:color w:val="000000"/>
          <w:sz w:val="20"/>
          <w:szCs w:val="20"/>
          <w:lang w:eastAsia="en-GB"/>
        </w:rPr>
        <w:t>Note.</w:t>
      </w:r>
      <w:r w:rsidRPr="00D81B39">
        <w:rPr>
          <w:rFonts w:ascii="Times New Roman" w:eastAsia="Times New Roman" w:hAnsi="Times New Roman" w:cs="Times New Roman"/>
          <w:color w:val="000000"/>
          <w:sz w:val="20"/>
          <w:szCs w:val="20"/>
          <w:lang w:eastAsia="en-GB"/>
        </w:rPr>
        <w:t xml:space="preserve">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.05, **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.01, ***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.001.</w:t>
      </w:r>
    </w:p>
    <w:p w14:paraId="66D54156" w14:textId="77777777" w:rsidR="007515D5" w:rsidRPr="007515D5" w:rsidRDefault="007515D5" w:rsidP="00812320">
      <w:pPr>
        <w:rPr>
          <w:rFonts w:ascii="Times New Roman" w:eastAsia="Times New Roman" w:hAnsi="Times New Roman" w:cs="Times New Roman"/>
          <w:szCs w:val="24"/>
          <w:lang w:val="en-US"/>
        </w:rPr>
      </w:pPr>
    </w:p>
    <w:p w14:paraId="1E386C11" w14:textId="77777777" w:rsidR="007515D5" w:rsidRPr="007515D5" w:rsidRDefault="007515D5" w:rsidP="00812320">
      <w:pPr>
        <w:jc w:val="center"/>
        <w:rPr>
          <w:rFonts w:ascii="Times New Roman" w:hAnsi="Times New Roman" w:cs="Times New Roman"/>
          <w:b/>
          <w:lang w:val="en-US"/>
        </w:rPr>
      </w:pPr>
    </w:p>
    <w:p w14:paraId="75968A42" w14:textId="77777777" w:rsidR="00BF752F" w:rsidRDefault="00BF752F" w:rsidP="00812320">
      <w:pPr>
        <w:rPr>
          <w:rFonts w:ascii="Times New Roman" w:hAnsi="Times New Roman" w:cs="Times New Roman"/>
          <w:b/>
          <w:lang w:val="en-US"/>
        </w:rPr>
      </w:pPr>
      <w:r>
        <w:rPr>
          <w:rFonts w:ascii="Times New Roman" w:hAnsi="Times New Roman" w:cs="Times New Roman"/>
          <w:b/>
          <w:lang w:val="en-US"/>
        </w:rPr>
        <w:br w:type="page"/>
      </w:r>
    </w:p>
    <w:p w14:paraId="76B08F2F" w14:textId="77777777" w:rsidR="007E0951" w:rsidRDefault="007E0951" w:rsidP="00726CA4">
      <w:pPr>
        <w:rPr>
          <w:rFonts w:ascii="Times New Roman" w:hAnsi="Times New Roman" w:cs="Times New Roman"/>
          <w:b/>
          <w:szCs w:val="24"/>
        </w:rPr>
      </w:pPr>
    </w:p>
    <w:p w14:paraId="468196C0" w14:textId="45A21947" w:rsidR="007515D5" w:rsidRPr="007515D5" w:rsidRDefault="00726CA4" w:rsidP="00726CA4">
      <w:pPr>
        <w:rPr>
          <w:rFonts w:ascii="Times New Roman" w:hAnsi="Times New Roman" w:cs="Times New Roman"/>
          <w:b/>
          <w:szCs w:val="24"/>
        </w:rPr>
      </w:pPr>
      <w:r>
        <w:rPr>
          <w:rFonts w:ascii="Times New Roman" w:hAnsi="Times New Roman" w:cs="Times New Roman"/>
          <w:b/>
          <w:szCs w:val="24"/>
        </w:rPr>
        <w:t xml:space="preserve">Table D. </w:t>
      </w:r>
      <w:r w:rsidRPr="007515D5">
        <w:rPr>
          <w:rFonts w:ascii="Times New Roman" w:eastAsia="Times New Roman" w:hAnsi="Times New Roman" w:cs="Times New Roman"/>
          <w:b/>
          <w:bCs/>
          <w:color w:val="000000"/>
          <w:sz w:val="20"/>
          <w:szCs w:val="20"/>
          <w:lang w:val="en-US"/>
        </w:rPr>
        <w:t>Correlations between all affect factors and proactive constructs</w:t>
      </w:r>
    </w:p>
    <w:tbl>
      <w:tblPr>
        <w:tblW w:w="8301" w:type="dxa"/>
        <w:tblInd w:w="93" w:type="dxa"/>
        <w:tblLook w:val="04A0" w:firstRow="1" w:lastRow="0" w:firstColumn="1" w:lastColumn="0" w:noHBand="0" w:noVBand="1"/>
      </w:tblPr>
      <w:tblGrid>
        <w:gridCol w:w="2069"/>
        <w:gridCol w:w="1742"/>
        <w:gridCol w:w="1691"/>
        <w:gridCol w:w="1243"/>
        <w:gridCol w:w="1556"/>
      </w:tblGrid>
      <w:tr w:rsidR="007515D5" w:rsidRPr="007515D5" w14:paraId="508E2237" w14:textId="77777777" w:rsidTr="00500197">
        <w:trPr>
          <w:trHeight w:val="499"/>
        </w:trPr>
        <w:tc>
          <w:tcPr>
            <w:tcW w:w="2069" w:type="dxa"/>
            <w:tcBorders>
              <w:top w:val="single" w:sz="18" w:space="0" w:color="000000"/>
              <w:left w:val="nil"/>
              <w:bottom w:val="nil"/>
              <w:right w:val="nil"/>
            </w:tcBorders>
            <w:shd w:val="clear" w:color="auto" w:fill="auto"/>
            <w:noWrap/>
            <w:vAlign w:val="center"/>
            <w:hideMark/>
          </w:tcPr>
          <w:p w14:paraId="582E59A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1742" w:type="dxa"/>
            <w:tcBorders>
              <w:top w:val="single" w:sz="18" w:space="0" w:color="000000"/>
              <w:left w:val="nil"/>
              <w:bottom w:val="nil"/>
              <w:right w:val="nil"/>
            </w:tcBorders>
            <w:shd w:val="clear" w:color="auto" w:fill="auto"/>
            <w:noWrap/>
            <w:vAlign w:val="center"/>
            <w:hideMark/>
          </w:tcPr>
          <w:p w14:paraId="0531E0E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lang w:val="en-US"/>
              </w:rPr>
            </w:pPr>
          </w:p>
        </w:tc>
        <w:tc>
          <w:tcPr>
            <w:tcW w:w="1691" w:type="dxa"/>
            <w:tcBorders>
              <w:top w:val="single" w:sz="18" w:space="0" w:color="000000"/>
              <w:left w:val="nil"/>
              <w:bottom w:val="nil"/>
              <w:right w:val="nil"/>
            </w:tcBorders>
            <w:shd w:val="clear" w:color="auto" w:fill="auto"/>
            <w:vAlign w:val="center"/>
            <w:hideMark/>
          </w:tcPr>
          <w:p w14:paraId="658E3FE8"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p>
        </w:tc>
        <w:tc>
          <w:tcPr>
            <w:tcW w:w="2799" w:type="dxa"/>
            <w:gridSpan w:val="2"/>
            <w:tcBorders>
              <w:top w:val="single" w:sz="18" w:space="0" w:color="000000"/>
              <w:left w:val="nil"/>
              <w:bottom w:val="single" w:sz="4" w:space="0" w:color="auto"/>
              <w:right w:val="nil"/>
            </w:tcBorders>
            <w:shd w:val="clear" w:color="auto" w:fill="auto"/>
            <w:noWrap/>
            <w:vAlign w:val="center"/>
            <w:hideMark/>
          </w:tcPr>
          <w:p w14:paraId="1D368B63"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rPr>
            </w:pPr>
            <w:r w:rsidRPr="007515D5">
              <w:rPr>
                <w:rFonts w:ascii="Times New Roman" w:eastAsia="Times New Roman" w:hAnsi="Times New Roman" w:cs="Times New Roman"/>
                <w:b/>
                <w:bCs/>
                <w:color w:val="000000"/>
                <w:sz w:val="20"/>
                <w:szCs w:val="20"/>
              </w:rPr>
              <w:t>Proactive Constructs</w:t>
            </w:r>
          </w:p>
        </w:tc>
      </w:tr>
      <w:tr w:rsidR="007515D5" w:rsidRPr="007515D5" w14:paraId="4671309E" w14:textId="77777777" w:rsidTr="007515D5">
        <w:trPr>
          <w:trHeight w:val="499"/>
        </w:trPr>
        <w:tc>
          <w:tcPr>
            <w:tcW w:w="2069" w:type="dxa"/>
            <w:tcBorders>
              <w:top w:val="nil"/>
              <w:left w:val="nil"/>
              <w:bottom w:val="single" w:sz="4" w:space="0" w:color="auto"/>
              <w:right w:val="nil"/>
            </w:tcBorders>
            <w:shd w:val="clear" w:color="auto" w:fill="auto"/>
            <w:noWrap/>
            <w:vAlign w:val="center"/>
            <w:hideMark/>
          </w:tcPr>
          <w:p w14:paraId="77C37C3B"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w:t>
            </w:r>
          </w:p>
        </w:tc>
        <w:tc>
          <w:tcPr>
            <w:tcW w:w="1742" w:type="dxa"/>
            <w:tcBorders>
              <w:top w:val="nil"/>
              <w:left w:val="nil"/>
              <w:bottom w:val="single" w:sz="4" w:space="0" w:color="auto"/>
              <w:right w:val="nil"/>
            </w:tcBorders>
            <w:shd w:val="clear" w:color="auto" w:fill="auto"/>
            <w:noWrap/>
            <w:vAlign w:val="center"/>
            <w:hideMark/>
          </w:tcPr>
          <w:p w14:paraId="2181E4FD"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w:t>
            </w:r>
          </w:p>
        </w:tc>
        <w:tc>
          <w:tcPr>
            <w:tcW w:w="1691" w:type="dxa"/>
            <w:tcBorders>
              <w:top w:val="nil"/>
              <w:left w:val="nil"/>
              <w:bottom w:val="single" w:sz="4" w:space="0" w:color="auto"/>
              <w:right w:val="nil"/>
            </w:tcBorders>
            <w:shd w:val="clear" w:color="auto" w:fill="auto"/>
            <w:vAlign w:val="center"/>
            <w:hideMark/>
          </w:tcPr>
          <w:p w14:paraId="0F3A73A3"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w:t>
            </w:r>
          </w:p>
        </w:tc>
        <w:tc>
          <w:tcPr>
            <w:tcW w:w="1243" w:type="dxa"/>
            <w:tcBorders>
              <w:top w:val="nil"/>
              <w:left w:val="nil"/>
              <w:bottom w:val="single" w:sz="4" w:space="0" w:color="auto"/>
              <w:right w:val="nil"/>
            </w:tcBorders>
            <w:shd w:val="clear" w:color="auto" w:fill="auto"/>
            <w:noWrap/>
            <w:vAlign w:val="center"/>
            <w:hideMark/>
          </w:tcPr>
          <w:p w14:paraId="5072F0C2"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rPr>
            </w:pPr>
            <w:r w:rsidRPr="007515D5">
              <w:rPr>
                <w:rFonts w:ascii="Times New Roman" w:eastAsia="Times New Roman" w:hAnsi="Times New Roman" w:cs="Times New Roman"/>
                <w:b/>
                <w:bCs/>
                <w:color w:val="000000"/>
                <w:sz w:val="20"/>
                <w:szCs w:val="20"/>
              </w:rPr>
              <w:t>Behavior</w:t>
            </w:r>
          </w:p>
        </w:tc>
        <w:tc>
          <w:tcPr>
            <w:tcW w:w="1556" w:type="dxa"/>
            <w:tcBorders>
              <w:top w:val="nil"/>
              <w:left w:val="nil"/>
              <w:bottom w:val="single" w:sz="4" w:space="0" w:color="auto"/>
              <w:right w:val="nil"/>
            </w:tcBorders>
            <w:shd w:val="clear" w:color="auto" w:fill="auto"/>
            <w:vAlign w:val="center"/>
            <w:hideMark/>
          </w:tcPr>
          <w:p w14:paraId="648B1353"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rPr>
            </w:pPr>
            <w:r w:rsidRPr="007515D5">
              <w:rPr>
                <w:rFonts w:ascii="Times New Roman" w:eastAsia="Times New Roman" w:hAnsi="Times New Roman" w:cs="Times New Roman"/>
                <w:b/>
                <w:bCs/>
                <w:color w:val="000000"/>
                <w:sz w:val="20"/>
                <w:szCs w:val="20"/>
              </w:rPr>
              <w:t>Trait</w:t>
            </w:r>
          </w:p>
        </w:tc>
      </w:tr>
      <w:tr w:rsidR="007515D5" w:rsidRPr="007515D5" w14:paraId="793D705A" w14:textId="77777777" w:rsidTr="007515D5">
        <w:trPr>
          <w:trHeight w:val="499"/>
        </w:trPr>
        <w:tc>
          <w:tcPr>
            <w:tcW w:w="2069" w:type="dxa"/>
            <w:vMerge w:val="restart"/>
            <w:tcBorders>
              <w:top w:val="nil"/>
              <w:left w:val="nil"/>
              <w:bottom w:val="single" w:sz="4" w:space="0" w:color="000000"/>
              <w:right w:val="nil"/>
            </w:tcBorders>
            <w:shd w:val="clear" w:color="auto" w:fill="auto"/>
            <w:vAlign w:val="center"/>
            <w:hideMark/>
          </w:tcPr>
          <w:p w14:paraId="7F62F297"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 xml:space="preserve">Affect after manipulation </w:t>
            </w:r>
            <w:r w:rsidRPr="007515D5">
              <w:rPr>
                <w:rFonts w:ascii="Times New Roman" w:eastAsia="Times New Roman" w:hAnsi="Times New Roman" w:cs="Times New Roman"/>
                <w:b/>
                <w:bCs/>
                <w:color w:val="000000"/>
                <w:sz w:val="20"/>
                <w:szCs w:val="20"/>
                <w:lang w:val="en-US"/>
              </w:rPr>
              <w:br/>
              <w:t>(</w:t>
            </w:r>
            <w:r w:rsidRPr="007515D5">
              <w:rPr>
                <w:rFonts w:ascii="Times New Roman" w:eastAsia="Times New Roman" w:hAnsi="Times New Roman" w:cs="Times New Roman"/>
                <w:b/>
                <w:bCs/>
                <w:color w:val="000000"/>
                <w:sz w:val="20"/>
                <w:szCs w:val="20"/>
              </w:rPr>
              <w:t>Δ</w:t>
            </w:r>
            <w:r w:rsidRPr="007515D5">
              <w:rPr>
                <w:rFonts w:ascii="Times New Roman" w:eastAsia="Times New Roman" w:hAnsi="Times New Roman" w:cs="Times New Roman"/>
                <w:b/>
                <w:bCs/>
                <w:color w:val="000000"/>
                <w:sz w:val="20"/>
                <w:szCs w:val="20"/>
                <w:lang w:val="en-US"/>
              </w:rPr>
              <w:t xml:space="preserve"> T1 and T2)</w:t>
            </w:r>
          </w:p>
        </w:tc>
        <w:tc>
          <w:tcPr>
            <w:tcW w:w="1742" w:type="dxa"/>
            <w:vMerge w:val="restart"/>
            <w:tcBorders>
              <w:top w:val="nil"/>
              <w:left w:val="nil"/>
              <w:bottom w:val="single" w:sz="4" w:space="0" w:color="000000"/>
              <w:right w:val="nil"/>
            </w:tcBorders>
            <w:shd w:val="clear" w:color="auto" w:fill="auto"/>
            <w:vAlign w:val="center"/>
            <w:hideMark/>
          </w:tcPr>
          <w:p w14:paraId="120178DA"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Negative</w:t>
            </w:r>
          </w:p>
        </w:tc>
        <w:tc>
          <w:tcPr>
            <w:tcW w:w="1691" w:type="dxa"/>
            <w:tcBorders>
              <w:top w:val="nil"/>
              <w:left w:val="nil"/>
              <w:bottom w:val="nil"/>
              <w:right w:val="nil"/>
            </w:tcBorders>
            <w:shd w:val="clear" w:color="auto" w:fill="auto"/>
            <w:vAlign w:val="center"/>
            <w:hideMark/>
          </w:tcPr>
          <w:p w14:paraId="5D860F8C"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Total</w:t>
            </w:r>
          </w:p>
        </w:tc>
        <w:tc>
          <w:tcPr>
            <w:tcW w:w="1243" w:type="dxa"/>
            <w:tcBorders>
              <w:top w:val="nil"/>
              <w:left w:val="nil"/>
              <w:bottom w:val="nil"/>
              <w:right w:val="nil"/>
            </w:tcBorders>
            <w:shd w:val="clear" w:color="auto" w:fill="auto"/>
            <w:noWrap/>
            <w:vAlign w:val="center"/>
            <w:hideMark/>
          </w:tcPr>
          <w:p w14:paraId="7B0F4B37"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.159*</w:t>
            </w:r>
          </w:p>
        </w:tc>
        <w:tc>
          <w:tcPr>
            <w:tcW w:w="1556" w:type="dxa"/>
            <w:tcBorders>
              <w:top w:val="nil"/>
              <w:left w:val="nil"/>
              <w:bottom w:val="nil"/>
              <w:right w:val="nil"/>
            </w:tcBorders>
            <w:shd w:val="clear" w:color="auto" w:fill="auto"/>
            <w:noWrap/>
            <w:vAlign w:val="center"/>
            <w:hideMark/>
          </w:tcPr>
          <w:p w14:paraId="14C589A0"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w:t>
            </w:r>
            <w:r w:rsidRPr="000A1865">
              <w:rPr>
                <w:rFonts w:ascii="Times New Roman" w:eastAsia="Times New Roman" w:hAnsi="Times New Roman" w:cs="Times New Roman"/>
                <w:b/>
                <w:color w:val="000000"/>
                <w:sz w:val="20"/>
                <w:szCs w:val="20"/>
              </w:rPr>
              <w:t>157*</w:t>
            </w:r>
          </w:p>
        </w:tc>
      </w:tr>
      <w:tr w:rsidR="007515D5" w:rsidRPr="007515D5" w14:paraId="2213884E" w14:textId="77777777" w:rsidTr="007515D5">
        <w:trPr>
          <w:trHeight w:val="499"/>
        </w:trPr>
        <w:tc>
          <w:tcPr>
            <w:tcW w:w="2069" w:type="dxa"/>
            <w:vMerge/>
            <w:tcBorders>
              <w:top w:val="nil"/>
              <w:left w:val="nil"/>
              <w:bottom w:val="single" w:sz="4" w:space="0" w:color="000000"/>
              <w:right w:val="nil"/>
            </w:tcBorders>
            <w:vAlign w:val="center"/>
            <w:hideMark/>
          </w:tcPr>
          <w:p w14:paraId="450C137F"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7B54D111"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nil"/>
              <w:right w:val="nil"/>
            </w:tcBorders>
            <w:shd w:val="clear" w:color="auto" w:fill="auto"/>
            <w:vAlign w:val="center"/>
            <w:hideMark/>
          </w:tcPr>
          <w:p w14:paraId="7FE56285"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Valence</w:t>
            </w:r>
          </w:p>
        </w:tc>
        <w:tc>
          <w:tcPr>
            <w:tcW w:w="1243" w:type="dxa"/>
            <w:tcBorders>
              <w:top w:val="nil"/>
              <w:left w:val="nil"/>
              <w:bottom w:val="nil"/>
              <w:right w:val="nil"/>
            </w:tcBorders>
            <w:shd w:val="clear" w:color="auto" w:fill="auto"/>
            <w:noWrap/>
            <w:vAlign w:val="center"/>
            <w:hideMark/>
          </w:tcPr>
          <w:p w14:paraId="1E019782"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.135</w:t>
            </w:r>
          </w:p>
        </w:tc>
        <w:tc>
          <w:tcPr>
            <w:tcW w:w="1556" w:type="dxa"/>
            <w:tcBorders>
              <w:top w:val="nil"/>
              <w:left w:val="nil"/>
              <w:bottom w:val="nil"/>
              <w:right w:val="nil"/>
            </w:tcBorders>
            <w:shd w:val="clear" w:color="auto" w:fill="auto"/>
            <w:noWrap/>
            <w:vAlign w:val="center"/>
            <w:hideMark/>
          </w:tcPr>
          <w:p w14:paraId="3E1E0E33"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.141</w:t>
            </w:r>
          </w:p>
        </w:tc>
      </w:tr>
      <w:tr w:rsidR="007515D5" w:rsidRPr="007515D5" w14:paraId="7D17CC4C" w14:textId="77777777" w:rsidTr="007515D5">
        <w:trPr>
          <w:trHeight w:val="499"/>
        </w:trPr>
        <w:tc>
          <w:tcPr>
            <w:tcW w:w="2069" w:type="dxa"/>
            <w:vMerge/>
            <w:tcBorders>
              <w:top w:val="nil"/>
              <w:left w:val="nil"/>
              <w:bottom w:val="single" w:sz="4" w:space="0" w:color="000000"/>
              <w:right w:val="nil"/>
            </w:tcBorders>
            <w:vAlign w:val="center"/>
            <w:hideMark/>
          </w:tcPr>
          <w:p w14:paraId="6260E0A4"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3996D848"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single" w:sz="4" w:space="0" w:color="auto"/>
              <w:right w:val="nil"/>
            </w:tcBorders>
            <w:shd w:val="clear" w:color="auto" w:fill="auto"/>
            <w:vAlign w:val="center"/>
            <w:hideMark/>
          </w:tcPr>
          <w:p w14:paraId="6AF420CA"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xml:space="preserve">Tension </w:t>
            </w:r>
          </w:p>
        </w:tc>
        <w:tc>
          <w:tcPr>
            <w:tcW w:w="1243" w:type="dxa"/>
            <w:tcBorders>
              <w:top w:val="nil"/>
              <w:left w:val="nil"/>
              <w:bottom w:val="single" w:sz="4" w:space="0" w:color="auto"/>
              <w:right w:val="nil"/>
            </w:tcBorders>
            <w:shd w:val="clear" w:color="auto" w:fill="auto"/>
            <w:noWrap/>
            <w:vAlign w:val="center"/>
            <w:hideMark/>
          </w:tcPr>
          <w:p w14:paraId="329ACF08"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.165</w:t>
            </w:r>
            <w:r w:rsidRPr="000A1865">
              <w:rPr>
                <w:rFonts w:ascii="Times New Roman" w:eastAsia="Times New Roman" w:hAnsi="Times New Roman" w:cs="Times New Roman"/>
                <w:b/>
                <w:color w:val="000000"/>
                <w:sz w:val="20"/>
                <w:szCs w:val="20"/>
                <w:vertAlign w:val="superscript"/>
              </w:rPr>
              <w:t>*</w:t>
            </w:r>
          </w:p>
        </w:tc>
        <w:tc>
          <w:tcPr>
            <w:tcW w:w="1556" w:type="dxa"/>
            <w:tcBorders>
              <w:top w:val="nil"/>
              <w:left w:val="nil"/>
              <w:bottom w:val="single" w:sz="4" w:space="0" w:color="auto"/>
              <w:right w:val="nil"/>
            </w:tcBorders>
            <w:shd w:val="clear" w:color="auto" w:fill="auto"/>
            <w:noWrap/>
            <w:vAlign w:val="center"/>
            <w:hideMark/>
          </w:tcPr>
          <w:p w14:paraId="7805443D"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.145</w:t>
            </w:r>
          </w:p>
        </w:tc>
      </w:tr>
      <w:tr w:rsidR="007515D5" w:rsidRPr="007515D5" w14:paraId="76A43DA4" w14:textId="77777777" w:rsidTr="007515D5">
        <w:trPr>
          <w:trHeight w:val="499"/>
        </w:trPr>
        <w:tc>
          <w:tcPr>
            <w:tcW w:w="2069" w:type="dxa"/>
            <w:vMerge/>
            <w:tcBorders>
              <w:top w:val="nil"/>
              <w:left w:val="nil"/>
              <w:bottom w:val="single" w:sz="4" w:space="0" w:color="000000"/>
              <w:right w:val="nil"/>
            </w:tcBorders>
            <w:vAlign w:val="center"/>
            <w:hideMark/>
          </w:tcPr>
          <w:p w14:paraId="15056E6E"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val="restart"/>
            <w:tcBorders>
              <w:top w:val="nil"/>
              <w:left w:val="nil"/>
              <w:bottom w:val="single" w:sz="4" w:space="0" w:color="000000"/>
              <w:right w:val="nil"/>
            </w:tcBorders>
            <w:shd w:val="clear" w:color="auto" w:fill="auto"/>
            <w:vAlign w:val="center"/>
            <w:hideMark/>
          </w:tcPr>
          <w:p w14:paraId="0C6A3E51"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Positive</w:t>
            </w:r>
          </w:p>
        </w:tc>
        <w:tc>
          <w:tcPr>
            <w:tcW w:w="1691" w:type="dxa"/>
            <w:tcBorders>
              <w:top w:val="nil"/>
              <w:left w:val="nil"/>
              <w:bottom w:val="nil"/>
              <w:right w:val="nil"/>
            </w:tcBorders>
            <w:shd w:val="clear" w:color="auto" w:fill="auto"/>
            <w:vAlign w:val="center"/>
            <w:hideMark/>
          </w:tcPr>
          <w:p w14:paraId="62E5606C"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Total</w:t>
            </w:r>
          </w:p>
        </w:tc>
        <w:tc>
          <w:tcPr>
            <w:tcW w:w="1243" w:type="dxa"/>
            <w:tcBorders>
              <w:top w:val="nil"/>
              <w:left w:val="nil"/>
              <w:bottom w:val="nil"/>
              <w:right w:val="nil"/>
            </w:tcBorders>
            <w:shd w:val="clear" w:color="auto" w:fill="auto"/>
            <w:noWrap/>
            <w:vAlign w:val="center"/>
            <w:hideMark/>
          </w:tcPr>
          <w:p w14:paraId="14B0F584"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-.106</w:t>
            </w:r>
          </w:p>
        </w:tc>
        <w:tc>
          <w:tcPr>
            <w:tcW w:w="1556" w:type="dxa"/>
            <w:tcBorders>
              <w:top w:val="nil"/>
              <w:left w:val="nil"/>
              <w:bottom w:val="nil"/>
              <w:right w:val="nil"/>
            </w:tcBorders>
            <w:shd w:val="clear" w:color="auto" w:fill="auto"/>
            <w:noWrap/>
            <w:vAlign w:val="center"/>
            <w:hideMark/>
          </w:tcPr>
          <w:p w14:paraId="63C77A1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-.146</w:t>
            </w:r>
          </w:p>
        </w:tc>
      </w:tr>
      <w:tr w:rsidR="007515D5" w:rsidRPr="007515D5" w14:paraId="409BE655" w14:textId="77777777" w:rsidTr="007515D5">
        <w:trPr>
          <w:trHeight w:val="499"/>
        </w:trPr>
        <w:tc>
          <w:tcPr>
            <w:tcW w:w="2069" w:type="dxa"/>
            <w:vMerge/>
            <w:tcBorders>
              <w:top w:val="nil"/>
              <w:left w:val="nil"/>
              <w:bottom w:val="single" w:sz="4" w:space="0" w:color="000000"/>
              <w:right w:val="nil"/>
            </w:tcBorders>
            <w:vAlign w:val="center"/>
            <w:hideMark/>
          </w:tcPr>
          <w:p w14:paraId="15DDA2A2"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72B4E39C"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nil"/>
              <w:right w:val="nil"/>
            </w:tcBorders>
            <w:shd w:val="clear" w:color="auto" w:fill="auto"/>
            <w:vAlign w:val="center"/>
            <w:hideMark/>
          </w:tcPr>
          <w:p w14:paraId="208CD1CF"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Valence</w:t>
            </w:r>
          </w:p>
        </w:tc>
        <w:tc>
          <w:tcPr>
            <w:tcW w:w="1243" w:type="dxa"/>
            <w:tcBorders>
              <w:top w:val="nil"/>
              <w:left w:val="nil"/>
              <w:bottom w:val="nil"/>
              <w:right w:val="nil"/>
            </w:tcBorders>
            <w:shd w:val="clear" w:color="auto" w:fill="auto"/>
            <w:noWrap/>
            <w:vAlign w:val="center"/>
            <w:hideMark/>
          </w:tcPr>
          <w:p w14:paraId="5559A8AC"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-.081</w:t>
            </w:r>
          </w:p>
        </w:tc>
        <w:tc>
          <w:tcPr>
            <w:tcW w:w="1556" w:type="dxa"/>
            <w:tcBorders>
              <w:top w:val="nil"/>
              <w:left w:val="nil"/>
              <w:bottom w:val="nil"/>
              <w:right w:val="nil"/>
            </w:tcBorders>
            <w:shd w:val="clear" w:color="auto" w:fill="auto"/>
            <w:noWrap/>
            <w:vAlign w:val="center"/>
            <w:hideMark/>
          </w:tcPr>
          <w:p w14:paraId="6BA8AA58"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-.168</w:t>
            </w:r>
            <w:r w:rsidRPr="000A1865">
              <w:rPr>
                <w:rFonts w:ascii="Times New Roman" w:eastAsia="Times New Roman" w:hAnsi="Times New Roman" w:cs="Times New Roman"/>
                <w:b/>
                <w:color w:val="000000"/>
                <w:sz w:val="20"/>
                <w:szCs w:val="20"/>
                <w:vertAlign w:val="superscript"/>
              </w:rPr>
              <w:t>*</w:t>
            </w:r>
          </w:p>
        </w:tc>
      </w:tr>
      <w:tr w:rsidR="007515D5" w:rsidRPr="007515D5" w14:paraId="624AD8C9" w14:textId="77777777" w:rsidTr="007515D5">
        <w:trPr>
          <w:trHeight w:val="499"/>
        </w:trPr>
        <w:tc>
          <w:tcPr>
            <w:tcW w:w="2069" w:type="dxa"/>
            <w:vMerge/>
            <w:tcBorders>
              <w:top w:val="nil"/>
              <w:left w:val="nil"/>
              <w:bottom w:val="single" w:sz="4" w:space="0" w:color="000000"/>
              <w:right w:val="nil"/>
            </w:tcBorders>
            <w:vAlign w:val="center"/>
            <w:hideMark/>
          </w:tcPr>
          <w:p w14:paraId="37E0282A"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2D71B291"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single" w:sz="4" w:space="0" w:color="auto"/>
              <w:right w:val="nil"/>
            </w:tcBorders>
            <w:shd w:val="clear" w:color="auto" w:fill="auto"/>
            <w:vAlign w:val="center"/>
            <w:hideMark/>
          </w:tcPr>
          <w:p w14:paraId="7DDC404F"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xml:space="preserve">Energy </w:t>
            </w:r>
          </w:p>
        </w:tc>
        <w:tc>
          <w:tcPr>
            <w:tcW w:w="1243" w:type="dxa"/>
            <w:tcBorders>
              <w:top w:val="nil"/>
              <w:left w:val="nil"/>
              <w:bottom w:val="single" w:sz="4" w:space="0" w:color="auto"/>
              <w:right w:val="nil"/>
            </w:tcBorders>
            <w:shd w:val="clear" w:color="auto" w:fill="auto"/>
            <w:noWrap/>
            <w:vAlign w:val="center"/>
            <w:hideMark/>
          </w:tcPr>
          <w:p w14:paraId="059C1C86"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-.117</w:t>
            </w:r>
          </w:p>
        </w:tc>
        <w:tc>
          <w:tcPr>
            <w:tcW w:w="1556" w:type="dxa"/>
            <w:tcBorders>
              <w:top w:val="nil"/>
              <w:left w:val="nil"/>
              <w:bottom w:val="single" w:sz="4" w:space="0" w:color="auto"/>
              <w:right w:val="nil"/>
            </w:tcBorders>
            <w:shd w:val="clear" w:color="auto" w:fill="auto"/>
            <w:noWrap/>
            <w:vAlign w:val="center"/>
            <w:hideMark/>
          </w:tcPr>
          <w:p w14:paraId="50FF040A"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-.080</w:t>
            </w:r>
          </w:p>
        </w:tc>
      </w:tr>
      <w:tr w:rsidR="007515D5" w:rsidRPr="007515D5" w14:paraId="3F742A47" w14:textId="77777777" w:rsidTr="007515D5">
        <w:trPr>
          <w:trHeight w:val="499"/>
        </w:trPr>
        <w:tc>
          <w:tcPr>
            <w:tcW w:w="2069" w:type="dxa"/>
            <w:vMerge w:val="restart"/>
            <w:tcBorders>
              <w:top w:val="nil"/>
              <w:left w:val="nil"/>
              <w:bottom w:val="single" w:sz="12" w:space="0" w:color="000000"/>
              <w:right w:val="nil"/>
            </w:tcBorders>
            <w:shd w:val="clear" w:color="auto" w:fill="auto"/>
            <w:vAlign w:val="center"/>
            <w:hideMark/>
          </w:tcPr>
          <w:p w14:paraId="6C6B7919" w14:textId="77777777" w:rsidR="007515D5" w:rsidRPr="007515D5" w:rsidRDefault="007515D5" w:rsidP="00812320">
            <w:pPr>
              <w:spacing w:after="0" w:line="240" w:lineRule="auto"/>
              <w:jc w:val="center"/>
              <w:rPr>
                <w:rFonts w:ascii="Times New Roman" w:eastAsia="Times New Roman" w:hAnsi="Times New Roman" w:cs="Times New Roman"/>
                <w:b/>
                <w:bCs/>
                <w:color w:val="000000"/>
                <w:sz w:val="20"/>
                <w:szCs w:val="20"/>
                <w:lang w:val="en-US"/>
              </w:rPr>
            </w:pPr>
            <w:r w:rsidRPr="007515D5">
              <w:rPr>
                <w:rFonts w:ascii="Times New Roman" w:eastAsia="Times New Roman" w:hAnsi="Times New Roman" w:cs="Times New Roman"/>
                <w:b/>
                <w:bCs/>
                <w:color w:val="000000"/>
                <w:sz w:val="20"/>
                <w:szCs w:val="20"/>
                <w:lang w:val="en-US"/>
              </w:rPr>
              <w:t>Affect after proactive behavior</w:t>
            </w:r>
            <w:r w:rsidRPr="007515D5">
              <w:rPr>
                <w:rFonts w:ascii="Times New Roman" w:eastAsia="Times New Roman" w:hAnsi="Times New Roman" w:cs="Times New Roman"/>
                <w:b/>
                <w:bCs/>
                <w:color w:val="000000"/>
                <w:sz w:val="20"/>
                <w:szCs w:val="20"/>
                <w:lang w:val="en-US"/>
              </w:rPr>
              <w:br/>
              <w:t xml:space="preserve"> (</w:t>
            </w:r>
            <w:r w:rsidRPr="007515D5">
              <w:rPr>
                <w:rFonts w:ascii="Times New Roman" w:eastAsia="Times New Roman" w:hAnsi="Times New Roman" w:cs="Times New Roman"/>
                <w:b/>
                <w:bCs/>
                <w:color w:val="000000"/>
                <w:sz w:val="20"/>
                <w:szCs w:val="20"/>
              </w:rPr>
              <w:t>Δ</w:t>
            </w:r>
            <w:r w:rsidRPr="007515D5">
              <w:rPr>
                <w:rFonts w:ascii="Times New Roman" w:eastAsia="Times New Roman" w:hAnsi="Times New Roman" w:cs="Times New Roman"/>
                <w:b/>
                <w:bCs/>
                <w:color w:val="000000"/>
                <w:sz w:val="20"/>
                <w:szCs w:val="20"/>
                <w:lang w:val="en-US"/>
              </w:rPr>
              <w:t xml:space="preserve"> T2 and T3)</w:t>
            </w:r>
          </w:p>
        </w:tc>
        <w:tc>
          <w:tcPr>
            <w:tcW w:w="1742" w:type="dxa"/>
            <w:vMerge w:val="restart"/>
            <w:tcBorders>
              <w:top w:val="nil"/>
              <w:left w:val="nil"/>
              <w:bottom w:val="single" w:sz="4" w:space="0" w:color="000000"/>
              <w:right w:val="nil"/>
            </w:tcBorders>
            <w:shd w:val="clear" w:color="auto" w:fill="auto"/>
            <w:vAlign w:val="center"/>
            <w:hideMark/>
          </w:tcPr>
          <w:p w14:paraId="7211AB5D"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Negative</w:t>
            </w:r>
          </w:p>
        </w:tc>
        <w:tc>
          <w:tcPr>
            <w:tcW w:w="1691" w:type="dxa"/>
            <w:tcBorders>
              <w:top w:val="nil"/>
              <w:left w:val="nil"/>
              <w:bottom w:val="nil"/>
              <w:right w:val="nil"/>
            </w:tcBorders>
            <w:shd w:val="clear" w:color="auto" w:fill="auto"/>
            <w:vAlign w:val="center"/>
            <w:hideMark/>
          </w:tcPr>
          <w:p w14:paraId="2AE81595"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Total</w:t>
            </w:r>
          </w:p>
        </w:tc>
        <w:tc>
          <w:tcPr>
            <w:tcW w:w="1243" w:type="dxa"/>
            <w:tcBorders>
              <w:top w:val="nil"/>
              <w:left w:val="nil"/>
              <w:bottom w:val="nil"/>
              <w:right w:val="nil"/>
            </w:tcBorders>
            <w:shd w:val="clear" w:color="auto" w:fill="auto"/>
            <w:noWrap/>
            <w:vAlign w:val="center"/>
            <w:hideMark/>
          </w:tcPr>
          <w:p w14:paraId="2490C647"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-.153</w:t>
            </w:r>
          </w:p>
        </w:tc>
        <w:tc>
          <w:tcPr>
            <w:tcW w:w="1556" w:type="dxa"/>
            <w:tcBorders>
              <w:top w:val="nil"/>
              <w:left w:val="nil"/>
              <w:bottom w:val="nil"/>
              <w:right w:val="nil"/>
            </w:tcBorders>
            <w:shd w:val="clear" w:color="auto" w:fill="auto"/>
            <w:noWrap/>
            <w:vAlign w:val="center"/>
            <w:hideMark/>
          </w:tcPr>
          <w:p w14:paraId="611360C4"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-.106</w:t>
            </w:r>
          </w:p>
        </w:tc>
      </w:tr>
      <w:tr w:rsidR="007515D5" w:rsidRPr="007515D5" w14:paraId="0DDE0DD9" w14:textId="77777777" w:rsidTr="007515D5">
        <w:trPr>
          <w:trHeight w:val="499"/>
        </w:trPr>
        <w:tc>
          <w:tcPr>
            <w:tcW w:w="2069" w:type="dxa"/>
            <w:vMerge/>
            <w:tcBorders>
              <w:top w:val="nil"/>
              <w:left w:val="nil"/>
              <w:bottom w:val="single" w:sz="12" w:space="0" w:color="000000"/>
              <w:right w:val="nil"/>
            </w:tcBorders>
            <w:vAlign w:val="center"/>
            <w:hideMark/>
          </w:tcPr>
          <w:p w14:paraId="6686AEEC"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57F1785D"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nil"/>
              <w:right w:val="nil"/>
            </w:tcBorders>
            <w:shd w:val="clear" w:color="auto" w:fill="auto"/>
            <w:vAlign w:val="center"/>
            <w:hideMark/>
          </w:tcPr>
          <w:p w14:paraId="65A35F73"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Valence</w:t>
            </w:r>
          </w:p>
        </w:tc>
        <w:tc>
          <w:tcPr>
            <w:tcW w:w="1243" w:type="dxa"/>
            <w:tcBorders>
              <w:top w:val="nil"/>
              <w:left w:val="nil"/>
              <w:bottom w:val="nil"/>
              <w:right w:val="nil"/>
            </w:tcBorders>
            <w:shd w:val="clear" w:color="auto" w:fill="auto"/>
            <w:noWrap/>
            <w:vAlign w:val="center"/>
            <w:hideMark/>
          </w:tcPr>
          <w:p w14:paraId="4791AC8C"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-.187</w:t>
            </w:r>
            <w:r w:rsidRPr="000A1865">
              <w:rPr>
                <w:rFonts w:ascii="Times New Roman" w:eastAsia="Times New Roman" w:hAnsi="Times New Roman" w:cs="Times New Roman"/>
                <w:b/>
                <w:color w:val="000000"/>
                <w:sz w:val="20"/>
                <w:szCs w:val="20"/>
                <w:vertAlign w:val="superscript"/>
              </w:rPr>
              <w:t>*</w:t>
            </w:r>
          </w:p>
        </w:tc>
        <w:tc>
          <w:tcPr>
            <w:tcW w:w="1556" w:type="dxa"/>
            <w:tcBorders>
              <w:top w:val="nil"/>
              <w:left w:val="nil"/>
              <w:bottom w:val="nil"/>
              <w:right w:val="nil"/>
            </w:tcBorders>
            <w:shd w:val="clear" w:color="auto" w:fill="auto"/>
            <w:noWrap/>
            <w:vAlign w:val="center"/>
            <w:hideMark/>
          </w:tcPr>
          <w:p w14:paraId="3A9554AC"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-.097</w:t>
            </w:r>
          </w:p>
        </w:tc>
      </w:tr>
      <w:tr w:rsidR="007515D5" w:rsidRPr="007515D5" w14:paraId="4AD5D603" w14:textId="77777777" w:rsidTr="007515D5">
        <w:trPr>
          <w:trHeight w:val="499"/>
        </w:trPr>
        <w:tc>
          <w:tcPr>
            <w:tcW w:w="2069" w:type="dxa"/>
            <w:vMerge/>
            <w:tcBorders>
              <w:top w:val="nil"/>
              <w:left w:val="nil"/>
              <w:bottom w:val="single" w:sz="12" w:space="0" w:color="000000"/>
              <w:right w:val="nil"/>
            </w:tcBorders>
            <w:vAlign w:val="center"/>
            <w:hideMark/>
          </w:tcPr>
          <w:p w14:paraId="1AC5FCA0"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4" w:space="0" w:color="000000"/>
              <w:right w:val="nil"/>
            </w:tcBorders>
            <w:vAlign w:val="center"/>
            <w:hideMark/>
          </w:tcPr>
          <w:p w14:paraId="387941D8"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single" w:sz="4" w:space="0" w:color="auto"/>
              <w:right w:val="nil"/>
            </w:tcBorders>
            <w:shd w:val="clear" w:color="auto" w:fill="auto"/>
            <w:vAlign w:val="center"/>
            <w:hideMark/>
          </w:tcPr>
          <w:p w14:paraId="1EDFCC65"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xml:space="preserve">Tension </w:t>
            </w:r>
          </w:p>
        </w:tc>
        <w:tc>
          <w:tcPr>
            <w:tcW w:w="1243" w:type="dxa"/>
            <w:tcBorders>
              <w:top w:val="nil"/>
              <w:left w:val="nil"/>
              <w:bottom w:val="single" w:sz="4" w:space="0" w:color="auto"/>
              <w:right w:val="nil"/>
            </w:tcBorders>
            <w:shd w:val="clear" w:color="auto" w:fill="auto"/>
            <w:noWrap/>
            <w:vAlign w:val="center"/>
            <w:hideMark/>
          </w:tcPr>
          <w:p w14:paraId="0AB0F8C4"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-.080</w:t>
            </w:r>
          </w:p>
        </w:tc>
        <w:tc>
          <w:tcPr>
            <w:tcW w:w="1556" w:type="dxa"/>
            <w:tcBorders>
              <w:top w:val="nil"/>
              <w:left w:val="nil"/>
              <w:bottom w:val="single" w:sz="4" w:space="0" w:color="auto"/>
              <w:right w:val="nil"/>
            </w:tcBorders>
            <w:shd w:val="clear" w:color="auto" w:fill="auto"/>
            <w:noWrap/>
            <w:vAlign w:val="center"/>
            <w:hideMark/>
          </w:tcPr>
          <w:p w14:paraId="424421EA"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-.090</w:t>
            </w:r>
          </w:p>
        </w:tc>
      </w:tr>
      <w:tr w:rsidR="007515D5" w:rsidRPr="007515D5" w14:paraId="398957AD" w14:textId="77777777" w:rsidTr="007515D5">
        <w:trPr>
          <w:trHeight w:val="499"/>
        </w:trPr>
        <w:tc>
          <w:tcPr>
            <w:tcW w:w="2069" w:type="dxa"/>
            <w:vMerge/>
            <w:tcBorders>
              <w:top w:val="nil"/>
              <w:left w:val="nil"/>
              <w:bottom w:val="single" w:sz="12" w:space="0" w:color="000000"/>
              <w:right w:val="nil"/>
            </w:tcBorders>
            <w:vAlign w:val="center"/>
            <w:hideMark/>
          </w:tcPr>
          <w:p w14:paraId="0880204A"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val="restart"/>
            <w:tcBorders>
              <w:top w:val="nil"/>
              <w:left w:val="nil"/>
              <w:bottom w:val="single" w:sz="12" w:space="0" w:color="000000"/>
              <w:right w:val="nil"/>
            </w:tcBorders>
            <w:shd w:val="clear" w:color="auto" w:fill="auto"/>
            <w:vAlign w:val="center"/>
            <w:hideMark/>
          </w:tcPr>
          <w:p w14:paraId="36635947"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Positive</w:t>
            </w:r>
          </w:p>
        </w:tc>
        <w:tc>
          <w:tcPr>
            <w:tcW w:w="1691" w:type="dxa"/>
            <w:tcBorders>
              <w:top w:val="nil"/>
              <w:left w:val="nil"/>
              <w:bottom w:val="nil"/>
              <w:right w:val="nil"/>
            </w:tcBorders>
            <w:shd w:val="clear" w:color="auto" w:fill="auto"/>
            <w:vAlign w:val="center"/>
            <w:hideMark/>
          </w:tcPr>
          <w:p w14:paraId="1C64BA95"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Total</w:t>
            </w:r>
          </w:p>
        </w:tc>
        <w:tc>
          <w:tcPr>
            <w:tcW w:w="1243" w:type="dxa"/>
            <w:tcBorders>
              <w:top w:val="nil"/>
              <w:left w:val="nil"/>
              <w:bottom w:val="nil"/>
              <w:right w:val="nil"/>
            </w:tcBorders>
            <w:shd w:val="clear" w:color="auto" w:fill="auto"/>
            <w:noWrap/>
            <w:vAlign w:val="center"/>
            <w:hideMark/>
          </w:tcPr>
          <w:p w14:paraId="5F56AC09"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.298***</w:t>
            </w:r>
          </w:p>
        </w:tc>
        <w:tc>
          <w:tcPr>
            <w:tcW w:w="1556" w:type="dxa"/>
            <w:tcBorders>
              <w:top w:val="nil"/>
              <w:left w:val="nil"/>
              <w:bottom w:val="nil"/>
              <w:right w:val="nil"/>
            </w:tcBorders>
            <w:shd w:val="clear" w:color="auto" w:fill="auto"/>
            <w:noWrap/>
            <w:vAlign w:val="center"/>
            <w:hideMark/>
          </w:tcPr>
          <w:p w14:paraId="1B12C12B"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.109</w:t>
            </w:r>
          </w:p>
        </w:tc>
      </w:tr>
      <w:tr w:rsidR="007515D5" w:rsidRPr="007515D5" w14:paraId="0A43F953" w14:textId="77777777" w:rsidTr="007515D5">
        <w:trPr>
          <w:trHeight w:val="499"/>
        </w:trPr>
        <w:tc>
          <w:tcPr>
            <w:tcW w:w="2069" w:type="dxa"/>
            <w:vMerge/>
            <w:tcBorders>
              <w:top w:val="nil"/>
              <w:left w:val="nil"/>
              <w:bottom w:val="single" w:sz="12" w:space="0" w:color="000000"/>
              <w:right w:val="nil"/>
            </w:tcBorders>
            <w:vAlign w:val="center"/>
            <w:hideMark/>
          </w:tcPr>
          <w:p w14:paraId="64F56582"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12" w:space="0" w:color="000000"/>
              <w:right w:val="nil"/>
            </w:tcBorders>
            <w:vAlign w:val="center"/>
            <w:hideMark/>
          </w:tcPr>
          <w:p w14:paraId="35440804"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nil"/>
              <w:right w:val="nil"/>
            </w:tcBorders>
            <w:shd w:val="clear" w:color="auto" w:fill="auto"/>
            <w:vAlign w:val="center"/>
            <w:hideMark/>
          </w:tcPr>
          <w:p w14:paraId="0DF4487D"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Valence</w:t>
            </w:r>
          </w:p>
        </w:tc>
        <w:tc>
          <w:tcPr>
            <w:tcW w:w="1243" w:type="dxa"/>
            <w:tcBorders>
              <w:top w:val="nil"/>
              <w:left w:val="nil"/>
              <w:bottom w:val="nil"/>
              <w:right w:val="nil"/>
            </w:tcBorders>
            <w:shd w:val="clear" w:color="auto" w:fill="auto"/>
            <w:noWrap/>
            <w:vAlign w:val="center"/>
            <w:hideMark/>
          </w:tcPr>
          <w:p w14:paraId="6F8D9E60"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.224</w:t>
            </w:r>
            <w:r w:rsidRPr="000A1865">
              <w:rPr>
                <w:rFonts w:ascii="Times New Roman" w:eastAsia="Times New Roman" w:hAnsi="Times New Roman" w:cs="Times New Roman"/>
                <w:b/>
                <w:color w:val="000000"/>
                <w:sz w:val="20"/>
                <w:szCs w:val="20"/>
                <w:vertAlign w:val="superscript"/>
              </w:rPr>
              <w:t>**</w:t>
            </w:r>
          </w:p>
        </w:tc>
        <w:tc>
          <w:tcPr>
            <w:tcW w:w="1556" w:type="dxa"/>
            <w:tcBorders>
              <w:top w:val="nil"/>
              <w:left w:val="nil"/>
              <w:bottom w:val="nil"/>
              <w:right w:val="nil"/>
            </w:tcBorders>
            <w:shd w:val="clear" w:color="auto" w:fill="auto"/>
            <w:noWrap/>
            <w:vAlign w:val="center"/>
            <w:hideMark/>
          </w:tcPr>
          <w:p w14:paraId="2701C735"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.105</w:t>
            </w:r>
          </w:p>
        </w:tc>
      </w:tr>
      <w:tr w:rsidR="007515D5" w:rsidRPr="007515D5" w14:paraId="7D10C57A" w14:textId="77777777" w:rsidTr="007515D5">
        <w:trPr>
          <w:trHeight w:val="499"/>
        </w:trPr>
        <w:tc>
          <w:tcPr>
            <w:tcW w:w="2069" w:type="dxa"/>
            <w:vMerge/>
            <w:tcBorders>
              <w:top w:val="nil"/>
              <w:left w:val="nil"/>
              <w:bottom w:val="single" w:sz="12" w:space="0" w:color="000000"/>
              <w:right w:val="nil"/>
            </w:tcBorders>
            <w:vAlign w:val="center"/>
            <w:hideMark/>
          </w:tcPr>
          <w:p w14:paraId="6CC09A0D" w14:textId="77777777" w:rsidR="007515D5" w:rsidRPr="007515D5" w:rsidRDefault="007515D5" w:rsidP="00812320">
            <w:pPr>
              <w:spacing w:after="0" w:line="240" w:lineRule="auto"/>
              <w:rPr>
                <w:rFonts w:ascii="Times New Roman" w:eastAsia="Times New Roman" w:hAnsi="Times New Roman" w:cs="Times New Roman"/>
                <w:b/>
                <w:bCs/>
                <w:color w:val="000000"/>
                <w:sz w:val="20"/>
                <w:szCs w:val="20"/>
              </w:rPr>
            </w:pPr>
          </w:p>
        </w:tc>
        <w:tc>
          <w:tcPr>
            <w:tcW w:w="1742" w:type="dxa"/>
            <w:vMerge/>
            <w:tcBorders>
              <w:top w:val="nil"/>
              <w:left w:val="nil"/>
              <w:bottom w:val="single" w:sz="12" w:space="0" w:color="000000"/>
              <w:right w:val="nil"/>
            </w:tcBorders>
            <w:vAlign w:val="center"/>
            <w:hideMark/>
          </w:tcPr>
          <w:p w14:paraId="33E2C7B4"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p>
        </w:tc>
        <w:tc>
          <w:tcPr>
            <w:tcW w:w="1691" w:type="dxa"/>
            <w:tcBorders>
              <w:top w:val="nil"/>
              <w:left w:val="nil"/>
              <w:bottom w:val="single" w:sz="12" w:space="0" w:color="auto"/>
              <w:right w:val="nil"/>
            </w:tcBorders>
            <w:shd w:val="clear" w:color="auto" w:fill="auto"/>
            <w:vAlign w:val="center"/>
            <w:hideMark/>
          </w:tcPr>
          <w:p w14:paraId="1E141C49" w14:textId="77777777" w:rsidR="007515D5" w:rsidRPr="007515D5" w:rsidRDefault="007515D5" w:rsidP="00812320">
            <w:pPr>
              <w:spacing w:after="0" w:line="240" w:lineRule="auto"/>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 xml:space="preserve">Energy </w:t>
            </w:r>
          </w:p>
        </w:tc>
        <w:tc>
          <w:tcPr>
            <w:tcW w:w="1243" w:type="dxa"/>
            <w:tcBorders>
              <w:top w:val="nil"/>
              <w:left w:val="nil"/>
              <w:bottom w:val="single" w:sz="12" w:space="0" w:color="auto"/>
              <w:right w:val="nil"/>
            </w:tcBorders>
            <w:shd w:val="clear" w:color="auto" w:fill="auto"/>
            <w:noWrap/>
            <w:vAlign w:val="center"/>
            <w:hideMark/>
          </w:tcPr>
          <w:p w14:paraId="048DD279" w14:textId="77777777" w:rsidR="007515D5" w:rsidRPr="000A1865" w:rsidRDefault="007515D5" w:rsidP="00812320">
            <w:pPr>
              <w:spacing w:after="0" w:line="240" w:lineRule="auto"/>
              <w:jc w:val="center"/>
              <w:rPr>
                <w:rFonts w:ascii="Times New Roman" w:eastAsia="Times New Roman" w:hAnsi="Times New Roman" w:cs="Times New Roman"/>
                <w:b/>
                <w:color w:val="000000"/>
                <w:sz w:val="20"/>
                <w:szCs w:val="20"/>
              </w:rPr>
            </w:pPr>
            <w:r w:rsidRPr="000A1865">
              <w:rPr>
                <w:rFonts w:ascii="Times New Roman" w:eastAsia="Times New Roman" w:hAnsi="Times New Roman" w:cs="Times New Roman"/>
                <w:b/>
                <w:color w:val="000000"/>
                <w:sz w:val="20"/>
                <w:szCs w:val="20"/>
              </w:rPr>
              <w:t>.334</w:t>
            </w:r>
            <w:r w:rsidRPr="000A1865">
              <w:rPr>
                <w:rFonts w:ascii="Times New Roman" w:eastAsia="Times New Roman" w:hAnsi="Times New Roman" w:cs="Times New Roman"/>
                <w:b/>
                <w:color w:val="000000"/>
                <w:sz w:val="20"/>
                <w:szCs w:val="20"/>
                <w:vertAlign w:val="superscript"/>
              </w:rPr>
              <w:t>**</w:t>
            </w:r>
          </w:p>
        </w:tc>
        <w:tc>
          <w:tcPr>
            <w:tcW w:w="1556" w:type="dxa"/>
            <w:tcBorders>
              <w:top w:val="nil"/>
              <w:left w:val="nil"/>
              <w:bottom w:val="single" w:sz="12" w:space="0" w:color="auto"/>
              <w:right w:val="nil"/>
            </w:tcBorders>
            <w:shd w:val="clear" w:color="auto" w:fill="auto"/>
            <w:noWrap/>
            <w:vAlign w:val="center"/>
            <w:hideMark/>
          </w:tcPr>
          <w:p w14:paraId="4FD0170A" w14:textId="77777777" w:rsidR="007515D5" w:rsidRPr="007515D5" w:rsidRDefault="007515D5" w:rsidP="00812320">
            <w:pPr>
              <w:spacing w:after="0" w:line="240" w:lineRule="auto"/>
              <w:jc w:val="center"/>
              <w:rPr>
                <w:rFonts w:ascii="Times New Roman" w:eastAsia="Times New Roman" w:hAnsi="Times New Roman" w:cs="Times New Roman"/>
                <w:color w:val="000000"/>
                <w:sz w:val="20"/>
                <w:szCs w:val="20"/>
              </w:rPr>
            </w:pPr>
            <w:r w:rsidRPr="007515D5">
              <w:rPr>
                <w:rFonts w:ascii="Times New Roman" w:eastAsia="Times New Roman" w:hAnsi="Times New Roman" w:cs="Times New Roman"/>
                <w:color w:val="000000"/>
                <w:sz w:val="20"/>
                <w:szCs w:val="20"/>
              </w:rPr>
              <w:t>.090</w:t>
            </w:r>
          </w:p>
        </w:tc>
      </w:tr>
    </w:tbl>
    <w:p w14:paraId="7B93FE9F" w14:textId="77777777" w:rsidR="000A1865" w:rsidRPr="00D81B39" w:rsidRDefault="000A1865" w:rsidP="000A1865">
      <w:pPr>
        <w:spacing w:after="0" w:line="240" w:lineRule="auto"/>
        <w:rPr>
          <w:rFonts w:ascii="Times New Roman" w:eastAsia="Times New Roman" w:hAnsi="Times New Roman" w:cs="Times New Roman"/>
          <w:color w:val="000000"/>
          <w:sz w:val="20"/>
          <w:szCs w:val="20"/>
          <w:lang w:eastAsia="en-GB"/>
        </w:rPr>
      </w:pPr>
      <w:r w:rsidRPr="00D81B39">
        <w:rPr>
          <w:rFonts w:ascii="Times New Roman" w:eastAsia="Times New Roman" w:hAnsi="Times New Roman" w:cs="Times New Roman"/>
          <w:b/>
          <w:color w:val="000000"/>
          <w:sz w:val="20"/>
          <w:szCs w:val="20"/>
          <w:lang w:eastAsia="en-GB"/>
        </w:rPr>
        <w:t>Note.</w:t>
      </w:r>
      <w:r w:rsidRPr="00D81B39">
        <w:rPr>
          <w:rFonts w:ascii="Times New Roman" w:eastAsia="Times New Roman" w:hAnsi="Times New Roman" w:cs="Times New Roman"/>
          <w:color w:val="000000"/>
          <w:sz w:val="20"/>
          <w:szCs w:val="20"/>
          <w:lang w:eastAsia="en-GB"/>
        </w:rPr>
        <w:t xml:space="preserve">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.05, **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.01, *** </w:t>
      </w:r>
      <w:r w:rsidRPr="00D81B39">
        <w:rPr>
          <w:rFonts w:ascii="Times New Roman" w:eastAsia="Times New Roman" w:hAnsi="Times New Roman" w:cs="Times New Roman"/>
          <w:i/>
          <w:iCs/>
          <w:color w:val="000000"/>
          <w:sz w:val="20"/>
          <w:szCs w:val="20"/>
          <w:lang w:eastAsia="en-GB"/>
        </w:rPr>
        <w:t>p</w:t>
      </w:r>
      <w:r w:rsidRPr="00D81B39">
        <w:rPr>
          <w:rFonts w:ascii="Times New Roman" w:eastAsia="Times New Roman" w:hAnsi="Times New Roman" w:cs="Times New Roman"/>
          <w:color w:val="000000"/>
          <w:sz w:val="20"/>
          <w:szCs w:val="20"/>
          <w:lang w:eastAsia="en-GB"/>
        </w:rPr>
        <w:t xml:space="preserve"> &lt; .001.</w:t>
      </w:r>
    </w:p>
    <w:p w14:paraId="0774DA47" w14:textId="19E5632D" w:rsidR="009D517F" w:rsidRDefault="009D517F" w:rsidP="000A1865">
      <w:pPr>
        <w:rPr>
          <w:rFonts w:ascii="Times New Roman" w:hAnsi="Times New Roman" w:cs="Times New Roman"/>
          <w:b/>
          <w:szCs w:val="24"/>
        </w:rPr>
      </w:pPr>
    </w:p>
    <w:p w14:paraId="101A6528" w14:textId="3E3DE2CA" w:rsidR="009D517F" w:rsidRDefault="009D517F">
      <w:pPr>
        <w:rPr>
          <w:rFonts w:ascii="Times New Roman" w:hAnsi="Times New Roman" w:cs="Times New Roman"/>
          <w:b/>
          <w:szCs w:val="24"/>
        </w:rPr>
      </w:pPr>
      <w:bookmarkStart w:id="0" w:name="_GoBack"/>
      <w:bookmarkEnd w:id="0"/>
    </w:p>
    <w:sectPr w:rsidR="009D517F" w:rsidSect="00812320">
      <w:headerReference w:type="default" r:id="rId8"/>
      <w:footerReference w:type="default" r:id="rId9"/>
      <w:type w:val="continuous"/>
      <w:pgSz w:w="11909" w:h="16834"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CA1F" w14:textId="77777777" w:rsidR="00CD2239" w:rsidRDefault="00CD2239" w:rsidP="001925AD">
      <w:pPr>
        <w:spacing w:after="0" w:line="240" w:lineRule="auto"/>
      </w:pPr>
      <w:r>
        <w:separator/>
      </w:r>
    </w:p>
  </w:endnote>
  <w:endnote w:type="continuationSeparator" w:id="0">
    <w:p w14:paraId="5D62E81B" w14:textId="77777777" w:rsidR="00CD2239" w:rsidRDefault="00CD2239" w:rsidP="0019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35244"/>
      <w:docPartObj>
        <w:docPartGallery w:val="Page Numbers (Bottom of Page)"/>
        <w:docPartUnique/>
      </w:docPartObj>
    </w:sdtPr>
    <w:sdtEndPr/>
    <w:sdtContent>
      <w:p w14:paraId="593BC89F" w14:textId="5682C6AC" w:rsidR="003F0ED6" w:rsidRDefault="003F0ED6">
        <w:pPr>
          <w:pStyle w:val="Voettekst"/>
          <w:jc w:val="right"/>
        </w:pPr>
        <w:r>
          <w:fldChar w:fldCharType="begin"/>
        </w:r>
        <w:r>
          <w:instrText>PAGE   \* MERGEFORMAT</w:instrText>
        </w:r>
        <w:r>
          <w:fldChar w:fldCharType="separate"/>
        </w:r>
        <w:r w:rsidR="000F1A8E" w:rsidRPr="000F1A8E">
          <w:rPr>
            <w:noProof/>
            <w:lang w:val="nl-NL"/>
          </w:rPr>
          <w:t>3</w:t>
        </w:r>
        <w:r>
          <w:fldChar w:fldCharType="end"/>
        </w:r>
      </w:p>
    </w:sdtContent>
  </w:sdt>
  <w:p w14:paraId="5D625950" w14:textId="77777777" w:rsidR="003F0ED6" w:rsidRDefault="003F0E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C8D7" w14:textId="77777777" w:rsidR="00CD2239" w:rsidRDefault="00CD2239" w:rsidP="001925AD">
      <w:pPr>
        <w:spacing w:after="0" w:line="240" w:lineRule="auto"/>
      </w:pPr>
      <w:r>
        <w:separator/>
      </w:r>
    </w:p>
  </w:footnote>
  <w:footnote w:type="continuationSeparator" w:id="0">
    <w:p w14:paraId="379789B3" w14:textId="77777777" w:rsidR="00CD2239" w:rsidRDefault="00CD2239" w:rsidP="0019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933B" w14:textId="660AB723" w:rsidR="003F0ED6" w:rsidRPr="00FD5498" w:rsidRDefault="00FD5498" w:rsidP="00C324EB">
    <w:pPr>
      <w:pStyle w:val="Koptekst"/>
      <w:jc w:val="center"/>
      <w:rPr>
        <w:lang w:val="nl-NL"/>
      </w:rPr>
    </w:pPr>
    <w:proofErr w:type="spellStart"/>
    <w:r>
      <w:rPr>
        <w:rFonts w:ascii="Times New Roman" w:hAnsi="Times New Roman" w:cs="Times New Roman"/>
        <w:lang w:val="nl-NL"/>
      </w:rPr>
      <w:t>Supplementary</w:t>
    </w:r>
    <w:proofErr w:type="spellEnd"/>
    <w:r>
      <w:rPr>
        <w:rFonts w:ascii="Times New Roman" w:hAnsi="Times New Roman" w:cs="Times New Roman"/>
        <w:lang w:val="nl-NL"/>
      </w:rPr>
      <w:t xml:space="preserve"> </w:t>
    </w:r>
    <w:proofErr w:type="spellStart"/>
    <w:r>
      <w:rPr>
        <w:rFonts w:ascii="Times New Roman" w:hAnsi="Times New Roman" w:cs="Times New Roman"/>
        <w:lang w:val="nl-NL"/>
      </w:rPr>
      <w:t>Materials</w:t>
    </w:r>
    <w:proofErr w:type="spellEnd"/>
    <w:r>
      <w:rPr>
        <w:rFonts w:ascii="Times New Roman" w:hAnsi="Times New Roman" w:cs="Times New Roman"/>
        <w:lang w:val="nl-NL"/>
      </w:rPr>
      <w:t xml:space="preserve"> Affect </w:t>
    </w:r>
    <w:proofErr w:type="spellStart"/>
    <w:r>
      <w:rPr>
        <w:rFonts w:ascii="Times New Roman" w:hAnsi="Times New Roman" w:cs="Times New Roman"/>
        <w:lang w:val="nl-NL"/>
      </w:rPr>
      <w:t>and</w:t>
    </w:r>
    <w:proofErr w:type="spellEnd"/>
    <w:r>
      <w:rPr>
        <w:rFonts w:ascii="Times New Roman" w:hAnsi="Times New Roman" w:cs="Times New Roman"/>
        <w:lang w:val="nl-NL"/>
      </w:rPr>
      <w:t xml:space="preserve"> </w:t>
    </w:r>
    <w:proofErr w:type="spellStart"/>
    <w:r>
      <w:rPr>
        <w:rFonts w:ascii="Times New Roman" w:hAnsi="Times New Roman" w:cs="Times New Roman"/>
        <w:lang w:val="nl-NL"/>
      </w:rPr>
      <w:t>Proactivity</w:t>
    </w:r>
    <w:proofErr w:type="spellEnd"/>
    <w:r>
      <w:rPr>
        <w:rFonts w:ascii="Times New Roman" w:hAnsi="Times New Roman" w:cs="Times New Roman"/>
        <w:lang w:val="nl-NL"/>
      </w:rPr>
      <w:t xml:space="preserve"> Experiment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8B0"/>
    <w:multiLevelType w:val="hybridMultilevel"/>
    <w:tmpl w:val="38C095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210B6"/>
    <w:multiLevelType w:val="hybridMultilevel"/>
    <w:tmpl w:val="5DA6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3BE8"/>
    <w:multiLevelType w:val="hybridMultilevel"/>
    <w:tmpl w:val="02FE1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325BA"/>
    <w:multiLevelType w:val="hybridMultilevel"/>
    <w:tmpl w:val="016CF42C"/>
    <w:lvl w:ilvl="0" w:tplc="CA362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41B5"/>
    <w:multiLevelType w:val="hybridMultilevel"/>
    <w:tmpl w:val="B62E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20F03"/>
    <w:multiLevelType w:val="hybridMultilevel"/>
    <w:tmpl w:val="EB00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D06A1"/>
    <w:multiLevelType w:val="hybridMultilevel"/>
    <w:tmpl w:val="CE18E7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6407F"/>
    <w:multiLevelType w:val="hybridMultilevel"/>
    <w:tmpl w:val="E886F05E"/>
    <w:lvl w:ilvl="0" w:tplc="F75044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30DCC"/>
    <w:multiLevelType w:val="hybridMultilevel"/>
    <w:tmpl w:val="5086AB5C"/>
    <w:lvl w:ilvl="0" w:tplc="83EEB8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D6729"/>
    <w:multiLevelType w:val="hybridMultilevel"/>
    <w:tmpl w:val="461ADAD0"/>
    <w:lvl w:ilvl="0" w:tplc="3CB2D7E0">
      <w:start w:val="10"/>
      <w:numFmt w:val="bullet"/>
      <w:lvlText w:val=""/>
      <w:lvlJc w:val="left"/>
      <w:pPr>
        <w:ind w:left="1080" w:hanging="360"/>
      </w:pPr>
      <w:rPr>
        <w:rFonts w:ascii="Wingdings" w:eastAsiaTheme="minorHAnsi"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DF5041"/>
    <w:multiLevelType w:val="hybridMultilevel"/>
    <w:tmpl w:val="71A0A824"/>
    <w:lvl w:ilvl="0" w:tplc="526461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4ADC"/>
    <w:multiLevelType w:val="hybridMultilevel"/>
    <w:tmpl w:val="456EDBE0"/>
    <w:lvl w:ilvl="0" w:tplc="2A206F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24B5"/>
    <w:multiLevelType w:val="hybridMultilevel"/>
    <w:tmpl w:val="3472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16AFD"/>
    <w:multiLevelType w:val="hybridMultilevel"/>
    <w:tmpl w:val="B1AEF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E40A6"/>
    <w:multiLevelType w:val="hybridMultilevel"/>
    <w:tmpl w:val="B40C9C92"/>
    <w:lvl w:ilvl="0" w:tplc="FC620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2715F"/>
    <w:multiLevelType w:val="hybridMultilevel"/>
    <w:tmpl w:val="28EEB3F4"/>
    <w:lvl w:ilvl="0" w:tplc="4EDE2EF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55934"/>
    <w:multiLevelType w:val="hybridMultilevel"/>
    <w:tmpl w:val="78EEA2AC"/>
    <w:lvl w:ilvl="0" w:tplc="2CFE6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45A90"/>
    <w:multiLevelType w:val="hybridMultilevel"/>
    <w:tmpl w:val="B7666A1C"/>
    <w:lvl w:ilvl="0" w:tplc="6608D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F16B7"/>
    <w:multiLevelType w:val="hybridMultilevel"/>
    <w:tmpl w:val="1B1EAEA6"/>
    <w:lvl w:ilvl="0" w:tplc="90AC8D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9039B"/>
    <w:multiLevelType w:val="hybridMultilevel"/>
    <w:tmpl w:val="8EBEA5F0"/>
    <w:lvl w:ilvl="0" w:tplc="1ADEFCB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F42B7"/>
    <w:multiLevelType w:val="hybridMultilevel"/>
    <w:tmpl w:val="B62E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B4EE1"/>
    <w:multiLevelType w:val="hybridMultilevel"/>
    <w:tmpl w:val="97704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37EE9"/>
    <w:multiLevelType w:val="hybridMultilevel"/>
    <w:tmpl w:val="2BF48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7E07"/>
    <w:multiLevelType w:val="hybridMultilevel"/>
    <w:tmpl w:val="2E76C2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A4B1F"/>
    <w:multiLevelType w:val="hybridMultilevel"/>
    <w:tmpl w:val="0B74B12A"/>
    <w:lvl w:ilvl="0" w:tplc="4BCAF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30FF7"/>
    <w:multiLevelType w:val="hybridMultilevel"/>
    <w:tmpl w:val="9B0E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5027D"/>
    <w:multiLevelType w:val="hybridMultilevel"/>
    <w:tmpl w:val="372CF91E"/>
    <w:lvl w:ilvl="0" w:tplc="D34EF4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F15AF"/>
    <w:multiLevelType w:val="hybridMultilevel"/>
    <w:tmpl w:val="FA0EA6FE"/>
    <w:lvl w:ilvl="0" w:tplc="F1F03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00156"/>
    <w:multiLevelType w:val="hybridMultilevel"/>
    <w:tmpl w:val="004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D54BF"/>
    <w:multiLevelType w:val="hybridMultilevel"/>
    <w:tmpl w:val="E110B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7"/>
  </w:num>
  <w:num w:numId="5">
    <w:abstractNumId w:val="20"/>
  </w:num>
  <w:num w:numId="6">
    <w:abstractNumId w:val="5"/>
  </w:num>
  <w:num w:numId="7">
    <w:abstractNumId w:val="10"/>
  </w:num>
  <w:num w:numId="8">
    <w:abstractNumId w:val="28"/>
  </w:num>
  <w:num w:numId="9">
    <w:abstractNumId w:val="6"/>
  </w:num>
  <w:num w:numId="10">
    <w:abstractNumId w:val="15"/>
  </w:num>
  <w:num w:numId="11">
    <w:abstractNumId w:val="29"/>
  </w:num>
  <w:num w:numId="12">
    <w:abstractNumId w:val="22"/>
  </w:num>
  <w:num w:numId="13">
    <w:abstractNumId w:val="23"/>
  </w:num>
  <w:num w:numId="14">
    <w:abstractNumId w:val="24"/>
  </w:num>
  <w:num w:numId="15">
    <w:abstractNumId w:val="11"/>
  </w:num>
  <w:num w:numId="16">
    <w:abstractNumId w:val="12"/>
  </w:num>
  <w:num w:numId="17">
    <w:abstractNumId w:val="18"/>
  </w:num>
  <w:num w:numId="18">
    <w:abstractNumId w:val="17"/>
  </w:num>
  <w:num w:numId="19">
    <w:abstractNumId w:val="27"/>
  </w:num>
  <w:num w:numId="20">
    <w:abstractNumId w:val="3"/>
  </w:num>
  <w:num w:numId="21">
    <w:abstractNumId w:val="25"/>
  </w:num>
  <w:num w:numId="22">
    <w:abstractNumId w:val="13"/>
  </w:num>
  <w:num w:numId="23">
    <w:abstractNumId w:val="21"/>
  </w:num>
  <w:num w:numId="24">
    <w:abstractNumId w:val="4"/>
  </w:num>
  <w:num w:numId="25">
    <w:abstractNumId w:val="16"/>
  </w:num>
  <w:num w:numId="26">
    <w:abstractNumId w:val="14"/>
  </w:num>
  <w:num w:numId="27">
    <w:abstractNumId w:val="26"/>
  </w:num>
  <w:num w:numId="28">
    <w:abstractNumId w:val="1"/>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AD"/>
    <w:rsid w:val="00004B45"/>
    <w:rsid w:val="000072B4"/>
    <w:rsid w:val="00015827"/>
    <w:rsid w:val="0001582C"/>
    <w:rsid w:val="000209EA"/>
    <w:rsid w:val="00023DA2"/>
    <w:rsid w:val="0002404E"/>
    <w:rsid w:val="00025DEB"/>
    <w:rsid w:val="00027281"/>
    <w:rsid w:val="0002763E"/>
    <w:rsid w:val="00032D45"/>
    <w:rsid w:val="00033BFE"/>
    <w:rsid w:val="000356A5"/>
    <w:rsid w:val="00043943"/>
    <w:rsid w:val="000509BD"/>
    <w:rsid w:val="000555DE"/>
    <w:rsid w:val="000578A9"/>
    <w:rsid w:val="00061541"/>
    <w:rsid w:val="00062433"/>
    <w:rsid w:val="00063F6F"/>
    <w:rsid w:val="00072CB2"/>
    <w:rsid w:val="00081E2A"/>
    <w:rsid w:val="00081F9F"/>
    <w:rsid w:val="00086380"/>
    <w:rsid w:val="00093645"/>
    <w:rsid w:val="0009446D"/>
    <w:rsid w:val="000A1865"/>
    <w:rsid w:val="000A1C06"/>
    <w:rsid w:val="000A4A41"/>
    <w:rsid w:val="000A524B"/>
    <w:rsid w:val="000B3EC9"/>
    <w:rsid w:val="000C7292"/>
    <w:rsid w:val="000D6768"/>
    <w:rsid w:val="000D7580"/>
    <w:rsid w:val="000E21A9"/>
    <w:rsid w:val="000F1A8E"/>
    <w:rsid w:val="000F7338"/>
    <w:rsid w:val="0010009D"/>
    <w:rsid w:val="00101512"/>
    <w:rsid w:val="00110B06"/>
    <w:rsid w:val="0011315B"/>
    <w:rsid w:val="00114983"/>
    <w:rsid w:val="00120836"/>
    <w:rsid w:val="0012291A"/>
    <w:rsid w:val="00126C7E"/>
    <w:rsid w:val="001314FC"/>
    <w:rsid w:val="00134CE6"/>
    <w:rsid w:val="00142778"/>
    <w:rsid w:val="00146166"/>
    <w:rsid w:val="00152B31"/>
    <w:rsid w:val="001559A1"/>
    <w:rsid w:val="00155C1D"/>
    <w:rsid w:val="00155F36"/>
    <w:rsid w:val="00167A28"/>
    <w:rsid w:val="00172C17"/>
    <w:rsid w:val="00174514"/>
    <w:rsid w:val="00176518"/>
    <w:rsid w:val="00177D4A"/>
    <w:rsid w:val="00181A11"/>
    <w:rsid w:val="001847E9"/>
    <w:rsid w:val="0019011F"/>
    <w:rsid w:val="00191087"/>
    <w:rsid w:val="00191179"/>
    <w:rsid w:val="001925AD"/>
    <w:rsid w:val="00192869"/>
    <w:rsid w:val="001934F0"/>
    <w:rsid w:val="001968AA"/>
    <w:rsid w:val="001A3288"/>
    <w:rsid w:val="001A5F06"/>
    <w:rsid w:val="001B612E"/>
    <w:rsid w:val="001B6AD0"/>
    <w:rsid w:val="001C20AC"/>
    <w:rsid w:val="001C38DA"/>
    <w:rsid w:val="001D1191"/>
    <w:rsid w:val="001D2D2D"/>
    <w:rsid w:val="001D3C63"/>
    <w:rsid w:val="001D4F25"/>
    <w:rsid w:val="001D518A"/>
    <w:rsid w:val="001D563D"/>
    <w:rsid w:val="001E5CAE"/>
    <w:rsid w:val="001F3D47"/>
    <w:rsid w:val="001F6076"/>
    <w:rsid w:val="00214592"/>
    <w:rsid w:val="00220C29"/>
    <w:rsid w:val="00220FAD"/>
    <w:rsid w:val="0022228C"/>
    <w:rsid w:val="00226A09"/>
    <w:rsid w:val="00226B5B"/>
    <w:rsid w:val="0022716F"/>
    <w:rsid w:val="00227558"/>
    <w:rsid w:val="00237FBB"/>
    <w:rsid w:val="00241E42"/>
    <w:rsid w:val="00255DA8"/>
    <w:rsid w:val="00262742"/>
    <w:rsid w:val="0026431A"/>
    <w:rsid w:val="00275783"/>
    <w:rsid w:val="00275C48"/>
    <w:rsid w:val="00282CAA"/>
    <w:rsid w:val="00287430"/>
    <w:rsid w:val="0029121C"/>
    <w:rsid w:val="0029155D"/>
    <w:rsid w:val="00292499"/>
    <w:rsid w:val="002950E7"/>
    <w:rsid w:val="00296DD4"/>
    <w:rsid w:val="002A3991"/>
    <w:rsid w:val="002A5721"/>
    <w:rsid w:val="002C1C50"/>
    <w:rsid w:val="002C527A"/>
    <w:rsid w:val="002C53C7"/>
    <w:rsid w:val="002C5D27"/>
    <w:rsid w:val="002D5EC5"/>
    <w:rsid w:val="002D6D08"/>
    <w:rsid w:val="002E14E1"/>
    <w:rsid w:val="002E1A16"/>
    <w:rsid w:val="002F1AEC"/>
    <w:rsid w:val="002F4561"/>
    <w:rsid w:val="002F72FE"/>
    <w:rsid w:val="003033E4"/>
    <w:rsid w:val="00303447"/>
    <w:rsid w:val="00305E15"/>
    <w:rsid w:val="003070EB"/>
    <w:rsid w:val="00316158"/>
    <w:rsid w:val="003201AF"/>
    <w:rsid w:val="00321D17"/>
    <w:rsid w:val="00327379"/>
    <w:rsid w:val="003273ED"/>
    <w:rsid w:val="00330324"/>
    <w:rsid w:val="00330481"/>
    <w:rsid w:val="00331E40"/>
    <w:rsid w:val="00333859"/>
    <w:rsid w:val="00335D38"/>
    <w:rsid w:val="00335DB9"/>
    <w:rsid w:val="00335E15"/>
    <w:rsid w:val="00336510"/>
    <w:rsid w:val="00337FED"/>
    <w:rsid w:val="00345AB9"/>
    <w:rsid w:val="003468AA"/>
    <w:rsid w:val="00353E95"/>
    <w:rsid w:val="0035511F"/>
    <w:rsid w:val="003565B9"/>
    <w:rsid w:val="00357A36"/>
    <w:rsid w:val="00362611"/>
    <w:rsid w:val="00363432"/>
    <w:rsid w:val="00364C8A"/>
    <w:rsid w:val="00364FA5"/>
    <w:rsid w:val="00367227"/>
    <w:rsid w:val="00371B77"/>
    <w:rsid w:val="003761E5"/>
    <w:rsid w:val="00376228"/>
    <w:rsid w:val="003776F2"/>
    <w:rsid w:val="00385AA8"/>
    <w:rsid w:val="00387934"/>
    <w:rsid w:val="003923D8"/>
    <w:rsid w:val="00392D9C"/>
    <w:rsid w:val="00394143"/>
    <w:rsid w:val="003B30D4"/>
    <w:rsid w:val="003B581F"/>
    <w:rsid w:val="003B5BF8"/>
    <w:rsid w:val="003C118A"/>
    <w:rsid w:val="003D1DF6"/>
    <w:rsid w:val="003D2F8E"/>
    <w:rsid w:val="003E03E1"/>
    <w:rsid w:val="003E09E9"/>
    <w:rsid w:val="003E0F1A"/>
    <w:rsid w:val="003E134E"/>
    <w:rsid w:val="003E42C0"/>
    <w:rsid w:val="003F070F"/>
    <w:rsid w:val="003F0ED6"/>
    <w:rsid w:val="003F6AB5"/>
    <w:rsid w:val="00417177"/>
    <w:rsid w:val="00420797"/>
    <w:rsid w:val="00431C37"/>
    <w:rsid w:val="004327E1"/>
    <w:rsid w:val="00433D87"/>
    <w:rsid w:val="00435742"/>
    <w:rsid w:val="00441124"/>
    <w:rsid w:val="00441A89"/>
    <w:rsid w:val="00446E8D"/>
    <w:rsid w:val="00450829"/>
    <w:rsid w:val="00450A55"/>
    <w:rsid w:val="00464343"/>
    <w:rsid w:val="0046686B"/>
    <w:rsid w:val="00466E14"/>
    <w:rsid w:val="00470175"/>
    <w:rsid w:val="00475363"/>
    <w:rsid w:val="00475383"/>
    <w:rsid w:val="00482828"/>
    <w:rsid w:val="004829A9"/>
    <w:rsid w:val="004831A4"/>
    <w:rsid w:val="004844A0"/>
    <w:rsid w:val="00484C6F"/>
    <w:rsid w:val="00486AF8"/>
    <w:rsid w:val="004A07D4"/>
    <w:rsid w:val="004A0B12"/>
    <w:rsid w:val="004A2F61"/>
    <w:rsid w:val="004B0440"/>
    <w:rsid w:val="004C33DA"/>
    <w:rsid w:val="004C7AAF"/>
    <w:rsid w:val="004D0CCA"/>
    <w:rsid w:val="004D1432"/>
    <w:rsid w:val="004D7A63"/>
    <w:rsid w:val="004E4DF9"/>
    <w:rsid w:val="004E7897"/>
    <w:rsid w:val="004E7D3D"/>
    <w:rsid w:val="00500197"/>
    <w:rsid w:val="00506F50"/>
    <w:rsid w:val="005154E7"/>
    <w:rsid w:val="0052166B"/>
    <w:rsid w:val="00531AFE"/>
    <w:rsid w:val="00533B63"/>
    <w:rsid w:val="00533BF5"/>
    <w:rsid w:val="00534467"/>
    <w:rsid w:val="00545F9C"/>
    <w:rsid w:val="00557D79"/>
    <w:rsid w:val="005626E6"/>
    <w:rsid w:val="00575E82"/>
    <w:rsid w:val="00575F0F"/>
    <w:rsid w:val="005819AA"/>
    <w:rsid w:val="00582613"/>
    <w:rsid w:val="00583655"/>
    <w:rsid w:val="005836E2"/>
    <w:rsid w:val="005839E8"/>
    <w:rsid w:val="00584777"/>
    <w:rsid w:val="00585008"/>
    <w:rsid w:val="005904C9"/>
    <w:rsid w:val="00592321"/>
    <w:rsid w:val="00592771"/>
    <w:rsid w:val="005947BA"/>
    <w:rsid w:val="00595252"/>
    <w:rsid w:val="00596B60"/>
    <w:rsid w:val="005A4AE7"/>
    <w:rsid w:val="005A629E"/>
    <w:rsid w:val="005A7813"/>
    <w:rsid w:val="005C2944"/>
    <w:rsid w:val="005C3844"/>
    <w:rsid w:val="005D3C43"/>
    <w:rsid w:val="005D6B8B"/>
    <w:rsid w:val="005E06D1"/>
    <w:rsid w:val="005E14BE"/>
    <w:rsid w:val="005E1BBA"/>
    <w:rsid w:val="005F2F27"/>
    <w:rsid w:val="005F58D1"/>
    <w:rsid w:val="00604B49"/>
    <w:rsid w:val="0061239E"/>
    <w:rsid w:val="00613DB7"/>
    <w:rsid w:val="00617FE1"/>
    <w:rsid w:val="00620D5C"/>
    <w:rsid w:val="006224E6"/>
    <w:rsid w:val="00622D86"/>
    <w:rsid w:val="00624459"/>
    <w:rsid w:val="0062614A"/>
    <w:rsid w:val="00627B70"/>
    <w:rsid w:val="0064231B"/>
    <w:rsid w:val="006459D8"/>
    <w:rsid w:val="00654269"/>
    <w:rsid w:val="00662406"/>
    <w:rsid w:val="00663B6C"/>
    <w:rsid w:val="00666CD8"/>
    <w:rsid w:val="00667185"/>
    <w:rsid w:val="0068353C"/>
    <w:rsid w:val="006837EA"/>
    <w:rsid w:val="0068396B"/>
    <w:rsid w:val="00686553"/>
    <w:rsid w:val="006875D7"/>
    <w:rsid w:val="006935BC"/>
    <w:rsid w:val="00694061"/>
    <w:rsid w:val="006940B7"/>
    <w:rsid w:val="006A43FE"/>
    <w:rsid w:val="006A4928"/>
    <w:rsid w:val="006B161B"/>
    <w:rsid w:val="006C42C6"/>
    <w:rsid w:val="006C6624"/>
    <w:rsid w:val="006D24BA"/>
    <w:rsid w:val="006D31BA"/>
    <w:rsid w:val="006D5A70"/>
    <w:rsid w:val="006D6117"/>
    <w:rsid w:val="006E0219"/>
    <w:rsid w:val="006E072E"/>
    <w:rsid w:val="00703117"/>
    <w:rsid w:val="00705CA2"/>
    <w:rsid w:val="00705FB6"/>
    <w:rsid w:val="0070793C"/>
    <w:rsid w:val="00707E58"/>
    <w:rsid w:val="007150FD"/>
    <w:rsid w:val="00724187"/>
    <w:rsid w:val="007267B2"/>
    <w:rsid w:val="00726CA4"/>
    <w:rsid w:val="007312A1"/>
    <w:rsid w:val="00736035"/>
    <w:rsid w:val="0073651E"/>
    <w:rsid w:val="007409C3"/>
    <w:rsid w:val="00742211"/>
    <w:rsid w:val="00742DD7"/>
    <w:rsid w:val="00745D78"/>
    <w:rsid w:val="00747722"/>
    <w:rsid w:val="0075002A"/>
    <w:rsid w:val="007515D5"/>
    <w:rsid w:val="00754496"/>
    <w:rsid w:val="007556D3"/>
    <w:rsid w:val="00756A76"/>
    <w:rsid w:val="0077152F"/>
    <w:rsid w:val="00774531"/>
    <w:rsid w:val="00776C6A"/>
    <w:rsid w:val="00776C89"/>
    <w:rsid w:val="00781997"/>
    <w:rsid w:val="007842D8"/>
    <w:rsid w:val="00784D72"/>
    <w:rsid w:val="00797CAB"/>
    <w:rsid w:val="007A0B9F"/>
    <w:rsid w:val="007A1EFA"/>
    <w:rsid w:val="007A3454"/>
    <w:rsid w:val="007A4D29"/>
    <w:rsid w:val="007B0D71"/>
    <w:rsid w:val="007B4C16"/>
    <w:rsid w:val="007B6344"/>
    <w:rsid w:val="007B6621"/>
    <w:rsid w:val="007C565D"/>
    <w:rsid w:val="007D1DC7"/>
    <w:rsid w:val="007D592E"/>
    <w:rsid w:val="007E009A"/>
    <w:rsid w:val="007E0951"/>
    <w:rsid w:val="007E1F26"/>
    <w:rsid w:val="007E45F8"/>
    <w:rsid w:val="007E522F"/>
    <w:rsid w:val="007E6B42"/>
    <w:rsid w:val="007F47F9"/>
    <w:rsid w:val="008024DC"/>
    <w:rsid w:val="00802FCE"/>
    <w:rsid w:val="0080675E"/>
    <w:rsid w:val="00812320"/>
    <w:rsid w:val="00813DB1"/>
    <w:rsid w:val="00824D77"/>
    <w:rsid w:val="00826A09"/>
    <w:rsid w:val="008272D7"/>
    <w:rsid w:val="0083240B"/>
    <w:rsid w:val="00835330"/>
    <w:rsid w:val="00836E29"/>
    <w:rsid w:val="00840B94"/>
    <w:rsid w:val="00845A54"/>
    <w:rsid w:val="008461F2"/>
    <w:rsid w:val="00854A51"/>
    <w:rsid w:val="008609CE"/>
    <w:rsid w:val="0086123E"/>
    <w:rsid w:val="0086590A"/>
    <w:rsid w:val="008675D2"/>
    <w:rsid w:val="00870128"/>
    <w:rsid w:val="008702CA"/>
    <w:rsid w:val="008801CF"/>
    <w:rsid w:val="00886474"/>
    <w:rsid w:val="008951C1"/>
    <w:rsid w:val="00896059"/>
    <w:rsid w:val="008A0785"/>
    <w:rsid w:val="008A0839"/>
    <w:rsid w:val="008A38BD"/>
    <w:rsid w:val="008A3ABE"/>
    <w:rsid w:val="008A6465"/>
    <w:rsid w:val="008A6C81"/>
    <w:rsid w:val="008B3016"/>
    <w:rsid w:val="008B36E3"/>
    <w:rsid w:val="008B5D9D"/>
    <w:rsid w:val="008C13C0"/>
    <w:rsid w:val="008C54DE"/>
    <w:rsid w:val="008D7BA8"/>
    <w:rsid w:val="008E13C4"/>
    <w:rsid w:val="008E32B0"/>
    <w:rsid w:val="008F0E2A"/>
    <w:rsid w:val="008F165F"/>
    <w:rsid w:val="008F3FB8"/>
    <w:rsid w:val="008F4722"/>
    <w:rsid w:val="00904011"/>
    <w:rsid w:val="00904C9F"/>
    <w:rsid w:val="00905563"/>
    <w:rsid w:val="00910FBB"/>
    <w:rsid w:val="00920353"/>
    <w:rsid w:val="00922266"/>
    <w:rsid w:val="00926A90"/>
    <w:rsid w:val="00937202"/>
    <w:rsid w:val="00944171"/>
    <w:rsid w:val="00947754"/>
    <w:rsid w:val="00952CEC"/>
    <w:rsid w:val="009549DA"/>
    <w:rsid w:val="00956EE8"/>
    <w:rsid w:val="00957E8E"/>
    <w:rsid w:val="009624C2"/>
    <w:rsid w:val="009667F8"/>
    <w:rsid w:val="009668D6"/>
    <w:rsid w:val="0097406E"/>
    <w:rsid w:val="009932E0"/>
    <w:rsid w:val="009A0C91"/>
    <w:rsid w:val="009A414B"/>
    <w:rsid w:val="009A6DF0"/>
    <w:rsid w:val="009B0DC2"/>
    <w:rsid w:val="009B4797"/>
    <w:rsid w:val="009B54DB"/>
    <w:rsid w:val="009C0B09"/>
    <w:rsid w:val="009C40F6"/>
    <w:rsid w:val="009D3845"/>
    <w:rsid w:val="009D517F"/>
    <w:rsid w:val="009E1CCA"/>
    <w:rsid w:val="009F0114"/>
    <w:rsid w:val="009F25C6"/>
    <w:rsid w:val="009F2DB3"/>
    <w:rsid w:val="009F3ECA"/>
    <w:rsid w:val="009F5F7F"/>
    <w:rsid w:val="00A062CE"/>
    <w:rsid w:val="00A12B03"/>
    <w:rsid w:val="00A14D82"/>
    <w:rsid w:val="00A21ED6"/>
    <w:rsid w:val="00A23241"/>
    <w:rsid w:val="00A274FC"/>
    <w:rsid w:val="00A27C13"/>
    <w:rsid w:val="00A27FF8"/>
    <w:rsid w:val="00A3590D"/>
    <w:rsid w:val="00A44384"/>
    <w:rsid w:val="00A450A1"/>
    <w:rsid w:val="00A46BFA"/>
    <w:rsid w:val="00A64E92"/>
    <w:rsid w:val="00A65BC3"/>
    <w:rsid w:val="00A66BA2"/>
    <w:rsid w:val="00A742D6"/>
    <w:rsid w:val="00A751C1"/>
    <w:rsid w:val="00A76390"/>
    <w:rsid w:val="00A76FB9"/>
    <w:rsid w:val="00A778C4"/>
    <w:rsid w:val="00A82375"/>
    <w:rsid w:val="00A831BF"/>
    <w:rsid w:val="00A87F32"/>
    <w:rsid w:val="00A91DC6"/>
    <w:rsid w:val="00A97B0C"/>
    <w:rsid w:val="00AA0AA5"/>
    <w:rsid w:val="00AA2E01"/>
    <w:rsid w:val="00AA444E"/>
    <w:rsid w:val="00AA735A"/>
    <w:rsid w:val="00AB215B"/>
    <w:rsid w:val="00AB56AD"/>
    <w:rsid w:val="00AC1E63"/>
    <w:rsid w:val="00AC2160"/>
    <w:rsid w:val="00AC3A5F"/>
    <w:rsid w:val="00AC4638"/>
    <w:rsid w:val="00AC7021"/>
    <w:rsid w:val="00AD3081"/>
    <w:rsid w:val="00AD494C"/>
    <w:rsid w:val="00AD61F0"/>
    <w:rsid w:val="00AE1861"/>
    <w:rsid w:val="00AE1F4C"/>
    <w:rsid w:val="00AE5370"/>
    <w:rsid w:val="00AF0D6E"/>
    <w:rsid w:val="00AF6B45"/>
    <w:rsid w:val="00AF6DC9"/>
    <w:rsid w:val="00B02E33"/>
    <w:rsid w:val="00B053A0"/>
    <w:rsid w:val="00B056AC"/>
    <w:rsid w:val="00B13A8C"/>
    <w:rsid w:val="00B16622"/>
    <w:rsid w:val="00B279EE"/>
    <w:rsid w:val="00B33097"/>
    <w:rsid w:val="00B3491F"/>
    <w:rsid w:val="00B3519E"/>
    <w:rsid w:val="00B41D41"/>
    <w:rsid w:val="00B440DC"/>
    <w:rsid w:val="00B52CD4"/>
    <w:rsid w:val="00B56643"/>
    <w:rsid w:val="00B6469F"/>
    <w:rsid w:val="00B65B64"/>
    <w:rsid w:val="00B661D2"/>
    <w:rsid w:val="00B70BC3"/>
    <w:rsid w:val="00B72C9A"/>
    <w:rsid w:val="00B76B47"/>
    <w:rsid w:val="00B770DE"/>
    <w:rsid w:val="00B77B49"/>
    <w:rsid w:val="00B8253F"/>
    <w:rsid w:val="00B845B6"/>
    <w:rsid w:val="00B872A6"/>
    <w:rsid w:val="00B926E0"/>
    <w:rsid w:val="00B95493"/>
    <w:rsid w:val="00B95B9B"/>
    <w:rsid w:val="00B96891"/>
    <w:rsid w:val="00BA1FED"/>
    <w:rsid w:val="00BB3415"/>
    <w:rsid w:val="00BC1C61"/>
    <w:rsid w:val="00BC4579"/>
    <w:rsid w:val="00BC473E"/>
    <w:rsid w:val="00BD0DA4"/>
    <w:rsid w:val="00BD6913"/>
    <w:rsid w:val="00BE1B03"/>
    <w:rsid w:val="00BE2F01"/>
    <w:rsid w:val="00BE491C"/>
    <w:rsid w:val="00BE7457"/>
    <w:rsid w:val="00BF1DAA"/>
    <w:rsid w:val="00BF752F"/>
    <w:rsid w:val="00C01897"/>
    <w:rsid w:val="00C01D29"/>
    <w:rsid w:val="00C02A55"/>
    <w:rsid w:val="00C07572"/>
    <w:rsid w:val="00C112D1"/>
    <w:rsid w:val="00C12888"/>
    <w:rsid w:val="00C1409F"/>
    <w:rsid w:val="00C14C8B"/>
    <w:rsid w:val="00C15D4D"/>
    <w:rsid w:val="00C24BD9"/>
    <w:rsid w:val="00C2612D"/>
    <w:rsid w:val="00C324EB"/>
    <w:rsid w:val="00C365FD"/>
    <w:rsid w:val="00C366C4"/>
    <w:rsid w:val="00C42014"/>
    <w:rsid w:val="00C4719E"/>
    <w:rsid w:val="00C57524"/>
    <w:rsid w:val="00C57E73"/>
    <w:rsid w:val="00C60069"/>
    <w:rsid w:val="00C64CDC"/>
    <w:rsid w:val="00C6536D"/>
    <w:rsid w:val="00C67E36"/>
    <w:rsid w:val="00C70A62"/>
    <w:rsid w:val="00C74B69"/>
    <w:rsid w:val="00C751A2"/>
    <w:rsid w:val="00C82D88"/>
    <w:rsid w:val="00C851FD"/>
    <w:rsid w:val="00C90BA9"/>
    <w:rsid w:val="00C92DA9"/>
    <w:rsid w:val="00C939A0"/>
    <w:rsid w:val="00C93B23"/>
    <w:rsid w:val="00C965D8"/>
    <w:rsid w:val="00CC08C1"/>
    <w:rsid w:val="00CC5F39"/>
    <w:rsid w:val="00CD2239"/>
    <w:rsid w:val="00CD68EE"/>
    <w:rsid w:val="00CE531B"/>
    <w:rsid w:val="00CE7520"/>
    <w:rsid w:val="00CF3E33"/>
    <w:rsid w:val="00D0314D"/>
    <w:rsid w:val="00D032A6"/>
    <w:rsid w:val="00D10C32"/>
    <w:rsid w:val="00D15E31"/>
    <w:rsid w:val="00D16B4D"/>
    <w:rsid w:val="00D225EA"/>
    <w:rsid w:val="00D22DFD"/>
    <w:rsid w:val="00D24064"/>
    <w:rsid w:val="00D435F8"/>
    <w:rsid w:val="00D5401F"/>
    <w:rsid w:val="00D642D7"/>
    <w:rsid w:val="00D70535"/>
    <w:rsid w:val="00D76905"/>
    <w:rsid w:val="00D810E2"/>
    <w:rsid w:val="00D87837"/>
    <w:rsid w:val="00D93890"/>
    <w:rsid w:val="00D948A6"/>
    <w:rsid w:val="00DA59FE"/>
    <w:rsid w:val="00DA5E20"/>
    <w:rsid w:val="00DA6DC0"/>
    <w:rsid w:val="00DB2185"/>
    <w:rsid w:val="00DB272E"/>
    <w:rsid w:val="00DB4D27"/>
    <w:rsid w:val="00DC0DC5"/>
    <w:rsid w:val="00DC2E98"/>
    <w:rsid w:val="00DC328C"/>
    <w:rsid w:val="00DC5233"/>
    <w:rsid w:val="00DC7B8B"/>
    <w:rsid w:val="00DD1850"/>
    <w:rsid w:val="00DD25D6"/>
    <w:rsid w:val="00DD2929"/>
    <w:rsid w:val="00DE105C"/>
    <w:rsid w:val="00DE34DB"/>
    <w:rsid w:val="00DF05ED"/>
    <w:rsid w:val="00DF43CB"/>
    <w:rsid w:val="00DF4AE3"/>
    <w:rsid w:val="00DF62A4"/>
    <w:rsid w:val="00DF64DF"/>
    <w:rsid w:val="00E00334"/>
    <w:rsid w:val="00E011AC"/>
    <w:rsid w:val="00E02C69"/>
    <w:rsid w:val="00E03092"/>
    <w:rsid w:val="00E0768E"/>
    <w:rsid w:val="00E10711"/>
    <w:rsid w:val="00E136C8"/>
    <w:rsid w:val="00E14DA2"/>
    <w:rsid w:val="00E16A15"/>
    <w:rsid w:val="00E235CD"/>
    <w:rsid w:val="00E23690"/>
    <w:rsid w:val="00E27FAF"/>
    <w:rsid w:val="00E3129D"/>
    <w:rsid w:val="00E35231"/>
    <w:rsid w:val="00E36DA1"/>
    <w:rsid w:val="00E36F9A"/>
    <w:rsid w:val="00E371F0"/>
    <w:rsid w:val="00E47717"/>
    <w:rsid w:val="00E53097"/>
    <w:rsid w:val="00E57C97"/>
    <w:rsid w:val="00E61240"/>
    <w:rsid w:val="00E7135F"/>
    <w:rsid w:val="00E7353D"/>
    <w:rsid w:val="00E73E6D"/>
    <w:rsid w:val="00E74763"/>
    <w:rsid w:val="00E82353"/>
    <w:rsid w:val="00E905F4"/>
    <w:rsid w:val="00E9436E"/>
    <w:rsid w:val="00E97070"/>
    <w:rsid w:val="00E97BB7"/>
    <w:rsid w:val="00EA2264"/>
    <w:rsid w:val="00EA3711"/>
    <w:rsid w:val="00EA5A54"/>
    <w:rsid w:val="00EB68D1"/>
    <w:rsid w:val="00EB75D0"/>
    <w:rsid w:val="00EB7670"/>
    <w:rsid w:val="00EC257A"/>
    <w:rsid w:val="00EC4541"/>
    <w:rsid w:val="00EC4D2E"/>
    <w:rsid w:val="00ED062F"/>
    <w:rsid w:val="00ED2836"/>
    <w:rsid w:val="00ED296E"/>
    <w:rsid w:val="00ED5B04"/>
    <w:rsid w:val="00EE5461"/>
    <w:rsid w:val="00EF1607"/>
    <w:rsid w:val="00EF5F3D"/>
    <w:rsid w:val="00EF7993"/>
    <w:rsid w:val="00F01596"/>
    <w:rsid w:val="00F02157"/>
    <w:rsid w:val="00F03196"/>
    <w:rsid w:val="00F038F6"/>
    <w:rsid w:val="00F1568A"/>
    <w:rsid w:val="00F15B48"/>
    <w:rsid w:val="00F31923"/>
    <w:rsid w:val="00F35533"/>
    <w:rsid w:val="00F41CDA"/>
    <w:rsid w:val="00F41E27"/>
    <w:rsid w:val="00F47C10"/>
    <w:rsid w:val="00F546CB"/>
    <w:rsid w:val="00F61F57"/>
    <w:rsid w:val="00F718BC"/>
    <w:rsid w:val="00F73D4F"/>
    <w:rsid w:val="00F74F96"/>
    <w:rsid w:val="00F776D1"/>
    <w:rsid w:val="00F8128E"/>
    <w:rsid w:val="00F842CA"/>
    <w:rsid w:val="00F871FA"/>
    <w:rsid w:val="00F9519F"/>
    <w:rsid w:val="00F973DD"/>
    <w:rsid w:val="00FA1191"/>
    <w:rsid w:val="00FA2D86"/>
    <w:rsid w:val="00FA5F9C"/>
    <w:rsid w:val="00FA6495"/>
    <w:rsid w:val="00FC3295"/>
    <w:rsid w:val="00FC7ED7"/>
    <w:rsid w:val="00FD4607"/>
    <w:rsid w:val="00FD5498"/>
    <w:rsid w:val="00FE486B"/>
    <w:rsid w:val="00FF02B0"/>
    <w:rsid w:val="00FF11E0"/>
    <w:rsid w:val="00FF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8BB8"/>
  <w15:docId w15:val="{60FE2DC3-A1EB-0740-899F-05475B1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6C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7515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25AD"/>
    <w:pPr>
      <w:tabs>
        <w:tab w:val="center" w:pos="4680"/>
        <w:tab w:val="right" w:pos="9360"/>
      </w:tabs>
      <w:spacing w:after="0" w:line="240" w:lineRule="auto"/>
    </w:pPr>
    <w:rPr>
      <w:lang w:val="en-US"/>
    </w:rPr>
  </w:style>
  <w:style w:type="character" w:customStyle="1" w:styleId="KoptekstChar">
    <w:name w:val="Koptekst Char"/>
    <w:basedOn w:val="Standaardalinea-lettertype"/>
    <w:link w:val="Koptekst"/>
    <w:uiPriority w:val="99"/>
    <w:rsid w:val="001925AD"/>
    <w:rPr>
      <w:lang w:val="en-US"/>
    </w:rPr>
  </w:style>
  <w:style w:type="paragraph" w:styleId="Voettekst">
    <w:name w:val="footer"/>
    <w:basedOn w:val="Standaard"/>
    <w:link w:val="VoettekstChar"/>
    <w:uiPriority w:val="99"/>
    <w:unhideWhenUsed/>
    <w:rsid w:val="001925AD"/>
    <w:pPr>
      <w:tabs>
        <w:tab w:val="center" w:pos="4680"/>
        <w:tab w:val="right" w:pos="9360"/>
      </w:tabs>
      <w:spacing w:after="0" w:line="240" w:lineRule="auto"/>
    </w:pPr>
    <w:rPr>
      <w:lang w:val="en-US"/>
    </w:rPr>
  </w:style>
  <w:style w:type="character" w:customStyle="1" w:styleId="VoettekstChar">
    <w:name w:val="Voettekst Char"/>
    <w:basedOn w:val="Standaardalinea-lettertype"/>
    <w:link w:val="Voettekst"/>
    <w:uiPriority w:val="99"/>
    <w:rsid w:val="001925AD"/>
    <w:rPr>
      <w:lang w:val="en-US"/>
    </w:rPr>
  </w:style>
  <w:style w:type="paragraph" w:styleId="Lijstalinea">
    <w:name w:val="List Paragraph"/>
    <w:aliases w:val="APA papers"/>
    <w:basedOn w:val="Standaard"/>
    <w:uiPriority w:val="34"/>
    <w:qFormat/>
    <w:rsid w:val="001925AD"/>
    <w:pPr>
      <w:ind w:left="720"/>
      <w:contextualSpacing/>
    </w:pPr>
    <w:rPr>
      <w:lang w:val="en-US"/>
    </w:rPr>
  </w:style>
  <w:style w:type="character" w:styleId="Verwijzingopmerking">
    <w:name w:val="annotation reference"/>
    <w:basedOn w:val="Standaardalinea-lettertype"/>
    <w:uiPriority w:val="99"/>
    <w:semiHidden/>
    <w:unhideWhenUsed/>
    <w:rsid w:val="001925AD"/>
    <w:rPr>
      <w:sz w:val="16"/>
      <w:szCs w:val="16"/>
    </w:rPr>
  </w:style>
  <w:style w:type="paragraph" w:styleId="Tekstopmerking">
    <w:name w:val="annotation text"/>
    <w:basedOn w:val="Standaard"/>
    <w:link w:val="TekstopmerkingChar"/>
    <w:uiPriority w:val="99"/>
    <w:unhideWhenUsed/>
    <w:rsid w:val="001925AD"/>
    <w:pPr>
      <w:spacing w:line="240" w:lineRule="auto"/>
    </w:pPr>
    <w:rPr>
      <w:sz w:val="20"/>
      <w:szCs w:val="20"/>
      <w:lang w:val="en-US"/>
    </w:rPr>
  </w:style>
  <w:style w:type="character" w:customStyle="1" w:styleId="TekstopmerkingChar">
    <w:name w:val="Tekst opmerking Char"/>
    <w:basedOn w:val="Standaardalinea-lettertype"/>
    <w:link w:val="Tekstopmerking"/>
    <w:uiPriority w:val="99"/>
    <w:rsid w:val="001925AD"/>
    <w:rPr>
      <w:sz w:val="20"/>
      <w:szCs w:val="20"/>
      <w:lang w:val="en-US"/>
    </w:rPr>
  </w:style>
  <w:style w:type="paragraph" w:styleId="Ballontekst">
    <w:name w:val="Balloon Text"/>
    <w:basedOn w:val="Standaard"/>
    <w:link w:val="BallontekstChar"/>
    <w:uiPriority w:val="99"/>
    <w:semiHidden/>
    <w:unhideWhenUsed/>
    <w:rsid w:val="001925AD"/>
    <w:pPr>
      <w:spacing w:after="0" w:line="240" w:lineRule="auto"/>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1925AD"/>
    <w:rPr>
      <w:rFonts w:ascii="Tahoma" w:hAnsi="Tahoma" w:cs="Tahoma"/>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1925AD"/>
    <w:rPr>
      <w:b/>
      <w:bCs/>
    </w:rPr>
  </w:style>
  <w:style w:type="character" w:customStyle="1" w:styleId="OnderwerpvanopmerkingChar">
    <w:name w:val="Onderwerp van opmerking Char"/>
    <w:basedOn w:val="TekstopmerkingChar"/>
    <w:link w:val="Onderwerpvanopmerking"/>
    <w:uiPriority w:val="99"/>
    <w:semiHidden/>
    <w:rsid w:val="001925AD"/>
    <w:rPr>
      <w:b/>
      <w:bCs/>
      <w:sz w:val="20"/>
      <w:szCs w:val="20"/>
      <w:lang w:val="en-US"/>
    </w:rPr>
  </w:style>
  <w:style w:type="character" w:customStyle="1" w:styleId="apple-converted-space">
    <w:name w:val="apple-converted-space"/>
    <w:basedOn w:val="Standaardalinea-lettertype"/>
    <w:rsid w:val="001925AD"/>
  </w:style>
  <w:style w:type="paragraph" w:styleId="Bibliografie">
    <w:name w:val="Bibliography"/>
    <w:basedOn w:val="Standaard"/>
    <w:next w:val="Standaard"/>
    <w:uiPriority w:val="37"/>
    <w:unhideWhenUsed/>
    <w:rsid w:val="001925AD"/>
    <w:pPr>
      <w:spacing w:after="0" w:line="480" w:lineRule="auto"/>
      <w:ind w:left="720" w:hanging="720"/>
    </w:pPr>
    <w:rPr>
      <w:lang w:val="en-US"/>
    </w:rPr>
  </w:style>
  <w:style w:type="paragraph" w:styleId="Voetnoottekst">
    <w:name w:val="footnote text"/>
    <w:basedOn w:val="Standaard"/>
    <w:link w:val="VoetnoottekstChar"/>
    <w:uiPriority w:val="99"/>
    <w:semiHidden/>
    <w:unhideWhenUsed/>
    <w:rsid w:val="001925AD"/>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1925AD"/>
    <w:rPr>
      <w:sz w:val="20"/>
      <w:szCs w:val="20"/>
      <w:lang w:val="en-US"/>
    </w:rPr>
  </w:style>
  <w:style w:type="character" w:styleId="Voetnootmarkering">
    <w:name w:val="footnote reference"/>
    <w:basedOn w:val="Standaardalinea-lettertype"/>
    <w:uiPriority w:val="99"/>
    <w:semiHidden/>
    <w:unhideWhenUsed/>
    <w:rsid w:val="001925AD"/>
    <w:rPr>
      <w:vertAlign w:val="superscript"/>
    </w:rPr>
  </w:style>
  <w:style w:type="character" w:styleId="Eindnootmarkering">
    <w:name w:val="endnote reference"/>
    <w:basedOn w:val="Standaardalinea-lettertype"/>
    <w:uiPriority w:val="99"/>
    <w:semiHidden/>
    <w:unhideWhenUsed/>
    <w:rsid w:val="001925AD"/>
    <w:rPr>
      <w:vertAlign w:val="superscript"/>
    </w:rPr>
  </w:style>
  <w:style w:type="character" w:styleId="Hyperlink">
    <w:name w:val="Hyperlink"/>
    <w:basedOn w:val="Standaardalinea-lettertype"/>
    <w:uiPriority w:val="99"/>
    <w:unhideWhenUsed/>
    <w:rsid w:val="001925AD"/>
    <w:rPr>
      <w:color w:val="0000FF"/>
      <w:u w:val="single"/>
    </w:rPr>
  </w:style>
  <w:style w:type="paragraph" w:customStyle="1" w:styleId="Voetnoottekst1">
    <w:name w:val="Voetnoottekst1"/>
    <w:basedOn w:val="Standaard"/>
    <w:next w:val="Voetnoottekst"/>
    <w:uiPriority w:val="99"/>
    <w:semiHidden/>
    <w:unhideWhenUsed/>
    <w:rsid w:val="00E011AC"/>
    <w:pPr>
      <w:spacing w:after="0" w:line="240" w:lineRule="auto"/>
    </w:pPr>
    <w:rPr>
      <w:sz w:val="20"/>
      <w:szCs w:val="20"/>
      <w:lang w:val="nl-NL"/>
    </w:rPr>
  </w:style>
  <w:style w:type="paragraph" w:styleId="Revisie">
    <w:name w:val="Revision"/>
    <w:hidden/>
    <w:uiPriority w:val="99"/>
    <w:semiHidden/>
    <w:rsid w:val="00E011AC"/>
    <w:pPr>
      <w:spacing w:after="0" w:line="240" w:lineRule="auto"/>
    </w:pPr>
    <w:rPr>
      <w:lang w:val="en-US"/>
    </w:rPr>
  </w:style>
  <w:style w:type="character" w:styleId="Nadruk">
    <w:name w:val="Emphasis"/>
    <w:basedOn w:val="Standaardalinea-lettertype"/>
    <w:uiPriority w:val="20"/>
    <w:qFormat/>
    <w:rsid w:val="00E011AC"/>
    <w:rPr>
      <w:i/>
      <w:iCs/>
    </w:rPr>
  </w:style>
  <w:style w:type="character" w:styleId="Regelnummer">
    <w:name w:val="line number"/>
    <w:basedOn w:val="Standaardalinea-lettertype"/>
    <w:uiPriority w:val="99"/>
    <w:semiHidden/>
    <w:unhideWhenUsed/>
    <w:rsid w:val="00E011AC"/>
  </w:style>
  <w:style w:type="paragraph" w:styleId="Normaalweb">
    <w:name w:val="Normal (Web)"/>
    <w:basedOn w:val="Standaard"/>
    <w:uiPriority w:val="99"/>
    <w:unhideWhenUsed/>
    <w:rsid w:val="00E011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uiPriority w:val="1"/>
    <w:qFormat/>
    <w:rsid w:val="00E011AC"/>
    <w:pPr>
      <w:spacing w:after="0" w:line="240" w:lineRule="auto"/>
    </w:pPr>
    <w:rPr>
      <w:lang w:val="en-US"/>
    </w:rPr>
  </w:style>
  <w:style w:type="paragraph" w:customStyle="1" w:styleId="Kopje02">
    <w:name w:val="Kopje_02"/>
    <w:basedOn w:val="Standaard"/>
    <w:uiPriority w:val="99"/>
    <w:rsid w:val="007515D5"/>
    <w:pPr>
      <w:widowControl w:val="0"/>
      <w:suppressAutoHyphens/>
      <w:autoSpaceDE w:val="0"/>
      <w:autoSpaceDN w:val="0"/>
      <w:adjustRightInd w:val="0"/>
      <w:spacing w:after="0" w:line="240" w:lineRule="atLeast"/>
      <w:textAlignment w:val="center"/>
    </w:pPr>
    <w:rPr>
      <w:rFonts w:ascii="Frutiger-Bold" w:eastAsiaTheme="minorEastAsia" w:hAnsi="Frutiger-Bold" w:cs="Frutiger-Bold"/>
      <w:b/>
      <w:bCs/>
      <w:color w:val="CF1F2E"/>
      <w:sz w:val="18"/>
      <w:szCs w:val="18"/>
      <w:lang w:val="nl-NL" w:eastAsia="nl-NL"/>
    </w:rPr>
  </w:style>
  <w:style w:type="character" w:customStyle="1" w:styleId="Kop3Char">
    <w:name w:val="Kop 3 Char"/>
    <w:basedOn w:val="Standaardalinea-lettertype"/>
    <w:link w:val="Kop3"/>
    <w:uiPriority w:val="9"/>
    <w:rsid w:val="007515D5"/>
    <w:rPr>
      <w:rFonts w:ascii="Times New Roman" w:eastAsia="Times New Roman" w:hAnsi="Times New Roman" w:cs="Times New Roman"/>
      <w:b/>
      <w:bCs/>
      <w:sz w:val="27"/>
      <w:szCs w:val="27"/>
      <w:lang w:eastAsia="en-GB"/>
    </w:rPr>
  </w:style>
  <w:style w:type="numbering" w:customStyle="1" w:styleId="Geenlijst1">
    <w:name w:val="Geen lijst1"/>
    <w:next w:val="Geenlijst"/>
    <w:uiPriority w:val="99"/>
    <w:semiHidden/>
    <w:unhideWhenUsed/>
    <w:rsid w:val="007515D5"/>
  </w:style>
  <w:style w:type="paragraph" w:styleId="Ondertitel">
    <w:name w:val="Subtitle"/>
    <w:basedOn w:val="Standaard"/>
    <w:next w:val="Standaard"/>
    <w:link w:val="OndertitelChar"/>
    <w:uiPriority w:val="11"/>
    <w:qFormat/>
    <w:rsid w:val="007515D5"/>
    <w:pPr>
      <w:numPr>
        <w:ilvl w:val="1"/>
      </w:numPr>
      <w:spacing w:before="240" w:after="440" w:line="480" w:lineRule="auto"/>
    </w:pPr>
    <w:rPr>
      <w:rFonts w:asciiTheme="majorHAnsi" w:eastAsiaTheme="majorEastAsia" w:hAnsiTheme="majorHAnsi" w:cstheme="majorBidi"/>
      <w:i/>
      <w:iCs/>
      <w:color w:val="4F81BD" w:themeColor="accent1"/>
      <w:spacing w:val="15"/>
      <w:sz w:val="24"/>
      <w:szCs w:val="24"/>
      <w:lang w:val="nl-NL"/>
    </w:rPr>
  </w:style>
  <w:style w:type="character" w:customStyle="1" w:styleId="OndertitelChar">
    <w:name w:val="Ondertitel Char"/>
    <w:basedOn w:val="Standaardalinea-lettertype"/>
    <w:link w:val="Ondertitel"/>
    <w:uiPriority w:val="11"/>
    <w:rsid w:val="007515D5"/>
    <w:rPr>
      <w:rFonts w:asciiTheme="majorHAnsi" w:eastAsiaTheme="majorEastAsia" w:hAnsiTheme="majorHAnsi" w:cstheme="majorBidi"/>
      <w:i/>
      <w:iCs/>
      <w:color w:val="4F81BD" w:themeColor="accent1"/>
      <w:spacing w:val="15"/>
      <w:sz w:val="24"/>
      <w:szCs w:val="24"/>
      <w:lang w:val="nl-NL"/>
    </w:rPr>
  </w:style>
  <w:style w:type="paragraph" w:customStyle="1" w:styleId="fulltext-text">
    <w:name w:val="fulltext-text"/>
    <w:basedOn w:val="Standaard"/>
    <w:rsid w:val="0075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ulltext-it">
    <w:name w:val="fulltext-it"/>
    <w:basedOn w:val="Standaardalinea-lettertype"/>
    <w:rsid w:val="007515D5"/>
  </w:style>
  <w:style w:type="paragraph" w:customStyle="1" w:styleId="svarticle">
    <w:name w:val="svarticle"/>
    <w:basedOn w:val="Standaard"/>
    <w:rsid w:val="0075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p1Char">
    <w:name w:val="Kop 1 Char"/>
    <w:basedOn w:val="Standaardalinea-lettertype"/>
    <w:link w:val="Kop1"/>
    <w:uiPriority w:val="9"/>
    <w:rsid w:val="00666C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83079">
      <w:bodyDiv w:val="1"/>
      <w:marLeft w:val="0"/>
      <w:marRight w:val="0"/>
      <w:marTop w:val="0"/>
      <w:marBottom w:val="0"/>
      <w:divBdr>
        <w:top w:val="none" w:sz="0" w:space="0" w:color="auto"/>
        <w:left w:val="none" w:sz="0" w:space="0" w:color="auto"/>
        <w:bottom w:val="none" w:sz="0" w:space="0" w:color="auto"/>
        <w:right w:val="none" w:sz="0" w:space="0" w:color="auto"/>
      </w:divBdr>
    </w:div>
    <w:div w:id="15902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B09E-0458-DA4A-B0AF-73A132BB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859</Words>
  <Characters>4727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Wolsink, Inge</dc:creator>
  <cp:lastModifiedBy>Microsoft Office User</cp:lastModifiedBy>
  <cp:revision>4</cp:revision>
  <cp:lastPrinted>2017-04-07T14:44:00Z</cp:lastPrinted>
  <dcterms:created xsi:type="dcterms:W3CDTF">2019-02-21T16:15:00Z</dcterms:created>
  <dcterms:modified xsi:type="dcterms:W3CDTF">2019-02-21T16:22:00Z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id="i13b3gau"/&gt;&lt;style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