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1E04" w14:textId="6C543410" w:rsidR="00A727CC" w:rsidRPr="0025175C" w:rsidRDefault="00F56745" w:rsidP="003234D4">
      <w:pPr>
        <w:spacing w:line="480" w:lineRule="auto"/>
        <w:outlineLvl w:val="0"/>
        <w:rPr>
          <w:rFonts w:ascii="Times" w:hAnsi="Times"/>
          <w:b/>
          <w:bCs/>
          <w:sz w:val="32"/>
          <w:szCs w:val="32"/>
          <w:cs/>
          <w:lang w:bidi="th-TH"/>
        </w:rPr>
      </w:pPr>
      <w:r w:rsidRPr="0025175C">
        <w:rPr>
          <w:rFonts w:ascii="Times" w:hAnsi="Times"/>
          <w:b/>
          <w:bCs/>
          <w:noProof/>
          <w:sz w:val="32"/>
          <w:szCs w:val="32"/>
          <w:lang w:bidi="th-TH"/>
        </w:rPr>
        <w:t>S1</w:t>
      </w:r>
      <w:r w:rsidR="007D735A">
        <w:rPr>
          <w:rFonts w:ascii="Times" w:hAnsi="Times"/>
          <w:b/>
          <w:bCs/>
          <w:noProof/>
          <w:sz w:val="32"/>
          <w:szCs w:val="32"/>
          <w:lang w:bidi="th-TH"/>
        </w:rPr>
        <w:t xml:space="preserve">: </w:t>
      </w:r>
      <w:bookmarkStart w:id="0" w:name="_Hlk12368008"/>
      <w:r w:rsidR="007D735A">
        <w:rPr>
          <w:rFonts w:ascii="Times" w:hAnsi="Times"/>
          <w:b/>
          <w:bCs/>
          <w:noProof/>
          <w:sz w:val="32"/>
          <w:szCs w:val="32"/>
          <w:lang w:bidi="th-TH"/>
        </w:rPr>
        <w:t>Detail of household and RSV dynamic models</w:t>
      </w:r>
      <w:bookmarkEnd w:id="0"/>
    </w:p>
    <w:p w14:paraId="68A0DEAF" w14:textId="46D7D6CC" w:rsidR="00653BE2" w:rsidRPr="0025175C" w:rsidRDefault="00804B52" w:rsidP="003234D4">
      <w:pPr>
        <w:spacing w:line="480" w:lineRule="auto"/>
        <w:jc w:val="center"/>
        <w:rPr>
          <w:rFonts w:ascii="Times New Roman" w:hAnsi="Times New Roman"/>
          <w:lang w:bidi="th-TH"/>
        </w:rPr>
      </w:pPr>
      <w:r w:rsidRPr="0025175C">
        <w:rPr>
          <w:rFonts w:ascii="Times New Roman" w:hAnsi="Times New Roman"/>
          <w:noProof/>
          <w:lang w:bidi="th-TH"/>
        </w:rPr>
        <w:drawing>
          <wp:inline distT="0" distB="0" distL="0" distR="0" wp14:anchorId="61583DA7" wp14:editId="773BEA5F">
            <wp:extent cx="4612193" cy="2315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561-12-21 at 15.54.23.tif"/>
                    <pic:cNvPicPr/>
                  </pic:nvPicPr>
                  <pic:blipFill>
                    <a:blip r:embed="rId6"/>
                    <a:stretch>
                      <a:fillRect/>
                    </a:stretch>
                  </pic:blipFill>
                  <pic:spPr>
                    <a:xfrm>
                      <a:off x="0" y="0"/>
                      <a:ext cx="4624731" cy="2322205"/>
                    </a:xfrm>
                    <a:prstGeom prst="rect">
                      <a:avLst/>
                    </a:prstGeom>
                  </pic:spPr>
                </pic:pic>
              </a:graphicData>
            </a:graphic>
          </wp:inline>
        </w:drawing>
      </w:r>
    </w:p>
    <w:p w14:paraId="334D7D6F" w14:textId="2943B4A8" w:rsidR="000D46FC" w:rsidRPr="0025175C" w:rsidRDefault="00824258" w:rsidP="003234D4">
      <w:pPr>
        <w:spacing w:line="480" w:lineRule="auto"/>
        <w:jc w:val="both"/>
        <w:rPr>
          <w:rFonts w:ascii="Times New Roman" w:hAnsi="Times New Roman"/>
          <w:lang w:bidi="th-TH"/>
        </w:rPr>
      </w:pPr>
      <w:r w:rsidRPr="0025175C">
        <w:rPr>
          <w:rFonts w:ascii="Times New Roman" w:hAnsi="Times New Roman"/>
          <w:b/>
          <w:bCs/>
          <w:lang w:bidi="th-TH"/>
        </w:rPr>
        <w:t>Fig</w:t>
      </w:r>
      <w:r w:rsidR="000D46FC" w:rsidRPr="0025175C">
        <w:rPr>
          <w:rFonts w:ascii="Times New Roman" w:hAnsi="Times New Roman"/>
          <w:b/>
          <w:bCs/>
          <w:lang w:bidi="th-TH"/>
        </w:rPr>
        <w:t xml:space="preserve"> </w:t>
      </w:r>
      <w:r w:rsidR="005B3BA3" w:rsidRPr="0025175C">
        <w:rPr>
          <w:rFonts w:ascii="Times New Roman" w:hAnsi="Times New Roman"/>
          <w:b/>
          <w:bCs/>
          <w:lang w:bidi="th-TH"/>
        </w:rPr>
        <w:t>A</w:t>
      </w:r>
      <w:r w:rsidR="000D46FC" w:rsidRPr="0025175C">
        <w:rPr>
          <w:rFonts w:ascii="Times New Roman" w:hAnsi="Times New Roman"/>
          <w:b/>
          <w:bCs/>
          <w:lang w:bidi="th-TH"/>
        </w:rPr>
        <w:t>.</w:t>
      </w:r>
      <w:r w:rsidR="000D46FC" w:rsidRPr="0025175C">
        <w:rPr>
          <w:rFonts w:ascii="Times New Roman" w:hAnsi="Times New Roman"/>
          <w:lang w:bidi="th-TH"/>
        </w:rPr>
        <w:t xml:space="preserve"> </w:t>
      </w:r>
      <w:r w:rsidR="007E2F63" w:rsidRPr="0025175C">
        <w:rPr>
          <w:rFonts w:ascii="Times New Roman" w:hAnsi="Times New Roman"/>
          <w:lang w:bidi="th-TH"/>
        </w:rPr>
        <w:t xml:space="preserve">Schematic representation of the </w:t>
      </w:r>
      <w:r w:rsidR="001A2F18" w:rsidRPr="0025175C">
        <w:rPr>
          <w:rFonts w:ascii="Times New Roman" w:hAnsi="Times New Roman"/>
          <w:lang w:bidi="th-TH"/>
        </w:rPr>
        <w:t>household</w:t>
      </w:r>
      <w:r w:rsidR="007E2F63" w:rsidRPr="0025175C">
        <w:rPr>
          <w:rFonts w:ascii="Times New Roman" w:hAnsi="Times New Roman"/>
          <w:lang w:bidi="th-TH"/>
        </w:rPr>
        <w:t xml:space="preserve"> deterministic</w:t>
      </w:r>
      <w:r w:rsidR="00FE6D1D" w:rsidRPr="0025175C">
        <w:rPr>
          <w:rFonts w:ascii="Times New Roman" w:hAnsi="Times New Roman"/>
          <w:lang w:bidi="th-TH"/>
        </w:rPr>
        <w:t xml:space="preserve"> model</w:t>
      </w:r>
      <w:r w:rsidR="007E2F63" w:rsidRPr="0025175C">
        <w:rPr>
          <w:rFonts w:ascii="Times New Roman" w:hAnsi="Times New Roman"/>
          <w:lang w:bidi="th-TH"/>
        </w:rPr>
        <w:t xml:space="preserve">. </w:t>
      </w:r>
      <w:r w:rsidR="00804B52" w:rsidRPr="0025175C">
        <w:rPr>
          <w:rFonts w:ascii="Times" w:hAnsi="Times"/>
          <w:color w:val="000000" w:themeColor="text1"/>
          <w:lang w:bidi="th-TH"/>
        </w:rPr>
        <w:t>Household population were further divided into three household types, nuclear family type 1 (left), nuclear family type 2 (middle), and extended famil</w:t>
      </w:r>
      <w:r w:rsidR="005E2E66" w:rsidRPr="0025175C">
        <w:rPr>
          <w:rFonts w:ascii="Times" w:hAnsi="Times"/>
          <w:color w:val="000000" w:themeColor="text1"/>
          <w:lang w:bidi="th-TH"/>
        </w:rPr>
        <w:t>y</w:t>
      </w:r>
      <w:r w:rsidR="00804B52" w:rsidRPr="0025175C">
        <w:rPr>
          <w:rFonts w:ascii="Times" w:hAnsi="Times"/>
          <w:color w:val="000000" w:themeColor="text1"/>
          <w:lang w:bidi="th-TH"/>
        </w:rPr>
        <w:t xml:space="preserve"> type (right).</w:t>
      </w:r>
    </w:p>
    <w:p w14:paraId="0D12D17B" w14:textId="545E2E32" w:rsidR="0032096D" w:rsidRPr="0025175C" w:rsidRDefault="0032096D" w:rsidP="003234D4">
      <w:pPr>
        <w:spacing w:line="480" w:lineRule="auto"/>
        <w:jc w:val="both"/>
        <w:rPr>
          <w:rFonts w:ascii="Times New Roman" w:hAnsi="Times New Roman"/>
          <w:lang w:bidi="th-TH"/>
        </w:rPr>
      </w:pPr>
    </w:p>
    <w:p w14:paraId="75AAF029" w14:textId="38AD280D" w:rsidR="000E57C1" w:rsidRPr="0025175C" w:rsidRDefault="003A2549" w:rsidP="003234D4">
      <w:pPr>
        <w:spacing w:line="480" w:lineRule="auto"/>
        <w:jc w:val="both"/>
        <w:outlineLvl w:val="0"/>
        <w:rPr>
          <w:rFonts w:ascii="Times" w:hAnsi="Times"/>
          <w:b/>
          <w:bCs/>
          <w:noProof/>
          <w:sz w:val="28"/>
          <w:szCs w:val="28"/>
          <w:lang w:bidi="th-TH"/>
        </w:rPr>
      </w:pPr>
      <w:r w:rsidRPr="0025175C">
        <w:rPr>
          <w:rFonts w:ascii="Times" w:hAnsi="Times"/>
          <w:b/>
          <w:bCs/>
          <w:color w:val="000000" w:themeColor="text1"/>
          <w:sz w:val="28"/>
          <w:szCs w:val="28"/>
          <w:lang w:bidi="th-TH"/>
        </w:rPr>
        <w:t>Household</w:t>
      </w:r>
      <w:r w:rsidR="00886AB0" w:rsidRPr="0025175C">
        <w:rPr>
          <w:rFonts w:ascii="Times" w:hAnsi="Times"/>
          <w:b/>
          <w:bCs/>
          <w:color w:val="000000" w:themeColor="text1"/>
          <w:sz w:val="28"/>
          <w:szCs w:val="28"/>
          <w:lang w:bidi="th-TH"/>
        </w:rPr>
        <w:t xml:space="preserve"> sub-model</w:t>
      </w:r>
    </w:p>
    <w:p w14:paraId="7C1914E8" w14:textId="14E37C2C" w:rsidR="00482ADA" w:rsidRPr="0025175C" w:rsidRDefault="00482ADA" w:rsidP="003234D4">
      <w:pPr>
        <w:spacing w:line="480" w:lineRule="auto"/>
        <w:ind w:firstLine="720"/>
        <w:jc w:val="both"/>
        <w:rPr>
          <w:rFonts w:ascii="Times New Roman" w:hAnsi="Times New Roman"/>
          <w:lang w:bidi="th-TH"/>
        </w:rPr>
      </w:pPr>
      <w:r w:rsidRPr="0025175C">
        <w:rPr>
          <w:rFonts w:ascii="Times New Roman" w:hAnsi="Times New Roman"/>
          <w:lang w:bidi="th-TH"/>
        </w:rPr>
        <w:t xml:space="preserve">We solved a large set of Ordinary Differential Equations (ODE) of </w:t>
      </w:r>
      <w:r w:rsidR="003A2549" w:rsidRPr="0025175C">
        <w:rPr>
          <w:rFonts w:ascii="Times New Roman" w:hAnsi="Times New Roman"/>
          <w:lang w:bidi="th-TH"/>
        </w:rPr>
        <w:t>Household</w:t>
      </w:r>
      <w:r w:rsidRPr="0025175C">
        <w:rPr>
          <w:rFonts w:ascii="Times New Roman" w:hAnsi="Times New Roman"/>
          <w:lang w:bidi="th-TH"/>
        </w:rPr>
        <w:t xml:space="preserve"> sub-model.</w:t>
      </w:r>
      <w:r w:rsidR="00CC3032" w:rsidRPr="0025175C">
        <w:rPr>
          <w:rFonts w:ascii="Times New Roman" w:hAnsi="Times New Roman"/>
          <w:lang w:bidi="th-TH"/>
        </w:rPr>
        <w:t xml:space="preserve"> </w:t>
      </w:r>
      <w:r w:rsidR="00ED46D9" w:rsidRPr="0025175C">
        <w:rPr>
          <w:rFonts w:ascii="Times New Roman" w:hAnsi="Times New Roman"/>
          <w:lang w:bidi="th-TH"/>
        </w:rPr>
        <w:t xml:space="preserve">Let </w:t>
      </w:r>
      <m:oMath>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gh</m:t>
            </m:r>
          </m:sub>
        </m:sSub>
        <m:r>
          <w:rPr>
            <w:rFonts w:ascii="Cambria Math" w:hAnsi="Cambria Math"/>
            <w:lang w:bidi="th-TH"/>
          </w:rPr>
          <m:t>(t)</m:t>
        </m:r>
      </m:oMath>
      <w:r w:rsidR="00CC3032" w:rsidRPr="0025175C">
        <w:rPr>
          <w:rFonts w:ascii="Times New Roman" w:hAnsi="Times New Roman"/>
          <w:lang w:bidi="th-TH"/>
        </w:rPr>
        <w:t xml:space="preserve"> </w:t>
      </w:r>
      <w:r w:rsidR="00884E56" w:rsidRPr="0025175C">
        <w:rPr>
          <w:rFonts w:ascii="Times New Roman" w:hAnsi="Times New Roman"/>
          <w:lang w:bidi="th-TH"/>
        </w:rPr>
        <w:t>be the number of people</w:t>
      </w:r>
      <w:r w:rsidR="008D164D" w:rsidRPr="0025175C">
        <w:rPr>
          <w:rFonts w:ascii="Times New Roman" w:hAnsi="Times New Roman"/>
          <w:lang w:bidi="th-TH"/>
        </w:rPr>
        <w:t xml:space="preserve"> in each household</w:t>
      </w:r>
      <w:r w:rsidR="00636941" w:rsidRPr="0025175C">
        <w:rPr>
          <w:rFonts w:ascii="Times New Roman" w:hAnsi="Times New Roman"/>
          <w:lang w:bidi="th-TH"/>
        </w:rPr>
        <w:t xml:space="preserve"> type </w:t>
      </w:r>
      <w:r w:rsidR="00636941" w:rsidRPr="0025175C">
        <w:rPr>
          <w:rFonts w:ascii="Times New Roman" w:hAnsi="Times New Roman"/>
          <w:i/>
          <w:lang w:bidi="th-TH"/>
        </w:rPr>
        <w:t>h</w:t>
      </w:r>
      <w:r w:rsidR="008D164D" w:rsidRPr="0025175C">
        <w:rPr>
          <w:rFonts w:ascii="Times New Roman" w:hAnsi="Times New Roman"/>
          <w:lang w:bidi="th-TH"/>
        </w:rPr>
        <w:t xml:space="preserve">, at </w:t>
      </w:r>
      <w:r w:rsidR="00693357" w:rsidRPr="0025175C">
        <w:rPr>
          <w:rFonts w:ascii="Times New Roman" w:hAnsi="Times New Roman"/>
          <w:lang w:bidi="th-TH"/>
        </w:rPr>
        <w:t>age</w:t>
      </w:r>
      <w:r w:rsidR="009760A5" w:rsidRPr="0025175C">
        <w:rPr>
          <w:rFonts w:ascii="Times New Roman" w:hAnsi="Times New Roman"/>
          <w:lang w:bidi="th-TH"/>
        </w:rPr>
        <w:t xml:space="preserve"> </w:t>
      </w:r>
      <w:r w:rsidR="008D164D" w:rsidRPr="0025175C">
        <w:rPr>
          <w:rFonts w:ascii="Times New Roman" w:hAnsi="Times New Roman"/>
          <w:lang w:bidi="th-TH"/>
        </w:rPr>
        <w:t>group</w:t>
      </w:r>
      <w:r w:rsidR="00ED46D9" w:rsidRPr="0025175C">
        <w:rPr>
          <w:rFonts w:ascii="Times New Roman" w:hAnsi="Times New Roman"/>
          <w:lang w:bidi="th-TH"/>
        </w:rPr>
        <w:t xml:space="preserve">, </w:t>
      </w:r>
      <w:r w:rsidR="004016C5" w:rsidRPr="0025175C">
        <w:rPr>
          <w:rFonts w:ascii="Times New Roman" w:hAnsi="Times New Roman"/>
          <w:i/>
          <w:lang w:bidi="th-TH"/>
        </w:rPr>
        <w:t>g</w:t>
      </w:r>
      <w:r w:rsidR="004016C5" w:rsidRPr="0025175C">
        <w:rPr>
          <w:rFonts w:ascii="Times New Roman" w:hAnsi="Times New Roman"/>
          <w:lang w:bidi="th-TH"/>
        </w:rPr>
        <w:t xml:space="preserve">, </w:t>
      </w:r>
      <w:r w:rsidR="00ED46D9" w:rsidRPr="0025175C">
        <w:rPr>
          <w:rFonts w:ascii="Times New Roman" w:hAnsi="Times New Roman"/>
          <w:lang w:bidi="th-TH"/>
        </w:rPr>
        <w:t xml:space="preserve">at time, </w:t>
      </w:r>
      <w:r w:rsidR="00ED46D9" w:rsidRPr="0025175C">
        <w:rPr>
          <w:rFonts w:ascii="Times New Roman" w:hAnsi="Times New Roman"/>
          <w:i/>
          <w:lang w:bidi="th-TH"/>
        </w:rPr>
        <w:t>t</w:t>
      </w:r>
      <w:r w:rsidR="00012F50" w:rsidRPr="0025175C">
        <w:rPr>
          <w:rFonts w:ascii="Times New Roman" w:hAnsi="Times New Roman"/>
          <w:lang w:bidi="th-TH"/>
        </w:rPr>
        <w:t>. We solved each type of household as follows:</w:t>
      </w:r>
    </w:p>
    <w:p w14:paraId="04B435D4" w14:textId="029F9273" w:rsidR="008D164D" w:rsidRPr="0025175C" w:rsidRDefault="008D164D" w:rsidP="009F3383">
      <w:pPr>
        <w:spacing w:line="480" w:lineRule="auto"/>
        <w:ind w:firstLine="720"/>
        <w:jc w:val="both"/>
        <w:rPr>
          <w:rFonts w:ascii="Times" w:eastAsia="Cordia New" w:hAnsi="Times" w:cs="Angsana New"/>
          <w:lang w:bidi="th-TH"/>
        </w:rPr>
      </w:pPr>
      <w:r w:rsidRPr="0025175C">
        <w:rPr>
          <w:rFonts w:ascii="Times" w:eastAsia="Cordia New" w:hAnsi="Times" w:cs="Angsana New"/>
          <w:u w:val="single"/>
          <w:lang w:bidi="th-TH"/>
        </w:rPr>
        <w:t>Nuclear family type 1</w:t>
      </w:r>
      <w:r w:rsidRPr="0025175C">
        <w:rPr>
          <w:rFonts w:ascii="Times" w:eastAsia="Cordia New" w:hAnsi="Times" w:cs="Angsana New"/>
          <w:lang w:bidi="th-TH"/>
        </w:rPr>
        <w:t xml:space="preserve"> (Husband and wife</w:t>
      </w:r>
      <w:r w:rsidR="00CB6FD1" w:rsidRPr="0025175C">
        <w:rPr>
          <w:rFonts w:ascii="Times" w:eastAsia="Cordia New" w:hAnsi="Times" w:cs="Angsana New"/>
          <w:lang w:bidi="th-TH"/>
        </w:rPr>
        <w:t xml:space="preserve"> or single</w:t>
      </w:r>
      <w:r w:rsidR="009331F3" w:rsidRPr="0025175C">
        <w:rPr>
          <w:rFonts w:ascii="Times" w:eastAsia="Cordia New" w:hAnsi="Times" w:cs="Angsana New"/>
          <w:lang w:bidi="th-TH"/>
        </w:rPr>
        <w:t xml:space="preserve"> (aged 15-59 years old)</w:t>
      </w:r>
      <w:r w:rsidRPr="0025175C">
        <w:rPr>
          <w:rFonts w:ascii="Times" w:eastAsia="Cordia New" w:hAnsi="Times" w:cs="Angsana New"/>
          <w:lang w:bidi="th-TH"/>
        </w:rPr>
        <w:t xml:space="preserve"> without </w:t>
      </w:r>
      <w:r w:rsidR="004B1422" w:rsidRPr="0025175C">
        <w:rPr>
          <w:rFonts w:ascii="Times" w:eastAsia="Cordia New" w:hAnsi="Times" w:cs="Angsana New"/>
          <w:lang w:bidi="th-TH"/>
        </w:rPr>
        <w:t>baby</w:t>
      </w:r>
      <w:r w:rsidR="000835CC" w:rsidRPr="0025175C">
        <w:rPr>
          <w:rFonts w:ascii="Times" w:eastAsia="Cordia New" w:hAnsi="Times" w:cs="Angsana New" w:hint="cs"/>
          <w:cs/>
          <w:lang w:bidi="th-TH"/>
        </w:rPr>
        <w:t xml:space="preserve"> </w:t>
      </w:r>
      <w:r w:rsidR="000835CC" w:rsidRPr="0025175C">
        <w:rPr>
          <w:rFonts w:ascii="Times" w:eastAsia="Cordia New" w:hAnsi="Times" w:cs="Angsana New"/>
          <w:lang w:bidi="th-TH"/>
        </w:rPr>
        <w:t xml:space="preserve">(aged </w:t>
      </w:r>
      <m:oMath>
        <m:r>
          <w:rPr>
            <w:rFonts w:ascii="Cambria Math" w:eastAsia="Cordia New" w:hAnsi="Cambria Math" w:cs="Angsana New"/>
            <w:lang w:bidi="th-TH"/>
          </w:rPr>
          <m:t>≤</m:t>
        </m:r>
      </m:oMath>
      <w:r w:rsidR="000835CC" w:rsidRPr="0025175C">
        <w:rPr>
          <w:rFonts w:ascii="Times" w:eastAsia="Cordia New" w:hAnsi="Times" w:cs="Angsana New"/>
          <w:lang w:bidi="th-TH"/>
        </w:rPr>
        <w:t xml:space="preserve"> 1) </w:t>
      </w:r>
      <w:r w:rsidR="004B1422" w:rsidRPr="0025175C">
        <w:rPr>
          <w:rFonts w:ascii="Times" w:eastAsia="Cordia New" w:hAnsi="Times" w:cs="Angsana New"/>
          <w:lang w:bidi="th-TH"/>
        </w:rPr>
        <w:t xml:space="preserve">or </w:t>
      </w:r>
      <w:r w:rsidRPr="0025175C">
        <w:rPr>
          <w:rFonts w:ascii="Times" w:eastAsia="Cordia New" w:hAnsi="Times" w:cs="Angsana New"/>
          <w:lang w:bidi="th-TH"/>
        </w:rPr>
        <w:t>children</w:t>
      </w:r>
      <w:r w:rsidR="00496BCB" w:rsidRPr="0025175C">
        <w:rPr>
          <w:rFonts w:ascii="Times" w:eastAsia="Cordia New" w:hAnsi="Times" w:cs="Angsana New" w:hint="cs"/>
          <w:cs/>
          <w:lang w:bidi="th-TH"/>
        </w:rPr>
        <w:t xml:space="preserve"> </w:t>
      </w:r>
      <w:r w:rsidR="00496BCB" w:rsidRPr="0025175C">
        <w:rPr>
          <w:rFonts w:ascii="Times" w:eastAsia="Cordia New" w:hAnsi="Times" w:cs="Angsana New"/>
          <w:lang w:bidi="th-TH"/>
        </w:rPr>
        <w:t>(aged 2-14)</w:t>
      </w:r>
      <w:r w:rsidRPr="0025175C">
        <w:rPr>
          <w:rFonts w:ascii="Times" w:eastAsia="Cordia New" w:hAnsi="Times" w:cs="Angsana New"/>
          <w:lang w:bidi="th-TH"/>
        </w:rPr>
        <w:t>)</w:t>
      </w:r>
    </w:p>
    <w:p w14:paraId="354258EE" w14:textId="345FBD57" w:rsidR="001F36B6" w:rsidRPr="0025175C" w:rsidRDefault="00922E9E" w:rsidP="001F36B6">
      <w:pPr>
        <w:spacing w:line="480" w:lineRule="auto"/>
        <w:ind w:firstLine="720"/>
        <w:jc w:val="both"/>
        <w:rPr>
          <w:rFonts w:ascii="Times New Roman" w:hAnsi="Times New Roman"/>
          <w:i/>
          <w:iCs/>
          <w:lang w:bidi="th-TH"/>
        </w:rPr>
      </w:pPr>
      <w:r w:rsidRPr="0025175C">
        <w:rPr>
          <w:rFonts w:ascii="Times" w:eastAsia="Cordia New" w:hAnsi="Times" w:cs="Angsana New"/>
          <w:lang w:bidi="th-TH"/>
        </w:rPr>
        <w:t>Rate of change in</w:t>
      </w:r>
      <w:r w:rsidR="00F01C0A" w:rsidRPr="0025175C">
        <w:rPr>
          <w:rFonts w:ascii="Times" w:eastAsia="Cordia New" w:hAnsi="Times" w:cs="Angsana New"/>
          <w:lang w:bidi="th-TH"/>
        </w:rPr>
        <w:t xml:space="preserve"> </w:t>
      </w:r>
      <w:r w:rsidR="00B445A7" w:rsidRPr="0025175C">
        <w:rPr>
          <w:rFonts w:ascii="Times" w:eastAsia="Cordia New" w:hAnsi="Times" w:cs="Angsana New"/>
          <w:lang w:bidi="th-TH"/>
        </w:rPr>
        <w:t>Husband and wife</w:t>
      </w:r>
      <w:r w:rsidR="00FD06D2" w:rsidRPr="0025175C">
        <w:rPr>
          <w:rFonts w:ascii="Times" w:eastAsia="Cordia New" w:hAnsi="Times" w:cs="Angsana New"/>
          <w:lang w:bidi="th-TH"/>
        </w:rPr>
        <w:t xml:space="preserve"> or single</w:t>
      </w:r>
      <w:r w:rsidR="009760A5" w:rsidRPr="0025175C">
        <w:rPr>
          <w:rFonts w:ascii="Times" w:eastAsia="Cordia New" w:hAnsi="Times" w:cs="Angsana New"/>
          <w:lang w:bidi="th-TH"/>
        </w:rPr>
        <w:t xml:space="preserve"> (adult)</w:t>
      </w:r>
      <w:r w:rsidR="002C6982" w:rsidRPr="0025175C">
        <w:rPr>
          <w:rFonts w:ascii="Times" w:eastAsia="Cordia New" w:hAnsi="Times" w:cs="Angsana New"/>
          <w:lang w:bidi="th-TH"/>
        </w:rPr>
        <w:t xml:space="preserve"> without children</w:t>
      </w:r>
      <w:r w:rsidR="00B445A7" w:rsidRPr="0025175C">
        <w:rPr>
          <w:rFonts w:ascii="Times" w:eastAsia="Cordia New" w:hAnsi="Times" w:cs="Angsana New"/>
          <w:lang w:bidi="th-TH"/>
        </w:rPr>
        <w:t xml:space="preserve"> </w:t>
      </w:r>
      <m:oMath>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a1</m:t>
            </m:r>
          </m:sub>
        </m:sSub>
      </m:oMath>
      <w:r w:rsidR="00B445A7" w:rsidRPr="0025175C">
        <w:rPr>
          <w:rFonts w:ascii="Times" w:eastAsia="Cordia New" w:hAnsi="Times" w:cs="Angsana New"/>
          <w:lang w:bidi="th-TH"/>
        </w:rPr>
        <w:t xml:space="preserve"> </w:t>
      </w:r>
      <w:r w:rsidRPr="0025175C">
        <w:rPr>
          <w:rFonts w:ascii="Times New Roman" w:eastAsiaTheme="minorEastAsia" w:hAnsi="Times New Roman"/>
          <w:lang w:bidi="th-TH"/>
        </w:rPr>
        <w:t>,</w:t>
      </w:r>
      <w:r w:rsidRPr="0025175C">
        <w:rPr>
          <w:rFonts w:ascii="Times New Roman" w:hAnsi="Times New Roman"/>
          <w:lang w:bidi="th-TH"/>
        </w:rPr>
        <w:t xml:space="preserve"> was calculated as a balance between</w:t>
      </w:r>
      <w:r w:rsidR="008A0AA5" w:rsidRPr="0025175C">
        <w:rPr>
          <w:rFonts w:ascii="Times" w:eastAsia="Cordia New" w:hAnsi="Times" w:cs="Angsana New"/>
          <w:lang w:bidi="th-TH"/>
        </w:rPr>
        <w:t xml:space="preserve"> the</w:t>
      </w:r>
      <w:r w:rsidR="00B445A7" w:rsidRPr="0025175C">
        <w:rPr>
          <w:rFonts w:ascii="Times" w:eastAsia="Cordia New" w:hAnsi="Times" w:cs="Angsana New"/>
          <w:lang w:bidi="th-TH"/>
        </w:rPr>
        <w:t xml:space="preserve"> </w:t>
      </w:r>
      <w:r w:rsidR="00500516" w:rsidRPr="0025175C">
        <w:rPr>
          <w:rFonts w:ascii="Times" w:eastAsia="Cordia New" w:hAnsi="Times" w:cs="Angsana New"/>
          <w:lang w:bidi="th-TH"/>
        </w:rPr>
        <w:t xml:space="preserve">total </w:t>
      </w:r>
      <w:r w:rsidR="00B445A7" w:rsidRPr="0025175C">
        <w:rPr>
          <w:rFonts w:ascii="Times" w:eastAsia="Cordia New" w:hAnsi="Times" w:cs="Angsana New"/>
          <w:lang w:bidi="th-TH"/>
        </w:rPr>
        <w:t xml:space="preserve">number of adult </w:t>
      </w:r>
      <m:oMath>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a1</m:t>
            </m:r>
          </m:sub>
        </m:sSub>
      </m:oMath>
      <w:r w:rsidR="008A0AA5" w:rsidRPr="0025175C">
        <w:rPr>
          <w:rFonts w:ascii="Times" w:eastAsia="Cordia New" w:hAnsi="Times" w:cs="Angsana New"/>
          <w:lang w:bidi="th-TH"/>
        </w:rPr>
        <w:t xml:space="preserve"> </w:t>
      </w:r>
      <w:r w:rsidRPr="0025175C">
        <w:rPr>
          <w:rFonts w:ascii="Times New Roman" w:hAnsi="Times New Roman"/>
          <w:lang w:bidi="th-TH"/>
        </w:rPr>
        <w:t>and</w:t>
      </w:r>
      <w:r w:rsidR="002C6982" w:rsidRPr="0025175C">
        <w:rPr>
          <w:rFonts w:ascii="Times New Roman" w:hAnsi="Times New Roman"/>
          <w:lang w:bidi="th-TH"/>
        </w:rPr>
        <w:t xml:space="preserve"> </w:t>
      </w:r>
      <w:r w:rsidR="000323B6" w:rsidRPr="0025175C">
        <w:rPr>
          <w:rFonts w:ascii="Times New Roman" w:hAnsi="Times New Roman"/>
          <w:lang w:bidi="th-TH"/>
        </w:rPr>
        <w:t xml:space="preserve">household transition rate </w:t>
      </w:r>
      <w:r w:rsidR="002C6982" w:rsidRPr="0025175C">
        <w:rPr>
          <w:rFonts w:ascii="Times New Roman" w:hAnsi="Times New Roman"/>
          <w:lang w:bidi="th-TH"/>
        </w:rPr>
        <w:t>of</w:t>
      </w:r>
      <w:r w:rsidR="00E051CA" w:rsidRPr="0025175C">
        <w:rPr>
          <w:rFonts w:ascii="Times New Roman" w:hAnsi="Times New Roman"/>
          <w:lang w:bidi="th-TH"/>
        </w:rPr>
        <w:t xml:space="preserve"> adult </w:t>
      </w:r>
      <w:r w:rsidR="00E051CA"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a1</m:t>
            </m:r>
          </m:sub>
        </m:sSub>
        <m:r>
          <w:rPr>
            <w:rFonts w:ascii="Cambria Math" w:hAnsi="Cambria Math"/>
            <w:lang w:bidi="th-TH"/>
          </w:rPr>
          <m:t>)</m:t>
        </m:r>
      </m:oMath>
      <w:r w:rsidR="00D57A1E" w:rsidRPr="0025175C">
        <w:rPr>
          <w:rFonts w:ascii="Times New Roman" w:eastAsiaTheme="minorEastAsia" w:hAnsi="Times New Roman"/>
          <w:lang w:bidi="th-TH"/>
        </w:rPr>
        <w:t xml:space="preserve"> </w:t>
      </w:r>
      <w:r w:rsidR="00B445A7" w:rsidRPr="0025175C">
        <w:rPr>
          <w:rFonts w:ascii="Times" w:eastAsia="Cordia New" w:hAnsi="Times" w:cs="Angsana New"/>
          <w:lang w:bidi="th-TH"/>
        </w:rPr>
        <w:t>and they can die at any time</w:t>
      </w:r>
      <w:r w:rsidR="00A72E78" w:rsidRPr="0025175C">
        <w:rPr>
          <w:rFonts w:ascii="Times" w:eastAsia="Cordia New" w:hAnsi="Times" w:cs="Angsana New"/>
          <w:lang w:bidi="th-TH"/>
        </w:rPr>
        <w:t xml:space="preserve"> </w:t>
      </w:r>
      <w:r w:rsidR="00A72E78" w:rsidRPr="0025175C">
        <w:rPr>
          <w:rFonts w:ascii="Times New Roman" w:hAnsi="Times New Roman"/>
          <w:lang w:bidi="th-TH"/>
        </w:rPr>
        <w:t>calculated</w:t>
      </w:r>
      <w:r w:rsidR="00B445A7" w:rsidRPr="0025175C">
        <w:rPr>
          <w:rFonts w:ascii="Times New Roman" w:hAnsi="Times New Roman"/>
          <w:lang w:bidi="th-TH"/>
        </w:rPr>
        <w:t xml:space="preserve"> from the </w:t>
      </w:r>
      <w:r w:rsidR="00A52D13" w:rsidRPr="0025175C">
        <w:rPr>
          <w:rFonts w:ascii="Times New Roman" w:hAnsi="Times New Roman"/>
          <w:lang w:bidi="th-TH"/>
        </w:rPr>
        <w:t>adult</w:t>
      </w:r>
      <w:r w:rsidR="00B445A7" w:rsidRPr="0025175C">
        <w:rPr>
          <w:rFonts w:ascii="Times New Roman" w:hAnsi="Times New Roman"/>
          <w:lang w:bidi="th-TH"/>
        </w:rPr>
        <w:t xml:space="preserve"> mortality rate </w:t>
      </w:r>
      <w:proofErr w:type="spellStart"/>
      <w:r w:rsidR="00B445A7" w:rsidRPr="0025175C">
        <w:rPr>
          <w:rFonts w:ascii="Times New Roman" w:hAnsi="Times New Roman"/>
          <w:i/>
          <w:iCs/>
          <w:lang w:bidi="th-TH"/>
        </w:rPr>
        <w:t>dr</w:t>
      </w:r>
      <w:r w:rsidR="00B445A7" w:rsidRPr="0025175C">
        <w:rPr>
          <w:rFonts w:ascii="Times New Roman" w:hAnsi="Times New Roman"/>
          <w:i/>
          <w:iCs/>
          <w:vertAlign w:val="subscript"/>
          <w:lang w:bidi="th-TH"/>
        </w:rPr>
        <w:t>a</w:t>
      </w:r>
      <w:proofErr w:type="spellEnd"/>
      <w:r w:rsidR="00664C6E" w:rsidRPr="0025175C">
        <w:rPr>
          <w:rFonts w:ascii="Times New Roman" w:hAnsi="Times New Roman"/>
          <w:i/>
          <w:iCs/>
          <w:vertAlign w:val="subscript"/>
          <w:lang w:bidi="th-TH"/>
        </w:rPr>
        <w:t xml:space="preserve"> </w:t>
      </w:r>
      <w:r w:rsidR="00664C6E" w:rsidRPr="0025175C">
        <w:rPr>
          <w:rFonts w:ascii="Times" w:hAnsi="Times"/>
          <w:color w:val="000000" w:themeColor="text1"/>
          <w:lang w:bidi="th-TH"/>
        </w:rPr>
        <w:fldChar w:fldCharType="begin"/>
      </w:r>
      <w:r w:rsidR="00FB1FCB" w:rsidRPr="0025175C">
        <w:rPr>
          <w:rFonts w:ascii="Times" w:hAnsi="Times"/>
          <w:color w:val="000000" w:themeColor="text1"/>
          <w:lang w:bidi="th-TH"/>
        </w:rPr>
        <w:instrText xml:space="preserve"> ADDIN EN.CITE &lt;EndNote&gt;&lt;Cite&gt;&lt;Author&gt;Leoprapai&lt;/Author&gt;&lt;Year&gt;2014&lt;/Year&gt;&lt;RecNum&gt;15&lt;/RecNum&gt;&lt;DisplayText&gt;[1]&lt;/DisplayText&gt;&lt;record&gt;&lt;rec-number&gt;15&lt;/rec-number&gt;&lt;foreign-keys&gt;&lt;key app="EN" db-id="wt9drv2wl59ewhes2xnxtf54s5rw9txppes2" timestamp="1509628309"&gt;15&lt;/key&gt;&lt;/foreign-keys&gt;&lt;ref-type name="Book"&gt;6&lt;/ref-type&gt;&lt;contributors&gt;&lt;authors&gt;&lt;author&gt;Boonlert Leoprapai&lt;/author&gt;&lt;/authors&gt;&lt;/contributors&gt;&lt;titles&gt;&lt;title&gt;&lt;style face="normal" font="default" charset="222" size="100%"&gt;Thailand&amp;apos;s Population &lt;/style&gt;&lt;/title&gt;&lt;/titles&gt;&lt;dates&gt;&lt;year&gt;&lt;style face="normal" font="default" charset="222" size="100%"&gt;2014&lt;/style&gt;&lt;/year&gt;&lt;/dates&gt;&lt;pub-location&gt;&lt;style face="normal" font="default" charset="222" size="100%"&gt;Thailand&lt;/style&gt;&lt;/pub-location&gt;&lt;publisher&gt;&lt;style face="normal" font="default" charset="222" size="100%"&gt;Mahidol university&lt;/style&gt;&lt;/publisher&gt;&lt;urls&gt;&lt;/urls&gt;&lt;/record&gt;&lt;/Cite&gt;&lt;/EndNote&gt;</w:instrText>
      </w:r>
      <w:r w:rsidR="00664C6E" w:rsidRPr="0025175C">
        <w:rPr>
          <w:rFonts w:ascii="Times" w:hAnsi="Times"/>
          <w:color w:val="000000" w:themeColor="text1"/>
          <w:lang w:bidi="th-TH"/>
        </w:rPr>
        <w:fldChar w:fldCharType="separate"/>
      </w:r>
      <w:r w:rsidR="00FB1FCB" w:rsidRPr="0025175C">
        <w:rPr>
          <w:rFonts w:ascii="Times" w:hAnsi="Times"/>
          <w:noProof/>
          <w:color w:val="000000" w:themeColor="text1"/>
          <w:lang w:bidi="th-TH"/>
        </w:rPr>
        <w:t>[1]</w:t>
      </w:r>
      <w:r w:rsidR="00664C6E" w:rsidRPr="0025175C">
        <w:rPr>
          <w:rFonts w:ascii="Times" w:hAnsi="Times"/>
          <w:color w:val="000000" w:themeColor="text1"/>
          <w:lang w:bidi="th-TH"/>
        </w:rPr>
        <w:fldChar w:fldCharType="end"/>
      </w:r>
      <w:r w:rsidR="00B445A7" w:rsidRPr="0025175C">
        <w:rPr>
          <w:rFonts w:ascii="Times New Roman" w:hAnsi="Times New Roman"/>
          <w:i/>
          <w:iCs/>
          <w:lang w:bidi="th-TH"/>
        </w:rPr>
        <w:t>:</w:t>
      </w:r>
    </w:p>
    <w:p w14:paraId="68C563C9" w14:textId="5FE9D26A" w:rsidR="00B445A7" w:rsidRPr="0025175C" w:rsidRDefault="00C3260A" w:rsidP="001F36B6">
      <w:pPr>
        <w:spacing w:line="480" w:lineRule="auto"/>
        <w:ind w:firstLine="720"/>
        <w:jc w:val="both"/>
        <w:rPr>
          <w:rFonts w:ascii="Times New Roman" w:hAnsi="Times New Roman"/>
          <w:i/>
          <w:iCs/>
          <w:lang w:bidi="th-TH"/>
        </w:rPr>
      </w:pPr>
      <w:r w:rsidRPr="0025175C">
        <w:rPr>
          <w:rFonts w:ascii="Times New Roman" w:eastAsiaTheme="minorEastAsia" w:hAnsi="Times New Roman"/>
          <w:i/>
          <w:lang w:bidi="th-TH"/>
        </w:rPr>
        <w:t xml:space="preserve">  </w:t>
      </w:r>
      <w:r w:rsidR="00AB76B6" w:rsidRPr="0025175C">
        <w:rPr>
          <w:rFonts w:ascii="Times New Roman" w:eastAsiaTheme="minorEastAsia" w:hAnsi="Times New Roman"/>
          <w:i/>
          <w:lang w:bidi="th-TH"/>
        </w:rPr>
        <w:t xml:space="preserve">                   </w:t>
      </w:r>
      <w:r w:rsidRPr="0025175C">
        <w:rPr>
          <w:rFonts w:ascii="Times New Roman" w:eastAsiaTheme="minorEastAsia" w:hAnsi="Times New Roman"/>
          <w:i/>
          <w:lang w:bidi="th-TH"/>
        </w:rPr>
        <w:t xml:space="preserve"> </w:t>
      </w:r>
      <w:r w:rsidR="008A4FA9" w:rsidRPr="0025175C">
        <w:rPr>
          <w:rFonts w:ascii="Times New Roman" w:eastAsiaTheme="minorEastAsia" w:hAnsi="Times New Roman"/>
          <w:i/>
          <w:lang w:bidi="th-TH"/>
        </w:rPr>
        <w:t xml:space="preserve">   </w:t>
      </w:r>
      <m:oMath>
        <m:r>
          <w:rPr>
            <w:rFonts w:ascii="Cambria Math" w:hAnsi="Cambria Math"/>
            <w:lang w:bidi="th-TH"/>
          </w:rPr>
          <m:t xml:space="preserve"> </m:t>
        </m:r>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a1</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a1</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a1</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a</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a1</m:t>
            </m:r>
          </m:sub>
        </m:sSub>
      </m:oMath>
      <w:r w:rsidR="008A4FA9" w:rsidRPr="0025175C">
        <w:rPr>
          <w:rFonts w:ascii="Times" w:eastAsia="Cordia New" w:hAnsi="Times" w:cs="Angsana New"/>
          <w:lang w:bidi="th-TH"/>
        </w:rPr>
        <w:t xml:space="preserve">   </w:t>
      </w:r>
      <w:r w:rsidR="00A42685" w:rsidRPr="0025175C">
        <w:rPr>
          <w:rFonts w:ascii="Times" w:eastAsia="Cordia New" w:hAnsi="Times" w:cs="Angsana New"/>
          <w:lang w:bidi="th-TH"/>
        </w:rPr>
        <w:tab/>
      </w:r>
      <w:r w:rsidR="00A42685" w:rsidRPr="0025175C">
        <w:rPr>
          <w:rFonts w:ascii="Times" w:eastAsia="Cordia New" w:hAnsi="Times" w:cs="Angsana New"/>
          <w:lang w:bidi="th-TH"/>
        </w:rPr>
        <w:tab/>
      </w:r>
      <w:r w:rsidR="008A4FA9" w:rsidRPr="0025175C">
        <w:rPr>
          <w:rFonts w:ascii="Times New Roman" w:hAnsi="Times New Roman"/>
          <w:lang w:bidi="th-TH"/>
        </w:rPr>
        <w:t>(Equation 1)</w:t>
      </w:r>
    </w:p>
    <w:p w14:paraId="6E1C71E1" w14:textId="77777777" w:rsidR="004B1422" w:rsidRPr="0025175C" w:rsidRDefault="004B1422" w:rsidP="003234D4">
      <w:pPr>
        <w:spacing w:line="480" w:lineRule="auto"/>
        <w:jc w:val="both"/>
        <w:rPr>
          <w:rFonts w:ascii="Times" w:eastAsia="Cordia New" w:hAnsi="Times" w:cs="Angsana New"/>
          <w:lang w:bidi="th-TH"/>
        </w:rPr>
      </w:pPr>
    </w:p>
    <w:p w14:paraId="5432C617" w14:textId="47D5D443" w:rsidR="002414FD" w:rsidRPr="0025175C" w:rsidRDefault="004B1422" w:rsidP="00C15AA6">
      <w:pPr>
        <w:spacing w:line="480" w:lineRule="auto"/>
        <w:ind w:firstLine="720"/>
        <w:jc w:val="both"/>
        <w:rPr>
          <w:rFonts w:ascii="Times" w:eastAsia="Cordia New" w:hAnsi="Times" w:cs="Angsana New"/>
          <w:lang w:bidi="th-TH"/>
        </w:rPr>
      </w:pPr>
      <w:r w:rsidRPr="0025175C">
        <w:rPr>
          <w:rFonts w:ascii="Times" w:eastAsia="Cordia New" w:hAnsi="Times" w:cs="Angsana New"/>
          <w:u w:val="single"/>
          <w:lang w:bidi="th-TH"/>
        </w:rPr>
        <w:lastRenderedPageBreak/>
        <w:t xml:space="preserve">Nuclear family type 2 </w:t>
      </w:r>
      <w:r w:rsidRPr="0025175C">
        <w:rPr>
          <w:rFonts w:ascii="Times" w:eastAsia="Cordia New" w:hAnsi="Times" w:cs="Angsana New"/>
          <w:lang w:bidi="th-TH"/>
        </w:rPr>
        <w:t xml:space="preserve">(Husband and wife </w:t>
      </w:r>
      <w:r w:rsidR="009331F3" w:rsidRPr="0025175C">
        <w:rPr>
          <w:rFonts w:ascii="Times" w:eastAsia="Cordia New" w:hAnsi="Times" w:cs="Angsana New"/>
          <w:lang w:bidi="th-TH"/>
        </w:rPr>
        <w:t xml:space="preserve">(aged 15-59) </w:t>
      </w:r>
      <w:r w:rsidRPr="0025175C">
        <w:rPr>
          <w:rFonts w:ascii="Times" w:eastAsia="Cordia New" w:hAnsi="Times" w:cs="Angsana New"/>
          <w:lang w:bidi="th-TH"/>
        </w:rPr>
        <w:t>with baby</w:t>
      </w:r>
      <w:r w:rsidR="009331F3" w:rsidRPr="0025175C">
        <w:rPr>
          <w:rFonts w:ascii="Times" w:eastAsia="Cordia New" w:hAnsi="Times" w:cs="Angsana New"/>
          <w:lang w:bidi="th-TH"/>
        </w:rPr>
        <w:t xml:space="preserve"> (aged </w:t>
      </w:r>
      <m:oMath>
        <m:r>
          <w:rPr>
            <w:rFonts w:ascii="Cambria Math" w:eastAsia="Cordia New" w:hAnsi="Cambria Math" w:cs="Angsana New"/>
            <w:lang w:bidi="th-TH"/>
          </w:rPr>
          <m:t>≤</m:t>
        </m:r>
      </m:oMath>
      <w:r w:rsidR="009331F3" w:rsidRPr="0025175C">
        <w:rPr>
          <w:rFonts w:ascii="Times" w:eastAsia="Cordia New" w:hAnsi="Times" w:cs="Angsana New"/>
          <w:lang w:bidi="th-TH"/>
        </w:rPr>
        <w:t xml:space="preserve"> 1)</w:t>
      </w:r>
      <w:r w:rsidRPr="0025175C">
        <w:rPr>
          <w:rFonts w:ascii="Times" w:eastAsia="Cordia New" w:hAnsi="Times" w:cs="Angsana New"/>
          <w:lang w:bidi="th-TH"/>
        </w:rPr>
        <w:t xml:space="preserve"> or children</w:t>
      </w:r>
      <w:r w:rsidR="009331F3" w:rsidRPr="0025175C">
        <w:rPr>
          <w:rFonts w:ascii="Times" w:eastAsia="Cordia New" w:hAnsi="Times" w:cs="Angsana New"/>
          <w:lang w:bidi="th-TH"/>
        </w:rPr>
        <w:t xml:space="preserve"> (</w:t>
      </w:r>
      <w:r w:rsidR="00496BCB" w:rsidRPr="0025175C">
        <w:rPr>
          <w:rFonts w:ascii="Times" w:eastAsia="Cordia New" w:hAnsi="Times" w:cs="Angsana New"/>
          <w:lang w:bidi="th-TH"/>
        </w:rPr>
        <w:t xml:space="preserve">aged </w:t>
      </w:r>
      <w:r w:rsidR="009331F3" w:rsidRPr="0025175C">
        <w:rPr>
          <w:rFonts w:ascii="Times" w:eastAsia="Cordia New" w:hAnsi="Times" w:cs="Angsana New"/>
          <w:lang w:bidi="th-TH"/>
        </w:rPr>
        <w:t>2-14)</w:t>
      </w:r>
      <w:r w:rsidRPr="0025175C">
        <w:rPr>
          <w:rFonts w:ascii="Times" w:eastAsia="Cordia New" w:hAnsi="Times" w:cs="Angsana New"/>
          <w:lang w:bidi="th-TH"/>
        </w:rPr>
        <w:t>)</w:t>
      </w:r>
      <w:r w:rsidR="00B16DB3" w:rsidRPr="0025175C">
        <w:rPr>
          <w:rFonts w:ascii="Times" w:eastAsia="Cordia New" w:hAnsi="Times" w:cs="Angsana New"/>
          <w:lang w:bidi="th-TH"/>
        </w:rPr>
        <w:t xml:space="preserve"> </w:t>
      </w:r>
    </w:p>
    <w:p w14:paraId="4BB83CD9" w14:textId="0268332D" w:rsidR="00A81646" w:rsidRPr="0025175C" w:rsidRDefault="00ED5BD0" w:rsidP="003234D4">
      <w:pPr>
        <w:spacing w:line="480" w:lineRule="auto"/>
        <w:ind w:firstLine="720"/>
        <w:jc w:val="both"/>
        <w:rPr>
          <w:rFonts w:ascii="Times" w:eastAsia="Cordia New" w:hAnsi="Times" w:cs="Angsana New"/>
          <w:lang w:bidi="th-TH"/>
        </w:rPr>
      </w:pPr>
      <w:r w:rsidRPr="0025175C">
        <w:rPr>
          <w:rFonts w:ascii="Times" w:eastAsia="Cordia New" w:hAnsi="Times" w:cs="Angsana New"/>
          <w:lang w:bidi="th-TH"/>
        </w:rPr>
        <w:t>Rate of change in t</w:t>
      </w:r>
      <w:r w:rsidR="002414FD" w:rsidRPr="0025175C">
        <w:rPr>
          <w:rFonts w:ascii="Times" w:eastAsia="Cordia New" w:hAnsi="Times" w:cs="Angsana New"/>
          <w:lang w:bidi="th-TH"/>
        </w:rPr>
        <w:t xml:space="preserve">he number of </w:t>
      </w:r>
      <w:r w:rsidR="004D5C95" w:rsidRPr="0025175C">
        <w:rPr>
          <w:rFonts w:ascii="Times" w:eastAsia="Cordia New" w:hAnsi="Times" w:cs="Angsana New"/>
          <w:lang w:bidi="th-TH"/>
        </w:rPr>
        <w:t>adults</w:t>
      </w:r>
      <w:r w:rsidR="009443C9" w:rsidRPr="0025175C">
        <w:rPr>
          <w:rFonts w:ascii="Times" w:eastAsia="Cordia New" w:hAnsi="Times" w:cs="Angsana New"/>
          <w:lang w:bidi="th-TH"/>
        </w:rPr>
        <w:t xml:space="preserve">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a2</m:t>
            </m:r>
          </m:sub>
        </m:sSub>
      </m:oMath>
      <w:r w:rsidR="009443C9" w:rsidRPr="0025175C">
        <w:rPr>
          <w:rFonts w:ascii="Times" w:eastAsia="Cordia New" w:hAnsi="Times" w:cs="Angsana New"/>
          <w:lang w:bidi="th-TH"/>
        </w:rPr>
        <w:t xml:space="preserve">) </w:t>
      </w:r>
      <w:r w:rsidRPr="0025175C">
        <w:rPr>
          <w:rFonts w:ascii="Times" w:eastAsia="Cordia New" w:hAnsi="Times" w:cs="Angsana New"/>
          <w:lang w:bidi="th-TH"/>
        </w:rPr>
        <w:t xml:space="preserve"> in this household was</w:t>
      </w:r>
      <w:r w:rsidR="002414FD" w:rsidRPr="0025175C">
        <w:rPr>
          <w:rFonts w:ascii="Times" w:eastAsia="Cordia New" w:hAnsi="Times" w:cs="Angsana New"/>
          <w:lang w:bidi="th-TH"/>
        </w:rPr>
        <w:t xml:space="preserve"> </w:t>
      </w:r>
      <w:r w:rsidRPr="0025175C">
        <w:rPr>
          <w:rFonts w:ascii="Times New Roman" w:hAnsi="Times New Roman"/>
          <w:lang w:bidi="th-TH"/>
        </w:rPr>
        <w:t>calculated as a balance between</w:t>
      </w:r>
      <w:r w:rsidR="002414FD" w:rsidRPr="0025175C">
        <w:rPr>
          <w:rFonts w:ascii="Times" w:eastAsia="Cordia New" w:hAnsi="Times" w:cs="Angsana New"/>
          <w:lang w:bidi="th-TH"/>
        </w:rPr>
        <w:t xml:space="preserve"> the total</w:t>
      </w:r>
      <w:r w:rsidR="00187717" w:rsidRPr="0025175C">
        <w:rPr>
          <w:rFonts w:ascii="Times" w:eastAsia="Cordia New" w:hAnsi="Times" w:cs="Angsana New"/>
          <w:lang w:bidi="th-TH"/>
        </w:rPr>
        <w:t xml:space="preserve"> </w:t>
      </w:r>
      <w:r w:rsidR="002414FD" w:rsidRPr="0025175C">
        <w:rPr>
          <w:rFonts w:ascii="Times" w:eastAsia="Cordia New" w:hAnsi="Times" w:cs="Angsana New"/>
          <w:lang w:bidi="th-TH"/>
        </w:rPr>
        <w:t xml:space="preserve">number of </w:t>
      </w:r>
      <w:r w:rsidR="00EA38BA" w:rsidRPr="0025175C">
        <w:rPr>
          <w:rFonts w:ascii="Times" w:eastAsia="Cordia New" w:hAnsi="Times" w:cs="Angsana New"/>
          <w:lang w:bidi="th-TH"/>
        </w:rPr>
        <w:t>adults</w:t>
      </w:r>
      <w:r w:rsidR="002414FD" w:rsidRPr="0025175C">
        <w:rPr>
          <w:rFonts w:ascii="Times" w:eastAsia="Cordia New" w:hAnsi="Times" w:cs="Angsana New"/>
          <w:lang w:bidi="th-TH"/>
        </w:rPr>
        <w:t xml:space="preserve">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a2</m:t>
            </m:r>
          </m:sub>
        </m:sSub>
      </m:oMath>
      <w:r w:rsidR="00500516" w:rsidRPr="0025175C">
        <w:rPr>
          <w:rFonts w:ascii="Times" w:eastAsia="Cordia New" w:hAnsi="Times" w:cs="Angsana New"/>
          <w:lang w:bidi="th-TH"/>
        </w:rPr>
        <w:t xml:space="preserve">) </w:t>
      </w:r>
      <w:r w:rsidRPr="0025175C">
        <w:rPr>
          <w:rFonts w:ascii="Times New Roman" w:hAnsi="Times New Roman"/>
          <w:lang w:bidi="th-TH"/>
        </w:rPr>
        <w:t>and</w:t>
      </w:r>
      <w:r w:rsidR="000C6CB8" w:rsidRPr="0025175C">
        <w:rPr>
          <w:rFonts w:ascii="Times New Roman" w:hAnsi="Times New Roman"/>
          <w:lang w:bidi="th-TH"/>
        </w:rPr>
        <w:t xml:space="preserve"> </w:t>
      </w:r>
      <w:r w:rsidR="00500516" w:rsidRPr="0025175C">
        <w:rPr>
          <w:rFonts w:ascii="Times New Roman" w:hAnsi="Times New Roman"/>
          <w:lang w:bidi="th-TH"/>
        </w:rPr>
        <w:t xml:space="preserve">household transition rate of adult </w:t>
      </w:r>
      <w:r w:rsidR="00500516"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a2</m:t>
            </m:r>
          </m:sub>
        </m:sSub>
        <m:r>
          <w:rPr>
            <w:rFonts w:ascii="Cambria Math" w:hAnsi="Cambria Math"/>
            <w:lang w:bidi="th-TH"/>
          </w:rPr>
          <m:t>)</m:t>
        </m:r>
      </m:oMath>
      <w:r w:rsidR="00500516" w:rsidRPr="0025175C">
        <w:rPr>
          <w:rFonts w:ascii="Times New Roman" w:eastAsiaTheme="minorEastAsia" w:hAnsi="Times New Roman"/>
          <w:lang w:bidi="th-TH"/>
        </w:rPr>
        <w:t xml:space="preserve"> </w:t>
      </w:r>
      <w:r w:rsidR="002414FD" w:rsidRPr="0025175C">
        <w:rPr>
          <w:rFonts w:ascii="Times" w:eastAsia="Cordia New" w:hAnsi="Times" w:cs="Angsana New"/>
          <w:lang w:bidi="th-TH"/>
        </w:rPr>
        <w:t xml:space="preserve"> and they can die at any time </w:t>
      </w:r>
      <w:r w:rsidR="002414FD" w:rsidRPr="0025175C">
        <w:rPr>
          <w:rFonts w:ascii="Times New Roman" w:hAnsi="Times New Roman"/>
          <w:lang w:bidi="th-TH"/>
        </w:rPr>
        <w:t>calculated from</w:t>
      </w:r>
      <w:r w:rsidR="009443C9" w:rsidRPr="0025175C">
        <w:rPr>
          <w:rFonts w:ascii="Times New Roman" w:hAnsi="Times New Roman"/>
          <w:lang w:bidi="th-TH"/>
        </w:rPr>
        <w:t xml:space="preserve"> </w:t>
      </w:r>
      <w:r w:rsidR="002414FD" w:rsidRPr="0025175C">
        <w:rPr>
          <w:rFonts w:ascii="Times New Roman" w:hAnsi="Times New Roman"/>
          <w:lang w:bidi="th-TH"/>
        </w:rPr>
        <w:t xml:space="preserve">the </w:t>
      </w:r>
      <w:r w:rsidR="009033BD" w:rsidRPr="0025175C">
        <w:rPr>
          <w:rFonts w:ascii="Times New Roman" w:hAnsi="Times New Roman"/>
          <w:lang w:bidi="th-TH"/>
        </w:rPr>
        <w:t xml:space="preserve">adult </w:t>
      </w:r>
      <w:r w:rsidR="002414FD" w:rsidRPr="0025175C">
        <w:rPr>
          <w:rFonts w:ascii="Times New Roman" w:hAnsi="Times New Roman"/>
          <w:lang w:bidi="th-TH"/>
        </w:rPr>
        <w:t xml:space="preserve">mortality rate </w:t>
      </w:r>
      <w:proofErr w:type="spellStart"/>
      <w:r w:rsidR="002414FD" w:rsidRPr="0025175C">
        <w:rPr>
          <w:rFonts w:ascii="Times New Roman" w:hAnsi="Times New Roman"/>
          <w:i/>
          <w:iCs/>
          <w:lang w:bidi="th-TH"/>
        </w:rPr>
        <w:t>dr</w:t>
      </w:r>
      <w:r w:rsidR="009033BD" w:rsidRPr="0025175C">
        <w:rPr>
          <w:rFonts w:ascii="Times New Roman" w:hAnsi="Times New Roman"/>
          <w:i/>
          <w:iCs/>
          <w:vertAlign w:val="subscript"/>
          <w:lang w:bidi="th-TH"/>
        </w:rPr>
        <w:t>a</w:t>
      </w:r>
      <w:proofErr w:type="spellEnd"/>
      <w:r w:rsidR="00D25A46" w:rsidRPr="0025175C">
        <w:rPr>
          <w:rFonts w:ascii="Times New Roman" w:hAnsi="Times New Roman"/>
          <w:lang w:bidi="th-TH"/>
        </w:rPr>
        <w:t xml:space="preserve">. </w:t>
      </w:r>
      <w:r w:rsidRPr="0025175C">
        <w:rPr>
          <w:rFonts w:ascii="Times" w:eastAsia="Cordia New" w:hAnsi="Times" w:cs="Angsana New"/>
          <w:lang w:bidi="th-TH"/>
        </w:rPr>
        <w:t>Rate of change in</w:t>
      </w:r>
      <w:r w:rsidRPr="0025175C">
        <w:rPr>
          <w:rFonts w:ascii="Times New Roman" w:hAnsi="Times New Roman"/>
          <w:lang w:bidi="th-TH"/>
        </w:rPr>
        <w:t xml:space="preserve"> b</w:t>
      </w:r>
      <w:r w:rsidR="00DC35B2" w:rsidRPr="0025175C">
        <w:rPr>
          <w:rFonts w:ascii="Times New Roman" w:hAnsi="Times New Roman"/>
          <w:lang w:bidi="th-TH"/>
        </w:rPr>
        <w:t>aby population</w:t>
      </w:r>
      <w:r w:rsidR="006A756D" w:rsidRPr="0025175C">
        <w:rPr>
          <w:rFonts w:ascii="Times New Roman" w:hAnsi="Times New Roman"/>
          <w:lang w:bidi="th-TH"/>
        </w:rPr>
        <w:t xml:space="preserve"> </w:t>
      </w:r>
      <m:oMath>
        <m: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b2</m:t>
            </m:r>
          </m:sub>
        </m:sSub>
        <m:r>
          <w:rPr>
            <w:rFonts w:ascii="Cambria Math" w:hAnsi="Cambria Math"/>
            <w:lang w:bidi="th-TH"/>
          </w:rPr>
          <m:t>)</m:t>
        </m:r>
      </m:oMath>
      <w:r w:rsidR="00DC35B2" w:rsidRPr="0025175C">
        <w:rPr>
          <w:rFonts w:ascii="Times New Roman" w:hAnsi="Times New Roman"/>
          <w:lang w:bidi="th-TH"/>
        </w:rPr>
        <w:t xml:space="preserve"> were</w:t>
      </w:r>
      <w:r w:rsidR="00191E06" w:rsidRPr="0025175C">
        <w:rPr>
          <w:rFonts w:ascii="Times New Roman" w:hAnsi="Times New Roman"/>
          <w:lang w:bidi="th-TH"/>
        </w:rPr>
        <w:t xml:space="preserve"> </w:t>
      </w:r>
      <w:r w:rsidR="000C6CB8" w:rsidRPr="0025175C">
        <w:rPr>
          <w:rFonts w:ascii="Times" w:eastAsia="Cordia New" w:hAnsi="Times" w:cs="Angsana New"/>
          <w:lang w:bidi="th-TH"/>
        </w:rPr>
        <w:t>calculated from</w:t>
      </w:r>
      <w:r w:rsidR="009443C9" w:rsidRPr="0025175C">
        <w:rPr>
          <w:rFonts w:ascii="Times" w:eastAsia="Cordia New" w:hAnsi="Times" w:cs="Angsana New"/>
          <w:lang w:bidi="th-TH"/>
        </w:rPr>
        <w:t xml:space="preserve"> the total </w:t>
      </w:r>
      <w:r w:rsidR="00D25A46" w:rsidRPr="0025175C">
        <w:rPr>
          <w:rFonts w:ascii="Times" w:eastAsia="Cordia New" w:hAnsi="Times" w:cs="Angsana New"/>
          <w:lang w:bidi="th-TH"/>
        </w:rPr>
        <w:t xml:space="preserve">number of </w:t>
      </w:r>
      <w:r w:rsidR="00EA38BA" w:rsidRPr="0025175C">
        <w:rPr>
          <w:rFonts w:ascii="Times" w:eastAsia="Cordia New" w:hAnsi="Times" w:cs="Angsana New"/>
          <w:lang w:bidi="th-TH"/>
        </w:rPr>
        <w:t>babies</w:t>
      </w:r>
      <w:r w:rsidR="009443C9" w:rsidRPr="0025175C">
        <w:rPr>
          <w:rFonts w:ascii="Times" w:eastAsia="Cordia New" w:hAnsi="Times" w:cs="Angsana New"/>
          <w:lang w:bidi="th-TH"/>
        </w:rPr>
        <w:t xml:space="preserve">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b2</m:t>
            </m:r>
          </m:sub>
        </m:sSub>
      </m:oMath>
      <w:r w:rsidR="009443C9" w:rsidRPr="0025175C">
        <w:rPr>
          <w:rFonts w:ascii="Times" w:eastAsia="Cordia New" w:hAnsi="Times" w:cs="Angsana New"/>
          <w:lang w:bidi="th-TH"/>
        </w:rPr>
        <w:t xml:space="preserve">) </w:t>
      </w:r>
      <w:r w:rsidRPr="0025175C">
        <w:rPr>
          <w:rFonts w:ascii="Times" w:eastAsia="Cordia New" w:hAnsi="Times" w:cs="Angsana New"/>
          <w:lang w:bidi="th-TH"/>
        </w:rPr>
        <w:t>and</w:t>
      </w:r>
      <w:r w:rsidR="000C6CB8" w:rsidRPr="0025175C">
        <w:rPr>
          <w:rFonts w:ascii="Times New Roman" w:hAnsi="Times New Roman"/>
          <w:lang w:bidi="th-TH"/>
        </w:rPr>
        <w:t xml:space="preserve"> </w:t>
      </w:r>
      <w:r w:rsidR="009443C9" w:rsidRPr="0025175C">
        <w:rPr>
          <w:rFonts w:ascii="Times New Roman" w:hAnsi="Times New Roman"/>
          <w:lang w:bidi="th-TH"/>
        </w:rPr>
        <w:t xml:space="preserve">household transition rate of </w:t>
      </w:r>
      <w:r w:rsidR="00686359" w:rsidRPr="0025175C">
        <w:rPr>
          <w:rFonts w:ascii="Times New Roman" w:hAnsi="Times New Roman"/>
          <w:lang w:bidi="th-TH"/>
        </w:rPr>
        <w:t>baby</w:t>
      </w:r>
      <w:r w:rsidR="009443C9" w:rsidRPr="0025175C">
        <w:rPr>
          <w:rFonts w:ascii="Times New Roman" w:hAnsi="Times New Roman"/>
          <w:lang w:bidi="th-TH"/>
        </w:rPr>
        <w:t xml:space="preserve"> </w:t>
      </w:r>
      <w:r w:rsidR="009443C9"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b2</m:t>
            </m:r>
          </m:sub>
        </m:sSub>
        <m:r>
          <w:rPr>
            <w:rFonts w:ascii="Cambria Math" w:hAnsi="Cambria Math"/>
            <w:lang w:bidi="th-TH"/>
          </w:rPr>
          <m:t>)</m:t>
        </m:r>
      </m:oMath>
      <w:r w:rsidR="009443C9" w:rsidRPr="0025175C">
        <w:rPr>
          <w:rFonts w:ascii="Times New Roman" w:eastAsiaTheme="minorEastAsia" w:hAnsi="Times New Roman"/>
          <w:lang w:bidi="th-TH"/>
        </w:rPr>
        <w:t xml:space="preserve"> </w:t>
      </w:r>
      <w:r w:rsidR="009443C9" w:rsidRPr="0025175C">
        <w:rPr>
          <w:rFonts w:ascii="Times" w:eastAsia="Cordia New" w:hAnsi="Times" w:cs="Angsana New"/>
          <w:lang w:bidi="th-TH"/>
        </w:rPr>
        <w:t xml:space="preserve">and </w:t>
      </w:r>
      <w:r w:rsidR="009033BD" w:rsidRPr="0025175C">
        <w:rPr>
          <w:rFonts w:ascii="Times New Roman" w:hAnsi="Times New Roman"/>
          <w:lang w:bidi="th-TH"/>
        </w:rPr>
        <w:t xml:space="preserve">baby mortality rate </w:t>
      </w:r>
      <w:proofErr w:type="spellStart"/>
      <w:r w:rsidR="009033BD" w:rsidRPr="0025175C">
        <w:rPr>
          <w:rFonts w:ascii="Times New Roman" w:hAnsi="Times New Roman"/>
          <w:i/>
          <w:iCs/>
          <w:lang w:bidi="th-TH"/>
        </w:rPr>
        <w:t>dr</w:t>
      </w:r>
      <w:r w:rsidR="009033BD" w:rsidRPr="0025175C">
        <w:rPr>
          <w:rFonts w:ascii="Times New Roman" w:hAnsi="Times New Roman"/>
          <w:i/>
          <w:iCs/>
          <w:vertAlign w:val="subscript"/>
          <w:lang w:bidi="th-TH"/>
        </w:rPr>
        <w:t>b</w:t>
      </w:r>
      <w:proofErr w:type="spellEnd"/>
      <w:r w:rsidR="000C6CB8" w:rsidRPr="0025175C">
        <w:rPr>
          <w:rFonts w:ascii="Times" w:hAnsi="Times"/>
          <w:color w:val="000000" w:themeColor="text1"/>
          <w:lang w:bidi="th-TH"/>
        </w:rPr>
        <w:t xml:space="preserve">. Finally, </w:t>
      </w:r>
      <w:r w:rsidRPr="0025175C">
        <w:rPr>
          <w:rFonts w:ascii="Times" w:eastAsia="Cordia New" w:hAnsi="Times" w:cs="Angsana New"/>
          <w:lang w:bidi="th-TH"/>
        </w:rPr>
        <w:t xml:space="preserve">rate of change in </w:t>
      </w:r>
      <w:r w:rsidR="000C6CB8" w:rsidRPr="0025175C">
        <w:rPr>
          <w:rFonts w:ascii="Times" w:hAnsi="Times"/>
          <w:color w:val="000000" w:themeColor="text1"/>
          <w:lang w:bidi="th-TH"/>
        </w:rPr>
        <w:t>the number of children</w:t>
      </w:r>
      <w:r w:rsidR="009443C9" w:rsidRPr="0025175C">
        <w:rPr>
          <w:rFonts w:ascii="Times" w:hAnsi="Times"/>
          <w:color w:val="000000" w:themeColor="text1"/>
          <w:lang w:bidi="th-TH"/>
        </w:rPr>
        <w:t xml:space="preserve"> </w:t>
      </w:r>
      <m:oMath>
        <m: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c2</m:t>
            </m:r>
          </m:sub>
        </m:sSub>
        <m:r>
          <w:rPr>
            <w:rFonts w:ascii="Cambria Math" w:hAnsi="Cambria Math"/>
            <w:lang w:bidi="th-TH"/>
          </w:rPr>
          <m:t>)</m:t>
        </m:r>
      </m:oMath>
      <w:r w:rsidR="009443C9" w:rsidRPr="0025175C">
        <w:rPr>
          <w:rFonts w:ascii="Times New Roman" w:hAnsi="Times New Roman"/>
          <w:lang w:bidi="th-TH"/>
        </w:rPr>
        <w:t xml:space="preserve"> </w:t>
      </w:r>
      <w:r w:rsidR="000C6CB8" w:rsidRPr="0025175C">
        <w:rPr>
          <w:rFonts w:ascii="Times" w:hAnsi="Times"/>
          <w:color w:val="000000" w:themeColor="text1"/>
          <w:lang w:bidi="th-TH"/>
        </w:rPr>
        <w:t xml:space="preserve">were </w:t>
      </w:r>
      <w:r w:rsidR="00D25A46" w:rsidRPr="0025175C">
        <w:rPr>
          <w:rFonts w:ascii="Times" w:hAnsi="Times"/>
          <w:color w:val="000000" w:themeColor="text1"/>
          <w:lang w:bidi="th-TH"/>
        </w:rPr>
        <w:t xml:space="preserve">then </w:t>
      </w:r>
      <w:r w:rsidR="00FF12F1" w:rsidRPr="0025175C">
        <w:rPr>
          <w:rFonts w:ascii="Times" w:hAnsi="Times"/>
          <w:color w:val="000000" w:themeColor="text1"/>
          <w:lang w:bidi="th-TH"/>
        </w:rPr>
        <w:t>cal</w:t>
      </w:r>
      <w:r w:rsidR="00D25A46" w:rsidRPr="0025175C">
        <w:rPr>
          <w:rFonts w:ascii="Times" w:hAnsi="Times"/>
          <w:color w:val="000000" w:themeColor="text1"/>
          <w:lang w:bidi="th-TH"/>
        </w:rPr>
        <w:t>culated</w:t>
      </w:r>
      <w:r w:rsidR="000C6CB8" w:rsidRPr="0025175C">
        <w:rPr>
          <w:rFonts w:ascii="Times" w:hAnsi="Times"/>
          <w:color w:val="000000" w:themeColor="text1"/>
          <w:lang w:bidi="th-TH"/>
        </w:rPr>
        <w:t xml:space="preserve"> </w:t>
      </w:r>
      <w:r w:rsidR="009443C9" w:rsidRPr="0025175C">
        <w:rPr>
          <w:rFonts w:ascii="Times" w:eastAsia="Cordia New" w:hAnsi="Times" w:cs="Angsana New"/>
          <w:lang w:bidi="th-TH"/>
        </w:rPr>
        <w:t xml:space="preserve">from the total number of children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c2</m:t>
            </m:r>
          </m:sub>
        </m:sSub>
      </m:oMath>
      <w:r w:rsidR="009443C9" w:rsidRPr="0025175C">
        <w:rPr>
          <w:rFonts w:ascii="Times" w:eastAsia="Cordia New" w:hAnsi="Times" w:cs="Angsana New"/>
          <w:lang w:bidi="th-TH"/>
        </w:rPr>
        <w:t>)</w:t>
      </w:r>
      <w:r w:rsidRPr="0025175C">
        <w:rPr>
          <w:rFonts w:ascii="Times" w:eastAsia="Cordia New" w:hAnsi="Times" w:cs="Angsana New"/>
          <w:lang w:bidi="th-TH"/>
        </w:rPr>
        <w:t xml:space="preserve"> and</w:t>
      </w:r>
      <w:r w:rsidR="009443C9" w:rsidRPr="0025175C">
        <w:rPr>
          <w:rFonts w:ascii="Times New Roman" w:hAnsi="Times New Roman"/>
          <w:lang w:bidi="th-TH"/>
        </w:rPr>
        <w:t xml:space="preserve"> household transition rate of children </w:t>
      </w:r>
      <w:r w:rsidR="009443C9"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c2</m:t>
            </m:r>
          </m:sub>
        </m:sSub>
        <m:r>
          <w:rPr>
            <w:rFonts w:ascii="Cambria Math" w:hAnsi="Cambria Math"/>
            <w:lang w:bidi="th-TH"/>
          </w:rPr>
          <m:t>)</m:t>
        </m:r>
      </m:oMath>
      <w:r w:rsidR="009443C9" w:rsidRPr="0025175C">
        <w:rPr>
          <w:rFonts w:ascii="Times New Roman" w:eastAsiaTheme="minorEastAsia" w:hAnsi="Times New Roman"/>
          <w:lang w:bidi="th-TH"/>
        </w:rPr>
        <w:t xml:space="preserve"> </w:t>
      </w:r>
      <w:r w:rsidR="009443C9" w:rsidRPr="0025175C">
        <w:rPr>
          <w:rFonts w:ascii="Times" w:eastAsia="Cordia New" w:hAnsi="Times" w:cs="Angsana New"/>
          <w:lang w:bidi="th-TH"/>
        </w:rPr>
        <w:t xml:space="preserve">and </w:t>
      </w:r>
      <w:r w:rsidR="009443C9" w:rsidRPr="0025175C">
        <w:rPr>
          <w:rFonts w:ascii="Times New Roman" w:hAnsi="Times New Roman"/>
          <w:lang w:bidi="th-TH"/>
        </w:rPr>
        <w:t>the child mortality rate</w:t>
      </w:r>
      <w:r w:rsidR="009033BD" w:rsidRPr="0025175C">
        <w:rPr>
          <w:rFonts w:ascii="Times New Roman" w:hAnsi="Times New Roman"/>
          <w:lang w:bidi="th-TH"/>
        </w:rPr>
        <w:t xml:space="preserve"> </w:t>
      </w:r>
      <w:proofErr w:type="spellStart"/>
      <w:r w:rsidR="009033BD" w:rsidRPr="0025175C">
        <w:rPr>
          <w:rFonts w:ascii="Times New Roman" w:hAnsi="Times New Roman"/>
          <w:i/>
          <w:iCs/>
          <w:lang w:bidi="th-TH"/>
        </w:rPr>
        <w:t>dr</w:t>
      </w:r>
      <w:r w:rsidR="009033BD" w:rsidRPr="0025175C">
        <w:rPr>
          <w:rFonts w:ascii="Times New Roman" w:hAnsi="Times New Roman"/>
          <w:i/>
          <w:iCs/>
          <w:vertAlign w:val="subscript"/>
          <w:lang w:bidi="th-TH"/>
        </w:rPr>
        <w:t>c</w:t>
      </w:r>
      <w:proofErr w:type="spellEnd"/>
      <w:r w:rsidR="009033BD" w:rsidRPr="0025175C">
        <w:rPr>
          <w:rFonts w:ascii="Times New Roman" w:hAnsi="Times New Roman"/>
          <w:lang w:bidi="th-TH"/>
        </w:rPr>
        <w:t>, respectively</w:t>
      </w:r>
      <w:r w:rsidR="009033BD" w:rsidRPr="0025175C">
        <w:rPr>
          <w:rFonts w:ascii="Times" w:hAnsi="Times"/>
          <w:color w:val="000000" w:themeColor="text1"/>
          <w:lang w:bidi="th-TH"/>
        </w:rPr>
        <w:t xml:space="preserve"> </w:t>
      </w:r>
      <w:r w:rsidR="002414FD" w:rsidRPr="0025175C">
        <w:rPr>
          <w:rFonts w:ascii="Times" w:hAnsi="Times"/>
          <w:color w:val="000000" w:themeColor="text1"/>
          <w:lang w:bidi="th-TH"/>
        </w:rPr>
        <w:fldChar w:fldCharType="begin"/>
      </w:r>
      <w:r w:rsidR="00FB1FCB" w:rsidRPr="0025175C">
        <w:rPr>
          <w:rFonts w:ascii="Times" w:hAnsi="Times"/>
          <w:color w:val="000000" w:themeColor="text1"/>
          <w:lang w:bidi="th-TH"/>
        </w:rPr>
        <w:instrText xml:space="preserve"> ADDIN EN.CITE &lt;EndNote&gt;&lt;Cite&gt;&lt;Author&gt;Leoprapai&lt;/Author&gt;&lt;Year&gt;2014&lt;/Year&gt;&lt;RecNum&gt;15&lt;/RecNum&gt;&lt;DisplayText&gt;[1]&lt;/DisplayText&gt;&lt;record&gt;&lt;rec-number&gt;15&lt;/rec-number&gt;&lt;foreign-keys&gt;&lt;key app="EN" db-id="wt9drv2wl59ewhes2xnxtf54s5rw9txppes2" timestamp="1509628309"&gt;15&lt;/key&gt;&lt;/foreign-keys&gt;&lt;ref-type name="Book"&gt;6&lt;/ref-type&gt;&lt;contributors&gt;&lt;authors&gt;&lt;author&gt;Boonlert Leoprapai&lt;/author&gt;&lt;/authors&gt;&lt;/contributors&gt;&lt;titles&gt;&lt;title&gt;&lt;style face="normal" font="default" charset="222" size="100%"&gt;Thailand&amp;apos;s Population &lt;/style&gt;&lt;/title&gt;&lt;/titles&gt;&lt;dates&gt;&lt;year&gt;&lt;style face="normal" font="default" charset="222" size="100%"&gt;2014&lt;/style&gt;&lt;/year&gt;&lt;/dates&gt;&lt;pub-location&gt;&lt;style face="normal" font="default" charset="222" size="100%"&gt;Thailand&lt;/style&gt;&lt;/pub-location&gt;&lt;publisher&gt;&lt;style face="normal" font="default" charset="222" size="100%"&gt;Mahidol university&lt;/style&gt;&lt;/publisher&gt;&lt;urls&gt;&lt;/urls&gt;&lt;/record&gt;&lt;/Cite&gt;&lt;/EndNote&gt;</w:instrText>
      </w:r>
      <w:r w:rsidR="002414FD" w:rsidRPr="0025175C">
        <w:rPr>
          <w:rFonts w:ascii="Times" w:hAnsi="Times"/>
          <w:color w:val="000000" w:themeColor="text1"/>
          <w:lang w:bidi="th-TH"/>
        </w:rPr>
        <w:fldChar w:fldCharType="separate"/>
      </w:r>
      <w:r w:rsidR="00FB1FCB" w:rsidRPr="0025175C">
        <w:rPr>
          <w:rFonts w:ascii="Times" w:hAnsi="Times"/>
          <w:noProof/>
          <w:color w:val="000000" w:themeColor="text1"/>
          <w:lang w:bidi="th-TH"/>
        </w:rPr>
        <w:t>[1]</w:t>
      </w:r>
      <w:r w:rsidR="002414FD" w:rsidRPr="0025175C">
        <w:rPr>
          <w:rFonts w:ascii="Times" w:hAnsi="Times"/>
          <w:color w:val="000000" w:themeColor="text1"/>
          <w:lang w:bidi="th-TH"/>
        </w:rPr>
        <w:fldChar w:fldCharType="end"/>
      </w:r>
      <w:r w:rsidR="002414FD" w:rsidRPr="0025175C">
        <w:rPr>
          <w:rFonts w:ascii="Times" w:hAnsi="Times"/>
          <w:color w:val="000000" w:themeColor="text1"/>
          <w:lang w:bidi="th-TH"/>
        </w:rPr>
        <w:t xml:space="preserve">. </w:t>
      </w:r>
      <w:r w:rsidR="002414FD" w:rsidRPr="0025175C">
        <w:rPr>
          <w:rFonts w:ascii="Times" w:eastAsia="Cordia New" w:hAnsi="Times" w:cs="Angsana New"/>
          <w:lang w:bidi="th-TH"/>
        </w:rPr>
        <w:t xml:space="preserve"> </w:t>
      </w:r>
    </w:p>
    <w:p w14:paraId="2B4FA06A" w14:textId="65721DE9" w:rsidR="00EF0D57" w:rsidRPr="0025175C" w:rsidRDefault="007D735A" w:rsidP="003271D8">
      <w:pPr>
        <w:spacing w:line="480" w:lineRule="auto"/>
        <w:ind w:left="2160" w:firstLine="720"/>
        <w:rPr>
          <w:rFonts w:ascii="Times" w:eastAsia="Cordia New" w:hAnsi="Times" w:cs="Angsana New"/>
          <w:lang w:bidi="th-TH"/>
        </w:rPr>
      </w:pPr>
      <m:oMath>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a2</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a2</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a2</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a</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a2</m:t>
            </m:r>
          </m:sub>
        </m:sSub>
      </m:oMath>
      <w:r w:rsidR="00EF0D57" w:rsidRPr="0025175C">
        <w:rPr>
          <w:rFonts w:ascii="Times" w:eastAsia="Cordia New" w:hAnsi="Times" w:cs="Angsana New"/>
          <w:lang w:bidi="th-TH"/>
        </w:rPr>
        <w:t xml:space="preserve">   </w:t>
      </w:r>
    </w:p>
    <w:p w14:paraId="35683311" w14:textId="28F23F75" w:rsidR="00AB76B6" w:rsidRPr="0025175C" w:rsidRDefault="00AB76B6" w:rsidP="003271D8">
      <w:pPr>
        <w:spacing w:line="480" w:lineRule="auto"/>
        <w:ind w:left="2160" w:firstLine="720"/>
        <w:rPr>
          <w:rFonts w:ascii="Times" w:eastAsia="Cordia New" w:hAnsi="Times" w:cs="Angsana New"/>
          <w:lang w:bidi="th-TH"/>
        </w:rPr>
      </w:pPr>
      <w:r w:rsidRPr="0025175C">
        <w:rPr>
          <w:rFonts w:ascii="Times New Roman" w:eastAsiaTheme="minorEastAsia" w:hAnsi="Times New Roman"/>
          <w:i/>
          <w:lang w:bidi="th-TH"/>
        </w:rPr>
        <w:t xml:space="preserve"> </w:t>
      </w:r>
      <m:oMath>
        <m:r>
          <w:rPr>
            <w:rFonts w:ascii="Cambria Math" w:hAnsi="Cambria Math"/>
            <w:lang w:bidi="th-TH"/>
          </w:rPr>
          <m:t xml:space="preserve"> </m:t>
        </m:r>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b2</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b2</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b2</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b</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b2</m:t>
            </m:r>
          </m:sub>
        </m:sSub>
      </m:oMath>
      <w:r w:rsidRPr="0025175C">
        <w:rPr>
          <w:rFonts w:ascii="Times" w:eastAsia="Cordia New" w:hAnsi="Times" w:cs="Angsana New"/>
          <w:lang w:bidi="th-TH"/>
        </w:rPr>
        <w:t xml:space="preserve">   </w:t>
      </w:r>
    </w:p>
    <w:p w14:paraId="488FFFAA" w14:textId="11C6E571" w:rsidR="004F0FD1" w:rsidRPr="0025175C" w:rsidRDefault="00EF0D57" w:rsidP="003271D8">
      <w:pPr>
        <w:spacing w:line="480" w:lineRule="auto"/>
        <w:ind w:left="2160" w:firstLine="720"/>
        <w:rPr>
          <w:rFonts w:ascii="Times New Roman" w:hAnsi="Times New Roman"/>
          <w:lang w:bidi="th-TH"/>
        </w:rPr>
      </w:pPr>
      <w:r w:rsidRPr="0025175C">
        <w:rPr>
          <w:rFonts w:ascii="Times New Roman" w:eastAsiaTheme="minorEastAsia" w:hAnsi="Times New Roman"/>
          <w:i/>
          <w:lang w:bidi="th-TH"/>
        </w:rPr>
        <w:t xml:space="preserve">  </w:t>
      </w:r>
      <w:r w:rsidR="00AB76B6" w:rsidRPr="0025175C">
        <w:rPr>
          <w:rFonts w:ascii="Times New Roman" w:eastAsiaTheme="minorEastAsia" w:hAnsi="Times New Roman"/>
          <w:i/>
          <w:lang w:bidi="th-TH"/>
        </w:rPr>
        <w:t xml:space="preserve"> </w:t>
      </w:r>
      <m:oMath>
        <m:r>
          <w:rPr>
            <w:rFonts w:ascii="Cambria Math" w:hAnsi="Cambria Math"/>
            <w:lang w:bidi="th-TH"/>
          </w:rPr>
          <m:t xml:space="preserve"> </m:t>
        </m:r>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c2</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c2</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c2</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c</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c2</m:t>
            </m:r>
          </m:sub>
        </m:sSub>
      </m:oMath>
      <w:r w:rsidR="00AB76B6" w:rsidRPr="0025175C">
        <w:rPr>
          <w:rFonts w:ascii="Times" w:eastAsia="Cordia New" w:hAnsi="Times" w:cs="Angsana New"/>
          <w:lang w:bidi="th-TH"/>
        </w:rPr>
        <w:t xml:space="preserve">   </w:t>
      </w:r>
      <w:r w:rsidR="00B172E8" w:rsidRPr="0025175C">
        <w:rPr>
          <w:rFonts w:ascii="Times" w:eastAsia="Cordia New" w:hAnsi="Times" w:cs="Angsana New"/>
          <w:lang w:bidi="th-TH"/>
        </w:rPr>
        <w:t xml:space="preserve">    </w:t>
      </w:r>
      <w:r w:rsidR="003271D8" w:rsidRPr="0025175C">
        <w:rPr>
          <w:rFonts w:ascii="Times" w:eastAsia="Cordia New" w:hAnsi="Times" w:cs="Angsana New"/>
          <w:lang w:bidi="th-TH"/>
        </w:rPr>
        <w:tab/>
      </w:r>
      <w:r w:rsidR="003271D8" w:rsidRPr="0025175C">
        <w:rPr>
          <w:rFonts w:ascii="Times" w:eastAsia="Cordia New" w:hAnsi="Times" w:cs="Angsana New"/>
          <w:lang w:bidi="th-TH"/>
        </w:rPr>
        <w:tab/>
        <w:t xml:space="preserve">  </w:t>
      </w:r>
      <w:r w:rsidR="00B172E8" w:rsidRPr="0025175C">
        <w:rPr>
          <w:rFonts w:ascii="Times" w:eastAsia="Cordia New" w:hAnsi="Times" w:cs="Angsana New"/>
          <w:lang w:bidi="th-TH"/>
        </w:rPr>
        <w:t xml:space="preserve">   </w:t>
      </w:r>
      <w:r w:rsidRPr="0025175C">
        <w:rPr>
          <w:rFonts w:ascii="Times New Roman" w:hAnsi="Times New Roman"/>
          <w:lang w:bidi="th-TH"/>
        </w:rPr>
        <w:t>(Equation 2</w:t>
      </w:r>
      <w:r w:rsidR="009A138B" w:rsidRPr="0025175C">
        <w:rPr>
          <w:rFonts w:ascii="Times New Roman" w:hAnsi="Times New Roman"/>
          <w:lang w:bidi="th-TH"/>
        </w:rPr>
        <w:t>)</w:t>
      </w:r>
    </w:p>
    <w:p w14:paraId="125E7A03" w14:textId="77777777" w:rsidR="00EF0D57" w:rsidRPr="0025175C" w:rsidRDefault="00EF0D57" w:rsidP="00B172E8">
      <w:pPr>
        <w:spacing w:line="480" w:lineRule="auto"/>
        <w:ind w:firstLine="720"/>
        <w:jc w:val="center"/>
        <w:rPr>
          <w:rFonts w:ascii="Times" w:eastAsia="Cordia New" w:hAnsi="Times" w:cs="Angsana New"/>
          <w:lang w:bidi="th-TH"/>
        </w:rPr>
      </w:pPr>
    </w:p>
    <w:p w14:paraId="31E98BB7" w14:textId="6D68B8AC" w:rsidR="0025688C" w:rsidRPr="0025175C" w:rsidRDefault="0025688C" w:rsidP="00C15AA6">
      <w:pPr>
        <w:spacing w:line="480" w:lineRule="auto"/>
        <w:ind w:firstLine="720"/>
        <w:rPr>
          <w:rFonts w:ascii="Times" w:eastAsia="Cordia New" w:hAnsi="Times" w:cs="Angsana New"/>
          <w:lang w:bidi="th-TH"/>
        </w:rPr>
      </w:pPr>
      <w:r w:rsidRPr="0025175C">
        <w:rPr>
          <w:rFonts w:ascii="Times" w:eastAsia="Cordia New" w:hAnsi="Times" w:cs="Angsana New"/>
          <w:u w:val="single"/>
          <w:lang w:bidi="th-TH"/>
        </w:rPr>
        <w:t>Extended families type</w:t>
      </w:r>
      <w:r w:rsidR="00154947" w:rsidRPr="0025175C">
        <w:rPr>
          <w:rFonts w:ascii="Times" w:eastAsia="Cordia New" w:hAnsi="Times" w:cs="Angsana New"/>
          <w:u w:val="single"/>
          <w:lang w:bidi="th-TH"/>
        </w:rPr>
        <w:t xml:space="preserve"> 3</w:t>
      </w:r>
      <w:r w:rsidRPr="0025175C">
        <w:rPr>
          <w:rFonts w:ascii="Times" w:eastAsia="Cordia New" w:hAnsi="Times" w:cs="Angsana New"/>
          <w:u w:val="single"/>
          <w:lang w:bidi="th-TH"/>
        </w:rPr>
        <w:t xml:space="preserve"> </w:t>
      </w:r>
      <w:r w:rsidRPr="0025175C">
        <w:rPr>
          <w:rFonts w:ascii="Times" w:eastAsia="Cordia New" w:hAnsi="Times" w:cs="Angsana New"/>
          <w:lang w:bidi="th-TH"/>
        </w:rPr>
        <w:t>(Three-generation family (</w:t>
      </w:r>
      <w:r w:rsidR="009331F3" w:rsidRPr="0025175C">
        <w:rPr>
          <w:rFonts w:ascii="Times" w:eastAsia="Cordia New" w:hAnsi="Times" w:cs="Angsana New"/>
          <w:lang w:bidi="th-TH"/>
        </w:rPr>
        <w:t xml:space="preserve">(Husband and wife (aged 15-59) with baby (aged </w:t>
      </w:r>
      <m:oMath>
        <m:r>
          <w:rPr>
            <w:rFonts w:ascii="Cambria Math" w:eastAsia="Cordia New" w:hAnsi="Cambria Math" w:cs="Angsana New"/>
            <w:lang w:bidi="th-TH"/>
          </w:rPr>
          <m:t>≤</m:t>
        </m:r>
      </m:oMath>
      <w:r w:rsidR="00200D8C" w:rsidRPr="0025175C">
        <w:rPr>
          <w:rFonts w:ascii="Times" w:eastAsia="Cordia New" w:hAnsi="Times" w:cs="Angsana New"/>
          <w:lang w:bidi="th-TH"/>
        </w:rPr>
        <w:t xml:space="preserve"> 1), children (2-14), and </w:t>
      </w:r>
      <w:r w:rsidRPr="0025175C">
        <w:rPr>
          <w:rFonts w:ascii="Times" w:eastAsia="Cordia New" w:hAnsi="Times" w:cs="Angsana New"/>
          <w:lang w:bidi="th-TH"/>
        </w:rPr>
        <w:t xml:space="preserve">grandparents (aged </w:t>
      </w:r>
      <m:oMath>
        <m:r>
          <w:rPr>
            <w:rFonts w:ascii="Cambria Math" w:eastAsia="Cordia New" w:hAnsi="Cambria Math" w:cs="Angsana New"/>
            <w:lang w:bidi="th-TH"/>
          </w:rPr>
          <m:t>≥</m:t>
        </m:r>
      </m:oMath>
      <w:r w:rsidRPr="0025175C">
        <w:rPr>
          <w:rFonts w:ascii="Times" w:eastAsia="Cordia New" w:hAnsi="Times" w:cs="Angsana New"/>
          <w:lang w:bidi="th-TH"/>
        </w:rPr>
        <w:t xml:space="preserve"> 60))</w:t>
      </w:r>
      <w:r w:rsidR="009443C9" w:rsidRPr="0025175C">
        <w:rPr>
          <w:rFonts w:ascii="Times" w:eastAsia="Cordia New" w:hAnsi="Times" w:cs="Angsana New"/>
          <w:lang w:bidi="th-TH"/>
        </w:rPr>
        <w:t>)</w:t>
      </w:r>
    </w:p>
    <w:p w14:paraId="67A1BC2D" w14:textId="515ADEF3" w:rsidR="0025688C" w:rsidRPr="0025175C" w:rsidRDefault="00ED5BD0" w:rsidP="003234D4">
      <w:pPr>
        <w:spacing w:line="480" w:lineRule="auto"/>
        <w:ind w:firstLine="720"/>
        <w:jc w:val="both"/>
        <w:rPr>
          <w:rFonts w:ascii="Times New Roman" w:hAnsi="Times New Roman"/>
          <w:lang w:bidi="th-TH"/>
        </w:rPr>
      </w:pPr>
      <w:r w:rsidRPr="0025175C">
        <w:rPr>
          <w:rFonts w:ascii="Times" w:eastAsia="Cordia New" w:hAnsi="Times" w:cs="Angsana New"/>
          <w:lang w:bidi="th-TH"/>
        </w:rPr>
        <w:t>Rate of change in t</w:t>
      </w:r>
      <w:r w:rsidR="00D25A46" w:rsidRPr="0025175C">
        <w:rPr>
          <w:rFonts w:ascii="Times" w:eastAsia="Cordia New" w:hAnsi="Times" w:cs="Angsana New"/>
          <w:lang w:bidi="th-TH"/>
        </w:rPr>
        <w:t xml:space="preserve">he number of </w:t>
      </w:r>
      <w:r w:rsidR="00EA38BA" w:rsidRPr="0025175C">
        <w:rPr>
          <w:rFonts w:ascii="Times" w:eastAsia="Cordia New" w:hAnsi="Times" w:cs="Angsana New"/>
          <w:lang w:bidi="th-TH"/>
        </w:rPr>
        <w:t>adults</w:t>
      </w:r>
      <w:r w:rsidR="00D25A46" w:rsidRPr="0025175C">
        <w:rPr>
          <w:rFonts w:ascii="Times" w:eastAsia="Cordia New" w:hAnsi="Times" w:cs="Angsana New"/>
          <w:lang w:bidi="th-TH"/>
        </w:rPr>
        <w:t xml:space="preserve">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a3</m:t>
            </m:r>
          </m:sub>
        </m:sSub>
        <m:r>
          <w:rPr>
            <w:rFonts w:ascii="Cambria Math" w:hAnsi="Cambria Math"/>
            <w:lang w:bidi="th-TH"/>
          </w:rPr>
          <m:t>)</m:t>
        </m:r>
      </m:oMath>
      <w:r w:rsidR="00D25A46" w:rsidRPr="0025175C">
        <w:rPr>
          <w:rFonts w:ascii="Times" w:eastAsia="Cordia New" w:hAnsi="Times" w:cs="Angsana New"/>
          <w:lang w:bidi="th-TH"/>
        </w:rPr>
        <w:t xml:space="preserve">)  in this household were calculated from the total number of </w:t>
      </w:r>
      <w:r w:rsidR="00EA38BA" w:rsidRPr="0025175C">
        <w:rPr>
          <w:rFonts w:ascii="Times" w:eastAsia="Cordia New" w:hAnsi="Times" w:cs="Angsana New"/>
          <w:lang w:bidi="th-TH"/>
        </w:rPr>
        <w:t>adults</w:t>
      </w:r>
      <w:r w:rsidR="00D25A46" w:rsidRPr="0025175C">
        <w:rPr>
          <w:rFonts w:ascii="Times" w:eastAsia="Cordia New" w:hAnsi="Times" w:cs="Angsana New"/>
          <w:lang w:bidi="th-TH"/>
        </w:rPr>
        <w:t xml:space="preserve">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a3</m:t>
            </m:r>
          </m:sub>
        </m:sSub>
      </m:oMath>
      <w:r w:rsidR="00D25A46" w:rsidRPr="0025175C">
        <w:rPr>
          <w:rFonts w:ascii="Times" w:eastAsia="Cordia New" w:hAnsi="Times" w:cs="Angsana New"/>
          <w:lang w:bidi="th-TH"/>
        </w:rPr>
        <w:t xml:space="preserve">) </w:t>
      </w:r>
      <w:r w:rsidRPr="0025175C">
        <w:rPr>
          <w:rFonts w:ascii="Times New Roman" w:hAnsi="Times New Roman"/>
          <w:lang w:bidi="th-TH"/>
        </w:rPr>
        <w:t xml:space="preserve">and </w:t>
      </w:r>
      <w:r w:rsidR="00D25A46" w:rsidRPr="0025175C">
        <w:rPr>
          <w:rFonts w:ascii="Times New Roman" w:hAnsi="Times New Roman"/>
          <w:lang w:bidi="th-TH"/>
        </w:rPr>
        <w:t xml:space="preserve">household transition rate of adult </w:t>
      </w:r>
      <w:r w:rsidR="00D25A46"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a3</m:t>
            </m:r>
          </m:sub>
        </m:sSub>
        <m:r>
          <w:rPr>
            <w:rFonts w:ascii="Cambria Math" w:hAnsi="Cambria Math"/>
            <w:lang w:bidi="th-TH"/>
          </w:rPr>
          <m:t>)</m:t>
        </m:r>
      </m:oMath>
      <w:r w:rsidR="00D25A46" w:rsidRPr="0025175C">
        <w:rPr>
          <w:rFonts w:ascii="Times New Roman" w:eastAsiaTheme="minorEastAsia" w:hAnsi="Times New Roman"/>
          <w:lang w:bidi="th-TH"/>
        </w:rPr>
        <w:t xml:space="preserve"> </w:t>
      </w:r>
      <w:r w:rsidR="00D25A46" w:rsidRPr="0025175C">
        <w:rPr>
          <w:rFonts w:ascii="Times" w:eastAsia="Cordia New" w:hAnsi="Times" w:cs="Angsana New"/>
          <w:lang w:bidi="th-TH"/>
        </w:rPr>
        <w:t xml:space="preserve"> and they can die at any time </w:t>
      </w:r>
      <w:r w:rsidR="00D25A46" w:rsidRPr="0025175C">
        <w:rPr>
          <w:rFonts w:ascii="Times New Roman" w:hAnsi="Times New Roman"/>
          <w:lang w:bidi="th-TH"/>
        </w:rPr>
        <w:t xml:space="preserve">calculated from the adult mortality rate </w:t>
      </w:r>
      <w:proofErr w:type="spellStart"/>
      <w:r w:rsidR="00D25A46" w:rsidRPr="0025175C">
        <w:rPr>
          <w:rFonts w:ascii="Times New Roman" w:hAnsi="Times New Roman"/>
          <w:i/>
          <w:iCs/>
          <w:lang w:bidi="th-TH"/>
        </w:rPr>
        <w:t>dr</w:t>
      </w:r>
      <w:r w:rsidR="00D25A46" w:rsidRPr="0025175C">
        <w:rPr>
          <w:rFonts w:ascii="Times New Roman" w:hAnsi="Times New Roman"/>
          <w:i/>
          <w:iCs/>
          <w:vertAlign w:val="subscript"/>
          <w:lang w:bidi="th-TH"/>
        </w:rPr>
        <w:t>a</w:t>
      </w:r>
      <w:proofErr w:type="spellEnd"/>
      <w:r w:rsidR="00D25A46" w:rsidRPr="0025175C">
        <w:rPr>
          <w:rFonts w:ascii="Times New Roman" w:hAnsi="Times New Roman"/>
          <w:lang w:bidi="th-TH"/>
        </w:rPr>
        <w:t xml:space="preserve">. </w:t>
      </w:r>
      <w:r w:rsidRPr="0025175C">
        <w:rPr>
          <w:rFonts w:ascii="Times" w:eastAsia="Cordia New" w:hAnsi="Times" w:cs="Angsana New"/>
          <w:lang w:bidi="th-TH"/>
        </w:rPr>
        <w:t xml:space="preserve">Rate of change in </w:t>
      </w:r>
      <w:r w:rsidRPr="0025175C">
        <w:rPr>
          <w:rFonts w:ascii="Times New Roman" w:hAnsi="Times New Roman"/>
          <w:lang w:bidi="th-TH"/>
        </w:rPr>
        <w:t>b</w:t>
      </w:r>
      <w:r w:rsidR="00D25A46" w:rsidRPr="0025175C">
        <w:rPr>
          <w:rFonts w:ascii="Times New Roman" w:hAnsi="Times New Roman"/>
          <w:lang w:bidi="th-TH"/>
        </w:rPr>
        <w:t xml:space="preserve">aby population </w:t>
      </w:r>
      <m:oMath>
        <m: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b3</m:t>
            </m:r>
          </m:sub>
        </m:sSub>
        <m:r>
          <w:rPr>
            <w:rFonts w:ascii="Cambria Math" w:hAnsi="Cambria Math"/>
            <w:lang w:bidi="th-TH"/>
          </w:rPr>
          <m:t>)</m:t>
        </m:r>
      </m:oMath>
      <w:r w:rsidR="00D25A46" w:rsidRPr="0025175C">
        <w:rPr>
          <w:rFonts w:ascii="Times New Roman" w:hAnsi="Times New Roman"/>
          <w:lang w:bidi="th-TH"/>
        </w:rPr>
        <w:t xml:space="preserve"> were </w:t>
      </w:r>
      <w:r w:rsidR="00D25A46" w:rsidRPr="0025175C">
        <w:rPr>
          <w:rFonts w:ascii="Times" w:eastAsia="Cordia New" w:hAnsi="Times" w:cs="Angsana New"/>
          <w:lang w:bidi="th-TH"/>
        </w:rPr>
        <w:t xml:space="preserve">calculated from the total number of </w:t>
      </w:r>
      <w:r w:rsidR="00EA38BA" w:rsidRPr="0025175C">
        <w:rPr>
          <w:rFonts w:ascii="Times" w:eastAsia="Cordia New" w:hAnsi="Times" w:cs="Angsana New"/>
          <w:lang w:bidi="th-TH"/>
        </w:rPr>
        <w:t>babies</w:t>
      </w:r>
      <w:r w:rsidR="00D25A46" w:rsidRPr="0025175C">
        <w:rPr>
          <w:rFonts w:ascii="Times" w:eastAsia="Cordia New" w:hAnsi="Times" w:cs="Angsana New"/>
          <w:lang w:bidi="th-TH"/>
        </w:rPr>
        <w:t xml:space="preserve">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b3</m:t>
            </m:r>
          </m:sub>
        </m:sSub>
      </m:oMath>
      <w:r w:rsidR="00D25A46" w:rsidRPr="0025175C">
        <w:rPr>
          <w:rFonts w:ascii="Times" w:eastAsia="Cordia New" w:hAnsi="Times" w:cs="Angsana New"/>
          <w:lang w:bidi="th-TH"/>
        </w:rPr>
        <w:t xml:space="preserve">) </w:t>
      </w:r>
      <w:r w:rsidRPr="0025175C">
        <w:rPr>
          <w:rFonts w:ascii="Times" w:eastAsia="Cordia New" w:hAnsi="Times" w:cs="Angsana New"/>
          <w:lang w:bidi="th-TH"/>
        </w:rPr>
        <w:t>and</w:t>
      </w:r>
      <w:r w:rsidR="00D25A46" w:rsidRPr="0025175C">
        <w:rPr>
          <w:rFonts w:ascii="Times New Roman" w:hAnsi="Times New Roman"/>
          <w:lang w:bidi="th-TH"/>
        </w:rPr>
        <w:t xml:space="preserve"> household transition rate of </w:t>
      </w:r>
      <w:r w:rsidR="00686359" w:rsidRPr="0025175C">
        <w:rPr>
          <w:rFonts w:ascii="Times New Roman" w:hAnsi="Times New Roman"/>
          <w:lang w:bidi="th-TH"/>
        </w:rPr>
        <w:t>baby</w:t>
      </w:r>
      <w:r w:rsidR="00D25A46" w:rsidRPr="0025175C">
        <w:rPr>
          <w:rFonts w:ascii="Times New Roman" w:hAnsi="Times New Roman"/>
          <w:lang w:bidi="th-TH"/>
        </w:rPr>
        <w:t xml:space="preserve"> </w:t>
      </w:r>
      <w:r w:rsidR="00D25A46"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b2</m:t>
            </m:r>
          </m:sub>
        </m:sSub>
        <m:r>
          <w:rPr>
            <w:rFonts w:ascii="Cambria Math" w:hAnsi="Cambria Math"/>
            <w:lang w:bidi="th-TH"/>
          </w:rPr>
          <m:t>)</m:t>
        </m:r>
      </m:oMath>
      <w:r w:rsidR="00D25A46" w:rsidRPr="0025175C">
        <w:rPr>
          <w:rFonts w:ascii="Times New Roman" w:eastAsiaTheme="minorEastAsia" w:hAnsi="Times New Roman"/>
          <w:lang w:bidi="th-TH"/>
        </w:rPr>
        <w:t xml:space="preserve"> </w:t>
      </w:r>
      <w:r w:rsidR="00D25A46" w:rsidRPr="0025175C">
        <w:rPr>
          <w:rFonts w:ascii="Times" w:eastAsia="Cordia New" w:hAnsi="Times" w:cs="Angsana New"/>
          <w:lang w:bidi="th-TH"/>
        </w:rPr>
        <w:t>and</w:t>
      </w:r>
      <w:r w:rsidR="00455C8A" w:rsidRPr="0025175C">
        <w:rPr>
          <w:rFonts w:ascii="Times" w:eastAsia="Cordia New" w:hAnsi="Times" w:cs="Angsana New"/>
          <w:lang w:bidi="th-TH"/>
        </w:rPr>
        <w:t xml:space="preserve"> </w:t>
      </w:r>
      <w:r w:rsidR="00D25A46" w:rsidRPr="0025175C">
        <w:rPr>
          <w:rFonts w:ascii="Times New Roman" w:hAnsi="Times New Roman"/>
          <w:lang w:bidi="th-TH"/>
        </w:rPr>
        <w:t xml:space="preserve">baby mortality rate </w:t>
      </w:r>
      <w:proofErr w:type="spellStart"/>
      <w:r w:rsidR="00D25A46" w:rsidRPr="0025175C">
        <w:rPr>
          <w:rFonts w:ascii="Times New Roman" w:hAnsi="Times New Roman"/>
          <w:i/>
          <w:iCs/>
          <w:lang w:bidi="th-TH"/>
        </w:rPr>
        <w:t>dr</w:t>
      </w:r>
      <w:r w:rsidR="00D25A46" w:rsidRPr="0025175C">
        <w:rPr>
          <w:rFonts w:ascii="Times New Roman" w:hAnsi="Times New Roman"/>
          <w:i/>
          <w:iCs/>
          <w:vertAlign w:val="subscript"/>
          <w:lang w:bidi="th-TH"/>
        </w:rPr>
        <w:t>b</w:t>
      </w:r>
      <w:proofErr w:type="spellEnd"/>
      <w:r w:rsidR="00896CC9" w:rsidRPr="0025175C">
        <w:rPr>
          <w:rFonts w:ascii="Times" w:hAnsi="Times"/>
          <w:color w:val="000000" w:themeColor="text1"/>
          <w:lang w:bidi="th-TH"/>
        </w:rPr>
        <w:t xml:space="preserve">. </w:t>
      </w:r>
      <w:r w:rsidRPr="0025175C">
        <w:rPr>
          <w:rFonts w:ascii="Times" w:eastAsia="Cordia New" w:hAnsi="Times" w:cs="Angsana New"/>
          <w:lang w:bidi="th-TH"/>
        </w:rPr>
        <w:t xml:space="preserve">Rate of change in </w:t>
      </w:r>
      <w:r w:rsidRPr="0025175C">
        <w:rPr>
          <w:rFonts w:ascii="Times" w:hAnsi="Times"/>
          <w:color w:val="000000" w:themeColor="text1"/>
          <w:lang w:bidi="th-TH"/>
        </w:rPr>
        <w:t>t</w:t>
      </w:r>
      <w:r w:rsidR="00D25A46" w:rsidRPr="0025175C">
        <w:rPr>
          <w:rFonts w:ascii="Times" w:hAnsi="Times"/>
          <w:color w:val="000000" w:themeColor="text1"/>
          <w:lang w:bidi="th-TH"/>
        </w:rPr>
        <w:t xml:space="preserve">he number of children </w:t>
      </w:r>
      <m:oMath>
        <m: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c3</m:t>
            </m:r>
          </m:sub>
        </m:sSub>
        <m:r>
          <w:rPr>
            <w:rFonts w:ascii="Cambria Math" w:hAnsi="Cambria Math"/>
            <w:lang w:bidi="th-TH"/>
          </w:rPr>
          <m:t>)</m:t>
        </m:r>
      </m:oMath>
      <w:r w:rsidR="00D25A46" w:rsidRPr="0025175C">
        <w:rPr>
          <w:rFonts w:ascii="Times New Roman" w:hAnsi="Times New Roman"/>
          <w:lang w:bidi="th-TH"/>
        </w:rPr>
        <w:t xml:space="preserve"> </w:t>
      </w:r>
      <w:r w:rsidR="00896CC9" w:rsidRPr="0025175C">
        <w:rPr>
          <w:rFonts w:ascii="Times" w:hAnsi="Times"/>
          <w:color w:val="000000" w:themeColor="text1"/>
          <w:lang w:bidi="th-TH"/>
        </w:rPr>
        <w:t xml:space="preserve">were </w:t>
      </w:r>
      <w:r w:rsidR="00D25A46" w:rsidRPr="0025175C">
        <w:rPr>
          <w:rFonts w:ascii="Times" w:hAnsi="Times"/>
          <w:color w:val="000000" w:themeColor="text1"/>
          <w:lang w:bidi="th-TH"/>
        </w:rPr>
        <w:t xml:space="preserve">calculated </w:t>
      </w:r>
      <w:r w:rsidR="00D25A46" w:rsidRPr="0025175C">
        <w:rPr>
          <w:rFonts w:ascii="Times" w:eastAsia="Cordia New" w:hAnsi="Times" w:cs="Angsana New"/>
          <w:lang w:bidi="th-TH"/>
        </w:rPr>
        <w:t xml:space="preserve">from the total number of children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c3</m:t>
            </m:r>
          </m:sub>
        </m:sSub>
      </m:oMath>
      <w:r w:rsidR="00D25A46" w:rsidRPr="0025175C">
        <w:rPr>
          <w:rFonts w:ascii="Times" w:eastAsia="Cordia New" w:hAnsi="Times" w:cs="Angsana New"/>
          <w:lang w:bidi="th-TH"/>
        </w:rPr>
        <w:t xml:space="preserve">) </w:t>
      </w:r>
      <w:r w:rsidRPr="0025175C">
        <w:rPr>
          <w:rFonts w:ascii="Times New Roman" w:hAnsi="Times New Roman"/>
          <w:lang w:bidi="th-TH"/>
        </w:rPr>
        <w:t>and</w:t>
      </w:r>
      <w:r w:rsidR="00D25A46" w:rsidRPr="0025175C">
        <w:rPr>
          <w:rFonts w:ascii="Times New Roman" w:hAnsi="Times New Roman"/>
          <w:lang w:bidi="th-TH"/>
        </w:rPr>
        <w:t xml:space="preserve"> household transition rate of children </w:t>
      </w:r>
      <w:r w:rsidR="00D25A46"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c3</m:t>
            </m:r>
          </m:sub>
        </m:sSub>
        <m:r>
          <w:rPr>
            <w:rFonts w:ascii="Cambria Math" w:hAnsi="Cambria Math"/>
            <w:lang w:bidi="th-TH"/>
          </w:rPr>
          <m:t>)</m:t>
        </m:r>
      </m:oMath>
      <w:r w:rsidR="00D25A46" w:rsidRPr="0025175C">
        <w:rPr>
          <w:rFonts w:ascii="Times New Roman" w:eastAsiaTheme="minorEastAsia" w:hAnsi="Times New Roman"/>
          <w:lang w:bidi="th-TH"/>
        </w:rPr>
        <w:t xml:space="preserve"> </w:t>
      </w:r>
      <w:r w:rsidR="00D25A46" w:rsidRPr="0025175C">
        <w:rPr>
          <w:rFonts w:ascii="Times" w:eastAsia="Cordia New" w:hAnsi="Times" w:cs="Angsana New"/>
          <w:lang w:bidi="th-TH"/>
        </w:rPr>
        <w:t xml:space="preserve">and </w:t>
      </w:r>
      <w:r w:rsidR="00D25A46" w:rsidRPr="0025175C">
        <w:rPr>
          <w:rFonts w:ascii="Times New Roman" w:hAnsi="Times New Roman"/>
          <w:lang w:bidi="th-TH"/>
        </w:rPr>
        <w:t xml:space="preserve">the child mortality rate </w:t>
      </w:r>
      <w:proofErr w:type="spellStart"/>
      <w:r w:rsidR="00D25A46" w:rsidRPr="0025175C">
        <w:rPr>
          <w:rFonts w:ascii="Times New Roman" w:hAnsi="Times New Roman"/>
          <w:i/>
          <w:iCs/>
          <w:lang w:bidi="th-TH"/>
        </w:rPr>
        <w:t>dr</w:t>
      </w:r>
      <w:r w:rsidR="00D25A46" w:rsidRPr="0025175C">
        <w:rPr>
          <w:rFonts w:ascii="Times New Roman" w:hAnsi="Times New Roman"/>
          <w:i/>
          <w:iCs/>
          <w:vertAlign w:val="subscript"/>
          <w:lang w:bidi="th-TH"/>
        </w:rPr>
        <w:t>c</w:t>
      </w:r>
      <w:proofErr w:type="spellEnd"/>
      <w:r w:rsidR="00896CC9" w:rsidRPr="0025175C">
        <w:rPr>
          <w:rFonts w:ascii="Times New Roman" w:hAnsi="Times New Roman"/>
          <w:lang w:bidi="th-TH"/>
        </w:rPr>
        <w:t>.</w:t>
      </w:r>
      <w:r w:rsidR="00FF12F1" w:rsidRPr="0025175C">
        <w:rPr>
          <w:rFonts w:ascii="Times New Roman" w:hAnsi="Times New Roman"/>
          <w:lang w:bidi="th-TH"/>
        </w:rPr>
        <w:t xml:space="preserve"> Finally</w:t>
      </w:r>
      <w:r w:rsidR="00896CC9" w:rsidRPr="0025175C">
        <w:rPr>
          <w:rFonts w:ascii="Times New Roman" w:hAnsi="Times New Roman"/>
          <w:lang w:bidi="th-TH"/>
        </w:rPr>
        <w:t xml:space="preserve">, </w:t>
      </w:r>
      <w:r w:rsidRPr="0025175C">
        <w:rPr>
          <w:rFonts w:ascii="Times" w:eastAsia="Cordia New" w:hAnsi="Times" w:cs="Angsana New"/>
          <w:lang w:bidi="th-TH"/>
        </w:rPr>
        <w:t xml:space="preserve">rate of change in </w:t>
      </w:r>
      <w:r w:rsidR="00896CC9" w:rsidRPr="0025175C">
        <w:rPr>
          <w:rFonts w:ascii="Times" w:hAnsi="Times"/>
          <w:color w:val="000000" w:themeColor="text1"/>
          <w:lang w:bidi="th-TH"/>
        </w:rPr>
        <w:t xml:space="preserve">the number of elderly population </w:t>
      </w:r>
      <m:oMath>
        <m: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e3</m:t>
            </m:r>
          </m:sub>
        </m:sSub>
        <m:r>
          <w:rPr>
            <w:rFonts w:ascii="Cambria Math" w:hAnsi="Cambria Math"/>
            <w:lang w:bidi="th-TH"/>
          </w:rPr>
          <m:t>)</m:t>
        </m:r>
      </m:oMath>
      <w:r w:rsidR="00896CC9" w:rsidRPr="0025175C">
        <w:rPr>
          <w:rFonts w:ascii="Times New Roman" w:hAnsi="Times New Roman"/>
          <w:lang w:bidi="th-TH"/>
        </w:rPr>
        <w:t xml:space="preserve"> </w:t>
      </w:r>
      <w:r w:rsidR="00896CC9" w:rsidRPr="0025175C">
        <w:rPr>
          <w:rFonts w:ascii="Times" w:hAnsi="Times"/>
          <w:color w:val="000000" w:themeColor="text1"/>
          <w:lang w:bidi="th-TH"/>
        </w:rPr>
        <w:t xml:space="preserve">were then calculated </w:t>
      </w:r>
      <w:r w:rsidR="00896CC9" w:rsidRPr="0025175C">
        <w:rPr>
          <w:rFonts w:ascii="Times" w:eastAsia="Cordia New" w:hAnsi="Times" w:cs="Angsana New"/>
          <w:lang w:bidi="th-TH"/>
        </w:rPr>
        <w:t xml:space="preserve">from the total number of elderly population </w:t>
      </w:r>
      <m:oMath>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e3</m:t>
            </m:r>
          </m:sub>
        </m:sSub>
      </m:oMath>
      <w:r w:rsidR="00896CC9" w:rsidRPr="0025175C">
        <w:rPr>
          <w:rFonts w:ascii="Times" w:eastAsia="Cordia New" w:hAnsi="Times" w:cs="Angsana New"/>
          <w:lang w:bidi="th-TH"/>
        </w:rPr>
        <w:t xml:space="preserve">) </w:t>
      </w:r>
      <w:r w:rsidRPr="0025175C">
        <w:rPr>
          <w:rFonts w:ascii="Times New Roman" w:hAnsi="Times New Roman"/>
          <w:lang w:bidi="th-TH"/>
        </w:rPr>
        <w:t>and</w:t>
      </w:r>
      <w:r w:rsidR="00896CC9" w:rsidRPr="0025175C">
        <w:rPr>
          <w:rFonts w:ascii="Times New Roman" w:hAnsi="Times New Roman"/>
          <w:lang w:bidi="th-TH"/>
        </w:rPr>
        <w:t xml:space="preserve"> </w:t>
      </w:r>
      <w:r w:rsidR="00896CC9" w:rsidRPr="0025175C">
        <w:rPr>
          <w:rFonts w:ascii="Times New Roman" w:hAnsi="Times New Roman"/>
          <w:lang w:bidi="th-TH"/>
        </w:rPr>
        <w:lastRenderedPageBreak/>
        <w:t xml:space="preserve">household transition rate of elderly population </w:t>
      </w:r>
      <w:r w:rsidR="00896CC9" w:rsidRPr="0025175C">
        <w:rPr>
          <w:rFonts w:ascii="Times New Roman" w:eastAsiaTheme="minorEastAsia" w:hAnsi="Times New Roman"/>
          <w:lang w:bidi="th-TH"/>
        </w:rPr>
        <w:t>(</w:t>
      </w:r>
      <m:oMath>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e3</m:t>
            </m:r>
          </m:sub>
        </m:sSub>
        <m:r>
          <w:rPr>
            <w:rFonts w:ascii="Cambria Math" w:hAnsi="Cambria Math"/>
            <w:lang w:bidi="th-TH"/>
          </w:rPr>
          <m:t>)</m:t>
        </m:r>
      </m:oMath>
      <w:r w:rsidR="00896CC9" w:rsidRPr="0025175C">
        <w:rPr>
          <w:rFonts w:ascii="Times New Roman" w:eastAsiaTheme="minorEastAsia" w:hAnsi="Times New Roman"/>
          <w:lang w:bidi="th-TH"/>
        </w:rPr>
        <w:t xml:space="preserve"> </w:t>
      </w:r>
      <w:r w:rsidR="00896CC9" w:rsidRPr="0025175C">
        <w:rPr>
          <w:rFonts w:ascii="Times" w:eastAsia="Cordia New" w:hAnsi="Times" w:cs="Angsana New"/>
          <w:lang w:bidi="th-TH"/>
        </w:rPr>
        <w:t xml:space="preserve">and </w:t>
      </w:r>
      <w:r w:rsidR="00896CC9" w:rsidRPr="0025175C">
        <w:rPr>
          <w:rFonts w:ascii="Times New Roman" w:hAnsi="Times New Roman"/>
          <w:lang w:bidi="th-TH"/>
        </w:rPr>
        <w:t>the elderly mortality rate</w:t>
      </w:r>
      <w:r w:rsidR="00FF12F1" w:rsidRPr="0025175C">
        <w:rPr>
          <w:rFonts w:ascii="Times New Roman" w:hAnsi="Times New Roman"/>
          <w:lang w:bidi="th-TH"/>
        </w:rPr>
        <w:t xml:space="preserve"> </w:t>
      </w:r>
      <w:r w:rsidR="00732C99" w:rsidRPr="0025175C">
        <w:rPr>
          <w:rFonts w:ascii="Times New Roman" w:hAnsi="Times New Roman"/>
          <w:lang w:bidi="th-TH"/>
        </w:rPr>
        <w:t xml:space="preserve"> </w:t>
      </w:r>
      <w:proofErr w:type="spellStart"/>
      <w:r w:rsidR="003F5E65" w:rsidRPr="0025175C">
        <w:rPr>
          <w:rFonts w:ascii="Times New Roman" w:hAnsi="Times New Roman"/>
          <w:i/>
          <w:iCs/>
          <w:lang w:bidi="th-TH"/>
        </w:rPr>
        <w:t>dr</w:t>
      </w:r>
      <w:r w:rsidR="003F5E65" w:rsidRPr="0025175C">
        <w:rPr>
          <w:rFonts w:ascii="Times New Roman" w:hAnsi="Times New Roman"/>
          <w:i/>
          <w:iCs/>
          <w:vertAlign w:val="subscript"/>
          <w:lang w:bidi="th-TH"/>
        </w:rPr>
        <w:t>e</w:t>
      </w:r>
      <w:proofErr w:type="spellEnd"/>
      <w:r w:rsidR="003F5E65" w:rsidRPr="0025175C">
        <w:rPr>
          <w:rFonts w:ascii="Times New Roman" w:hAnsi="Times New Roman"/>
          <w:lang w:bidi="th-TH"/>
        </w:rPr>
        <w:t xml:space="preserve"> </w:t>
      </w:r>
      <w:r w:rsidR="00CA66F9" w:rsidRPr="0025175C">
        <w:rPr>
          <w:rFonts w:ascii="Times New Roman" w:hAnsi="Times New Roman"/>
          <w:lang w:bidi="th-TH"/>
        </w:rPr>
        <w:t xml:space="preserve">, </w:t>
      </w:r>
      <w:r w:rsidR="00F66791" w:rsidRPr="0025175C">
        <w:rPr>
          <w:rFonts w:ascii="Times New Roman" w:hAnsi="Times New Roman"/>
          <w:lang w:bidi="th-TH"/>
        </w:rPr>
        <w:t>respectively</w:t>
      </w:r>
      <w:r w:rsidR="00F66791" w:rsidRPr="0025175C">
        <w:rPr>
          <w:rFonts w:ascii="Times" w:hAnsi="Times"/>
          <w:color w:val="000000" w:themeColor="text1"/>
          <w:lang w:bidi="th-TH"/>
        </w:rPr>
        <w:t xml:space="preserve"> </w:t>
      </w:r>
      <w:r w:rsidR="0025688C" w:rsidRPr="0025175C">
        <w:rPr>
          <w:rFonts w:ascii="Times" w:hAnsi="Times"/>
          <w:color w:val="000000" w:themeColor="text1"/>
          <w:lang w:bidi="th-TH"/>
        </w:rPr>
        <w:fldChar w:fldCharType="begin"/>
      </w:r>
      <w:r w:rsidR="00FB1FCB" w:rsidRPr="0025175C">
        <w:rPr>
          <w:rFonts w:ascii="Times" w:hAnsi="Times"/>
          <w:color w:val="000000" w:themeColor="text1"/>
          <w:lang w:bidi="th-TH"/>
        </w:rPr>
        <w:instrText xml:space="preserve"> ADDIN EN.CITE &lt;EndNote&gt;&lt;Cite&gt;&lt;Author&gt;Leoprapai&lt;/Author&gt;&lt;Year&gt;2014&lt;/Year&gt;&lt;RecNum&gt;15&lt;/RecNum&gt;&lt;DisplayText&gt;[1]&lt;/DisplayText&gt;&lt;record&gt;&lt;rec-number&gt;15&lt;/rec-number&gt;&lt;foreign-keys&gt;&lt;key app="EN" db-id="wt9drv2wl59ewhes2xnxtf54s5rw9txppes2" timestamp="1509628309"&gt;15&lt;/key&gt;&lt;/foreign-keys&gt;&lt;ref-type name="Book"&gt;6&lt;/ref-type&gt;&lt;contributors&gt;&lt;authors&gt;&lt;author&gt;Boonlert Leoprapai&lt;/author&gt;&lt;/authors&gt;&lt;/contributors&gt;&lt;titles&gt;&lt;title&gt;&lt;style face="normal" font="default" charset="222" size="100%"&gt;Thailand&amp;apos;s Population &lt;/style&gt;&lt;/title&gt;&lt;/titles&gt;&lt;dates&gt;&lt;year&gt;&lt;style face="normal" font="default" charset="222" size="100%"&gt;2014&lt;/style&gt;&lt;/year&gt;&lt;/dates&gt;&lt;pub-location&gt;&lt;style face="normal" font="default" charset="222" size="100%"&gt;Thailand&lt;/style&gt;&lt;/pub-location&gt;&lt;publisher&gt;&lt;style face="normal" font="default" charset="222" size="100%"&gt;Mahidol university&lt;/style&gt;&lt;/publisher&gt;&lt;urls&gt;&lt;/urls&gt;&lt;/record&gt;&lt;/Cite&gt;&lt;/EndNote&gt;</w:instrText>
      </w:r>
      <w:r w:rsidR="0025688C" w:rsidRPr="0025175C">
        <w:rPr>
          <w:rFonts w:ascii="Times" w:hAnsi="Times"/>
          <w:color w:val="000000" w:themeColor="text1"/>
          <w:lang w:bidi="th-TH"/>
        </w:rPr>
        <w:fldChar w:fldCharType="separate"/>
      </w:r>
      <w:r w:rsidR="00FB1FCB" w:rsidRPr="0025175C">
        <w:rPr>
          <w:rFonts w:ascii="Times" w:hAnsi="Times"/>
          <w:noProof/>
          <w:color w:val="000000" w:themeColor="text1"/>
          <w:lang w:bidi="th-TH"/>
        </w:rPr>
        <w:t>[1]</w:t>
      </w:r>
      <w:r w:rsidR="0025688C" w:rsidRPr="0025175C">
        <w:rPr>
          <w:rFonts w:ascii="Times" w:hAnsi="Times"/>
          <w:color w:val="000000" w:themeColor="text1"/>
          <w:lang w:bidi="th-TH"/>
        </w:rPr>
        <w:fldChar w:fldCharType="end"/>
      </w:r>
      <w:r w:rsidR="0025688C" w:rsidRPr="0025175C">
        <w:rPr>
          <w:rFonts w:ascii="Times" w:hAnsi="Times"/>
          <w:color w:val="000000" w:themeColor="text1"/>
          <w:lang w:bidi="th-TH"/>
        </w:rPr>
        <w:t xml:space="preserve">. </w:t>
      </w:r>
      <w:r w:rsidR="0025688C" w:rsidRPr="0025175C">
        <w:rPr>
          <w:rFonts w:ascii="Times" w:eastAsia="Cordia New" w:hAnsi="Times" w:cs="Angsana New"/>
          <w:lang w:bidi="th-TH"/>
        </w:rPr>
        <w:t xml:space="preserve">  </w:t>
      </w:r>
    </w:p>
    <w:p w14:paraId="0497823F" w14:textId="420C4336" w:rsidR="0043019D" w:rsidRPr="0025175C" w:rsidRDefault="007D735A" w:rsidP="003271D8">
      <w:pPr>
        <w:spacing w:line="480" w:lineRule="auto"/>
        <w:ind w:left="2160" w:firstLine="720"/>
        <w:rPr>
          <w:rFonts w:ascii="Times" w:eastAsia="Cordia New" w:hAnsi="Times" w:cs="Angsana New"/>
          <w:lang w:bidi="th-TH"/>
        </w:rPr>
      </w:pPr>
      <m:oMath>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a3</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a3</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a3</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a</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a3</m:t>
            </m:r>
          </m:sub>
        </m:sSub>
      </m:oMath>
      <w:r w:rsidR="0043019D" w:rsidRPr="0025175C">
        <w:rPr>
          <w:rFonts w:ascii="Times" w:eastAsia="Cordia New" w:hAnsi="Times" w:cs="Angsana New"/>
          <w:lang w:bidi="th-TH"/>
        </w:rPr>
        <w:t xml:space="preserve">   </w:t>
      </w:r>
    </w:p>
    <w:p w14:paraId="436C5838" w14:textId="256B6BF6" w:rsidR="0043019D" w:rsidRPr="0025175C" w:rsidRDefault="0043019D" w:rsidP="003271D8">
      <w:pPr>
        <w:spacing w:line="480" w:lineRule="auto"/>
        <w:ind w:left="2160" w:firstLine="720"/>
        <w:rPr>
          <w:rFonts w:ascii="Times" w:eastAsia="Cordia New" w:hAnsi="Times" w:cs="Angsana New"/>
          <w:lang w:bidi="th-TH"/>
        </w:rPr>
      </w:pPr>
      <w:r w:rsidRPr="0025175C">
        <w:rPr>
          <w:rFonts w:ascii="Times New Roman" w:eastAsiaTheme="minorEastAsia" w:hAnsi="Times New Roman"/>
          <w:i/>
          <w:lang w:bidi="th-TH"/>
        </w:rPr>
        <w:t xml:space="preserve"> </w:t>
      </w:r>
      <m:oMath>
        <m:r>
          <w:rPr>
            <w:rFonts w:ascii="Cambria Math" w:hAnsi="Cambria Math"/>
            <w:lang w:bidi="th-TH"/>
          </w:rPr>
          <m:t xml:space="preserve"> </m:t>
        </m:r>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b3</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b3</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b3</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b</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b3</m:t>
            </m:r>
          </m:sub>
        </m:sSub>
      </m:oMath>
      <w:r w:rsidRPr="0025175C">
        <w:rPr>
          <w:rFonts w:ascii="Times" w:eastAsia="Cordia New" w:hAnsi="Times" w:cs="Angsana New"/>
          <w:lang w:bidi="th-TH"/>
        </w:rPr>
        <w:t xml:space="preserve">   </w:t>
      </w:r>
    </w:p>
    <w:p w14:paraId="50979403" w14:textId="1DD146F9" w:rsidR="0043019D" w:rsidRPr="0025175C" w:rsidRDefault="0043019D" w:rsidP="003271D8">
      <w:pPr>
        <w:spacing w:line="480" w:lineRule="auto"/>
        <w:ind w:left="2160" w:firstLine="720"/>
        <w:rPr>
          <w:rFonts w:ascii="Times" w:eastAsia="Cordia New" w:hAnsi="Times" w:cs="Angsana New"/>
          <w:lang w:bidi="th-TH"/>
        </w:rPr>
      </w:pPr>
      <m:oMath>
        <m:r>
          <w:rPr>
            <w:rFonts w:ascii="Cambria Math" w:hAnsi="Cambria Math"/>
            <w:lang w:bidi="th-TH"/>
          </w:rPr>
          <m:t xml:space="preserve"> </m:t>
        </m:r>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c3</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c3</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c3</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c</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c3</m:t>
            </m:r>
          </m:sub>
        </m:sSub>
      </m:oMath>
      <w:r w:rsidRPr="0025175C">
        <w:rPr>
          <w:rFonts w:ascii="Times" w:eastAsia="Cordia New" w:hAnsi="Times" w:cs="Angsana New"/>
          <w:lang w:bidi="th-TH"/>
        </w:rPr>
        <w:t xml:space="preserve">    </w:t>
      </w:r>
    </w:p>
    <w:p w14:paraId="69B75A99" w14:textId="4CDB1344" w:rsidR="00F1370C" w:rsidRPr="0025175C" w:rsidRDefault="007D735A" w:rsidP="001534CA">
      <w:pPr>
        <w:spacing w:line="480" w:lineRule="auto"/>
        <w:ind w:left="2160" w:firstLine="720"/>
        <w:rPr>
          <w:rFonts w:ascii="Times" w:eastAsia="Cordia New" w:hAnsi="Times" w:cs="Angsana New"/>
          <w:lang w:bidi="th-TH"/>
        </w:rPr>
      </w:pPr>
      <m:oMath>
        <m:f>
          <m:fPr>
            <m:ctrlPr>
              <w:rPr>
                <w:rFonts w:ascii="Cambria Math" w:hAnsi="Cambria Math"/>
                <w:i/>
                <w:lang w:bidi="th-TH"/>
              </w:rPr>
            </m:ctrlPr>
          </m:fPr>
          <m:num>
            <m:sSub>
              <m:sSubPr>
                <m:ctrlPr>
                  <w:rPr>
                    <w:rFonts w:ascii="Cambria Math" w:hAnsi="Cambria Math"/>
                    <w:i/>
                    <w:lang w:bidi="th-TH"/>
                  </w:rPr>
                </m:ctrlPr>
              </m:sSubPr>
              <m:e>
                <m:r>
                  <w:rPr>
                    <w:rFonts w:ascii="Cambria Math" w:hAnsi="Cambria Math"/>
                    <w:lang w:bidi="th-TH"/>
                  </w:rPr>
                  <m:t>dC</m:t>
                </m:r>
              </m:e>
              <m:sub>
                <m:r>
                  <w:rPr>
                    <w:rFonts w:ascii="Cambria Math" w:hAnsi="Cambria Math"/>
                    <w:lang w:bidi="th-TH"/>
                  </w:rPr>
                  <m:t>e3</m:t>
                </m:r>
              </m:sub>
            </m:sSub>
          </m:num>
          <m:den>
            <m:r>
              <w:rPr>
                <w:rFonts w:ascii="Cambria Math" w:hAnsi="Cambria Math"/>
                <w:lang w:bidi="th-TH"/>
              </w:rPr>
              <m:t>dt</m:t>
            </m:r>
          </m:den>
        </m:f>
        <m:r>
          <w:rPr>
            <w:rFonts w:ascii="Cambria Math" w:hAnsi="Cambria Math"/>
            <w:lang w:bidi="th-TH"/>
          </w:rPr>
          <m:t>=</m:t>
        </m:r>
        <m:d>
          <m:dPr>
            <m:ctrlPr>
              <w:rPr>
                <w:rFonts w:ascii="Cambria Math" w:hAnsi="Cambria Math"/>
                <w:i/>
                <w:lang w:bidi="th-TH"/>
              </w:rPr>
            </m:ctrlPr>
          </m:dPr>
          <m:e>
            <m:sSub>
              <m:sSubPr>
                <m:ctrlPr>
                  <w:rPr>
                    <w:rFonts w:ascii="Cambria Math" w:hAnsi="Cambria Math"/>
                    <w:i/>
                    <w:lang w:bidi="th-TH"/>
                  </w:rPr>
                </m:ctrlPr>
              </m:sSubPr>
              <m:e>
                <m:r>
                  <w:rPr>
                    <w:rFonts w:ascii="Cambria Math" w:hAnsi="Cambria Math"/>
                    <w:lang w:bidi="th-TH"/>
                  </w:rPr>
                  <m:t>hr</m:t>
                </m:r>
              </m:e>
              <m:sub>
                <m:r>
                  <w:rPr>
                    <w:rFonts w:ascii="Cambria Math" w:hAnsi="Cambria Math"/>
                    <w:lang w:bidi="th-TH"/>
                  </w:rPr>
                  <m:t>e3</m:t>
                </m:r>
              </m:sub>
            </m:sSub>
            <m:r>
              <m:rPr>
                <m:sty m:val="p"/>
              </m:rPr>
              <w:rPr>
                <w:rFonts w:ascii="Cambria Math" w:eastAsia="Cordia New" w:hAnsi="Cambria Math" w:cs="Angsana New"/>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e3</m:t>
                </m:r>
              </m:sub>
            </m:sSub>
            <m:ctrlPr>
              <w:rPr>
                <w:rFonts w:ascii="Cambria Math" w:eastAsia="Cordia New" w:hAnsi="Times" w:cs="Angsana New"/>
                <w:lang w:bidi="th-TH"/>
              </w:rPr>
            </m:ctrlPr>
          </m:e>
        </m:d>
        <m:r>
          <m:rPr>
            <m:sty m:val="p"/>
          </m:rPr>
          <w:rPr>
            <w:rFonts w:ascii="Cambria Math" w:eastAsia="Cordia New" w:hAnsi="Times" w:cs="Angsana New"/>
            <w:lang w:bidi="th-TH"/>
          </w:rPr>
          <m:t>-</m:t>
        </m:r>
        <m:sSub>
          <m:sSubPr>
            <m:ctrlPr>
              <w:rPr>
                <w:rFonts w:ascii="Cambria Math" w:hAnsi="Cambria Math"/>
                <w:i/>
                <w:lang w:bidi="th-TH"/>
              </w:rPr>
            </m:ctrlPr>
          </m:sSubPr>
          <m:e>
            <m:r>
              <w:rPr>
                <w:rFonts w:ascii="Cambria Math" w:hAnsi="Cambria Math"/>
                <w:lang w:bidi="th-TH"/>
              </w:rPr>
              <m:t>dr</m:t>
            </m:r>
          </m:e>
          <m:sub>
            <m:r>
              <w:rPr>
                <w:rFonts w:ascii="Cambria Math" w:hAnsi="Cambria Math"/>
                <w:lang w:bidi="th-TH"/>
              </w:rPr>
              <m:t>e</m:t>
            </m:r>
          </m:sub>
        </m:sSub>
        <m:r>
          <w:rPr>
            <w:rFonts w:ascii="Cambria Math" w:hAnsi="Cambria Math"/>
            <w:lang w:bidi="th-TH"/>
          </w:rPr>
          <m:t>.</m:t>
        </m:r>
        <m:sSub>
          <m:sSubPr>
            <m:ctrlPr>
              <w:rPr>
                <w:rFonts w:ascii="Cambria Math" w:hAnsi="Cambria Math"/>
                <w:i/>
                <w:lang w:bidi="th-TH"/>
              </w:rPr>
            </m:ctrlPr>
          </m:sSubPr>
          <m:e>
            <m:r>
              <w:rPr>
                <w:rFonts w:ascii="Cambria Math" w:hAnsi="Cambria Math"/>
                <w:lang w:bidi="th-TH"/>
              </w:rPr>
              <m:t>C</m:t>
            </m:r>
          </m:e>
          <m:sub>
            <m:r>
              <w:rPr>
                <w:rFonts w:ascii="Cambria Math" w:hAnsi="Cambria Math"/>
                <w:lang w:bidi="th-TH"/>
              </w:rPr>
              <m:t>e3</m:t>
            </m:r>
          </m:sub>
        </m:sSub>
      </m:oMath>
      <w:r w:rsidR="0043019D" w:rsidRPr="0025175C">
        <w:rPr>
          <w:rFonts w:ascii="Times" w:eastAsia="Cordia New" w:hAnsi="Times" w:cs="Angsana New"/>
          <w:lang w:bidi="th-TH"/>
        </w:rPr>
        <w:t xml:space="preserve"> </w:t>
      </w:r>
      <w:r w:rsidR="00923B16" w:rsidRPr="0025175C">
        <w:rPr>
          <w:rFonts w:ascii="Times" w:eastAsia="Cordia New" w:hAnsi="Times" w:cs="Angsana New"/>
          <w:lang w:bidi="th-TH"/>
        </w:rPr>
        <w:tab/>
      </w:r>
      <w:r w:rsidR="00923B16" w:rsidRPr="0025175C">
        <w:rPr>
          <w:rFonts w:ascii="Times" w:eastAsia="Cordia New" w:hAnsi="Times" w:cs="Angsana New"/>
          <w:lang w:bidi="th-TH"/>
        </w:rPr>
        <w:tab/>
        <w:t xml:space="preserve">     </w:t>
      </w:r>
      <w:r w:rsidR="0025688C" w:rsidRPr="0025175C">
        <w:rPr>
          <w:rFonts w:ascii="Times New Roman" w:hAnsi="Times New Roman"/>
          <w:lang w:bidi="th-TH"/>
        </w:rPr>
        <w:t xml:space="preserve">(Equation </w:t>
      </w:r>
      <w:r w:rsidR="00EF0D57" w:rsidRPr="0025175C">
        <w:rPr>
          <w:rFonts w:ascii="Times New Roman" w:hAnsi="Times New Roman"/>
          <w:lang w:bidi="th-TH"/>
        </w:rPr>
        <w:t>3</w:t>
      </w:r>
      <w:r w:rsidR="0025688C" w:rsidRPr="0025175C">
        <w:rPr>
          <w:rFonts w:ascii="Times New Roman" w:hAnsi="Times New Roman"/>
          <w:lang w:bidi="th-TH"/>
        </w:rPr>
        <w:t>)</w:t>
      </w:r>
    </w:p>
    <w:p w14:paraId="5D072F73" w14:textId="77777777" w:rsidR="001128B0" w:rsidRPr="0025175C" w:rsidRDefault="001128B0" w:rsidP="003234D4">
      <w:pPr>
        <w:spacing w:line="480" w:lineRule="auto"/>
        <w:jc w:val="both"/>
        <w:rPr>
          <w:rFonts w:ascii="Times" w:eastAsia="Cordia New" w:hAnsi="Times" w:cs="Times New Roman"/>
          <w:bCs/>
        </w:rPr>
      </w:pPr>
      <w:r w:rsidRPr="0025175C">
        <w:rPr>
          <w:rFonts w:ascii="Times" w:eastAsia="Cordia New" w:hAnsi="Times" w:cs="Times New Roman"/>
          <w:bCs/>
        </w:rPr>
        <w:t>All the parameters included in the model was shown in table 1;</w:t>
      </w:r>
    </w:p>
    <w:p w14:paraId="77B42E28" w14:textId="60760BD1" w:rsidR="001128B0" w:rsidRPr="0025175C" w:rsidRDefault="001128B0" w:rsidP="003234D4">
      <w:pPr>
        <w:pStyle w:val="Table2"/>
        <w:spacing w:line="480" w:lineRule="auto"/>
        <w:rPr>
          <w:rFonts w:ascii="Times" w:hAnsi="Times"/>
        </w:rPr>
      </w:pPr>
      <w:bookmarkStart w:id="1" w:name="_Toc470254066"/>
      <w:bookmarkStart w:id="2" w:name="_GoBack"/>
      <w:r w:rsidRPr="0025175C">
        <w:rPr>
          <w:rFonts w:ascii="Times" w:hAnsi="Times"/>
        </w:rPr>
        <w:t xml:space="preserve">Table </w:t>
      </w:r>
      <w:r w:rsidR="00A54671" w:rsidRPr="0025175C">
        <w:rPr>
          <w:rFonts w:ascii="Times" w:hAnsi="Times"/>
        </w:rPr>
        <w:t>A</w:t>
      </w:r>
      <w:bookmarkEnd w:id="2"/>
      <w:r w:rsidRPr="0025175C">
        <w:rPr>
          <w:rFonts w:ascii="Times" w:hAnsi="Times"/>
        </w:rPr>
        <w:t xml:space="preserve"> </w:t>
      </w:r>
      <w:r w:rsidRPr="0025175C">
        <w:rPr>
          <w:rFonts w:ascii="Times" w:hAnsi="Times"/>
          <w:b w:val="0"/>
          <w:bCs/>
        </w:rPr>
        <w:t xml:space="preserve">Parameter table for </w:t>
      </w:r>
      <w:r w:rsidR="008F1E0D" w:rsidRPr="0025175C">
        <w:rPr>
          <w:rFonts w:ascii="Times" w:hAnsi="Times"/>
          <w:b w:val="0"/>
          <w:bCs/>
        </w:rPr>
        <w:t>RSV</w:t>
      </w:r>
      <w:r w:rsidR="009531CA" w:rsidRPr="0025175C">
        <w:rPr>
          <w:rFonts w:ascii="Times" w:hAnsi="Times"/>
          <w:b w:val="0"/>
          <w:bCs/>
        </w:rPr>
        <w:t xml:space="preserve"> transmission</w:t>
      </w:r>
      <w:r w:rsidRPr="0025175C">
        <w:rPr>
          <w:rFonts w:ascii="Times" w:hAnsi="Times"/>
          <w:b w:val="0"/>
          <w:bCs/>
        </w:rPr>
        <w:t xml:space="preserve"> dynamic model</w:t>
      </w:r>
      <w:bookmarkEnd w:id="1"/>
    </w:p>
    <w:tbl>
      <w:tblPr>
        <w:tblStyle w:val="TableGrid3"/>
        <w:tblW w:w="9039" w:type="dxa"/>
        <w:tblLayout w:type="fixed"/>
        <w:tblLook w:val="04A0" w:firstRow="1" w:lastRow="0" w:firstColumn="1" w:lastColumn="0" w:noHBand="0" w:noVBand="1"/>
      </w:tblPr>
      <w:tblGrid>
        <w:gridCol w:w="2972"/>
        <w:gridCol w:w="1134"/>
        <w:gridCol w:w="3544"/>
        <w:gridCol w:w="1389"/>
      </w:tblGrid>
      <w:tr w:rsidR="00DE0344" w:rsidRPr="0025175C" w14:paraId="5380EB1B" w14:textId="77777777" w:rsidTr="001534CA">
        <w:trPr>
          <w:tblHeader/>
        </w:trPr>
        <w:tc>
          <w:tcPr>
            <w:tcW w:w="2972" w:type="dxa"/>
          </w:tcPr>
          <w:p w14:paraId="565BBD80" w14:textId="77777777" w:rsidR="001128B0" w:rsidRPr="0025175C" w:rsidRDefault="001128B0" w:rsidP="003234D4">
            <w:pPr>
              <w:spacing w:line="480" w:lineRule="auto"/>
              <w:jc w:val="center"/>
              <w:rPr>
                <w:rFonts w:ascii="Times" w:hAnsi="Times" w:cs="Times New Roman"/>
                <w:b/>
                <w:sz w:val="24"/>
                <w:szCs w:val="24"/>
              </w:rPr>
            </w:pPr>
            <w:r w:rsidRPr="0025175C">
              <w:rPr>
                <w:rFonts w:ascii="Times" w:hAnsi="Times" w:cs="Times New Roman"/>
                <w:b/>
                <w:sz w:val="24"/>
                <w:szCs w:val="24"/>
              </w:rPr>
              <w:t>Parameter</w:t>
            </w:r>
          </w:p>
        </w:tc>
        <w:tc>
          <w:tcPr>
            <w:tcW w:w="1134" w:type="dxa"/>
          </w:tcPr>
          <w:p w14:paraId="1881B2D7" w14:textId="77777777" w:rsidR="001128B0" w:rsidRPr="0025175C" w:rsidRDefault="001128B0" w:rsidP="003234D4">
            <w:pPr>
              <w:spacing w:line="480" w:lineRule="auto"/>
              <w:jc w:val="center"/>
              <w:rPr>
                <w:rFonts w:ascii="Times" w:hAnsi="Times" w:cs="Times New Roman"/>
                <w:b/>
                <w:sz w:val="24"/>
                <w:szCs w:val="24"/>
              </w:rPr>
            </w:pPr>
            <w:r w:rsidRPr="0025175C">
              <w:rPr>
                <w:rFonts w:ascii="Times" w:hAnsi="Times" w:cs="Times New Roman"/>
                <w:b/>
                <w:sz w:val="24"/>
                <w:szCs w:val="24"/>
              </w:rPr>
              <w:t>Symbol</w:t>
            </w:r>
          </w:p>
        </w:tc>
        <w:tc>
          <w:tcPr>
            <w:tcW w:w="3544" w:type="dxa"/>
          </w:tcPr>
          <w:p w14:paraId="74535DA3" w14:textId="77777777" w:rsidR="001128B0" w:rsidRPr="0025175C" w:rsidRDefault="001128B0" w:rsidP="003234D4">
            <w:pPr>
              <w:spacing w:line="480" w:lineRule="auto"/>
              <w:jc w:val="center"/>
              <w:rPr>
                <w:rFonts w:ascii="Times" w:hAnsi="Times" w:cs="Times New Roman"/>
                <w:b/>
                <w:sz w:val="24"/>
                <w:szCs w:val="24"/>
              </w:rPr>
            </w:pPr>
            <w:r w:rsidRPr="0025175C">
              <w:rPr>
                <w:rFonts w:ascii="Times" w:hAnsi="Times" w:cs="Times New Roman"/>
                <w:b/>
                <w:sz w:val="24"/>
                <w:szCs w:val="24"/>
              </w:rPr>
              <w:t>Value</w:t>
            </w:r>
          </w:p>
          <w:p w14:paraId="42B6A5B1" w14:textId="3E2D276D" w:rsidR="00AD2FBA" w:rsidRPr="0025175C" w:rsidRDefault="00AD2FBA" w:rsidP="003234D4">
            <w:pPr>
              <w:spacing w:line="480" w:lineRule="auto"/>
              <w:jc w:val="center"/>
              <w:rPr>
                <w:rFonts w:ascii="Times" w:hAnsi="Times" w:cs="Tahoma"/>
                <w:b/>
                <w:sz w:val="24"/>
                <w:szCs w:val="24"/>
              </w:rPr>
            </w:pPr>
            <w:r w:rsidRPr="0025175C">
              <w:rPr>
                <w:rFonts w:ascii="Times" w:hAnsi="Times" w:cs="Tahoma"/>
                <w:b/>
                <w:sz w:val="24"/>
                <w:szCs w:val="24"/>
              </w:rPr>
              <w:t>(</w:t>
            </w:r>
            <w:r w:rsidR="00207AF9" w:rsidRPr="0025175C">
              <w:rPr>
                <w:rFonts w:ascii="Times" w:hAnsi="Times" w:cs="Tahoma"/>
                <w:b/>
                <w:sz w:val="24"/>
                <w:szCs w:val="24"/>
              </w:rPr>
              <w:t>95</w:t>
            </w:r>
            <w:r w:rsidR="00A16B8A" w:rsidRPr="0025175C">
              <w:rPr>
                <w:rFonts w:ascii="Times" w:hAnsi="Times" w:cs="Tahoma"/>
                <w:b/>
                <w:sz w:val="24"/>
                <w:szCs w:val="24"/>
              </w:rPr>
              <w:t xml:space="preserve">% </w:t>
            </w:r>
            <w:r w:rsidR="007C3403" w:rsidRPr="0025175C">
              <w:rPr>
                <w:rFonts w:ascii="Times" w:hAnsi="Times" w:cs="Tahoma"/>
                <w:b/>
                <w:sz w:val="24"/>
                <w:szCs w:val="24"/>
              </w:rPr>
              <w:t>Credible Interval</w:t>
            </w:r>
            <w:r w:rsidRPr="0025175C">
              <w:rPr>
                <w:rFonts w:ascii="Times" w:hAnsi="Times" w:cs="Tahoma"/>
                <w:b/>
                <w:sz w:val="24"/>
                <w:szCs w:val="24"/>
              </w:rPr>
              <w:t>)</w:t>
            </w:r>
          </w:p>
        </w:tc>
        <w:tc>
          <w:tcPr>
            <w:tcW w:w="1389" w:type="dxa"/>
          </w:tcPr>
          <w:p w14:paraId="73FF4AFE" w14:textId="77777777" w:rsidR="001128B0" w:rsidRPr="0025175C" w:rsidRDefault="001128B0" w:rsidP="003234D4">
            <w:pPr>
              <w:spacing w:line="480" w:lineRule="auto"/>
              <w:jc w:val="center"/>
              <w:rPr>
                <w:rFonts w:ascii="Times" w:hAnsi="Times" w:cs="Times New Roman"/>
                <w:b/>
                <w:sz w:val="24"/>
                <w:szCs w:val="24"/>
              </w:rPr>
            </w:pPr>
            <w:r w:rsidRPr="0025175C">
              <w:rPr>
                <w:rFonts w:ascii="Times" w:hAnsi="Times" w:cs="Times New Roman"/>
                <w:b/>
                <w:sz w:val="24"/>
                <w:szCs w:val="24"/>
              </w:rPr>
              <w:t>Source/</w:t>
            </w:r>
          </w:p>
          <w:p w14:paraId="23ECEE5B" w14:textId="77777777" w:rsidR="001128B0" w:rsidRPr="0025175C" w:rsidRDefault="001128B0" w:rsidP="003234D4">
            <w:pPr>
              <w:spacing w:line="480" w:lineRule="auto"/>
              <w:jc w:val="center"/>
              <w:rPr>
                <w:rFonts w:ascii="Times" w:hAnsi="Times" w:cs="Times New Roman"/>
                <w:b/>
                <w:sz w:val="24"/>
                <w:szCs w:val="24"/>
              </w:rPr>
            </w:pPr>
            <w:r w:rsidRPr="0025175C">
              <w:rPr>
                <w:rFonts w:ascii="Times" w:hAnsi="Times" w:cs="Times New Roman"/>
                <w:b/>
                <w:sz w:val="24"/>
                <w:szCs w:val="24"/>
              </w:rPr>
              <w:t>Reference</w:t>
            </w:r>
          </w:p>
        </w:tc>
      </w:tr>
      <w:tr w:rsidR="001128B0" w:rsidRPr="0025175C" w14:paraId="04660CD6" w14:textId="77777777" w:rsidTr="00A727CC">
        <w:trPr>
          <w:trHeight w:val="465"/>
        </w:trPr>
        <w:tc>
          <w:tcPr>
            <w:tcW w:w="9039" w:type="dxa"/>
            <w:gridSpan w:val="4"/>
            <w:vAlign w:val="center"/>
          </w:tcPr>
          <w:p w14:paraId="13C840AE" w14:textId="77777777" w:rsidR="001128B0" w:rsidRPr="0025175C" w:rsidRDefault="001128B0" w:rsidP="003234D4">
            <w:pPr>
              <w:spacing w:line="480" w:lineRule="auto"/>
              <w:rPr>
                <w:rFonts w:ascii="Times" w:hAnsi="Times" w:cs="Times New Roman"/>
                <w:sz w:val="24"/>
                <w:szCs w:val="24"/>
              </w:rPr>
            </w:pPr>
            <w:r w:rsidRPr="0025175C">
              <w:rPr>
                <w:rFonts w:ascii="Times" w:hAnsi="Times" w:cs="Times New Roman"/>
                <w:b/>
                <w:sz w:val="24"/>
                <w:szCs w:val="24"/>
              </w:rPr>
              <w:t>Population parameters</w:t>
            </w:r>
          </w:p>
        </w:tc>
      </w:tr>
      <w:tr w:rsidR="00DE0344" w:rsidRPr="0025175C" w14:paraId="222DDE70" w14:textId="77777777" w:rsidTr="001534CA">
        <w:tc>
          <w:tcPr>
            <w:tcW w:w="2972" w:type="dxa"/>
          </w:tcPr>
          <w:p w14:paraId="25511BF9" w14:textId="549458F6" w:rsidR="001128B0" w:rsidRPr="0025175C" w:rsidRDefault="001128B0" w:rsidP="003234D4">
            <w:pPr>
              <w:spacing w:line="480" w:lineRule="auto"/>
              <w:jc w:val="both"/>
              <w:rPr>
                <w:rFonts w:ascii="Times" w:hAnsi="Times" w:cs="Times New Roman"/>
                <w:bCs/>
                <w:sz w:val="24"/>
                <w:szCs w:val="24"/>
              </w:rPr>
            </w:pPr>
            <w:r w:rsidRPr="0025175C">
              <w:rPr>
                <w:rFonts w:ascii="Times" w:hAnsi="Times" w:cs="Times New Roman"/>
                <w:bCs/>
                <w:sz w:val="24"/>
                <w:szCs w:val="24"/>
              </w:rPr>
              <w:t>Mortality rate</w:t>
            </w:r>
            <w:r w:rsidR="00675A74" w:rsidRPr="0025175C">
              <w:rPr>
                <w:rFonts w:ascii="Times" w:hAnsi="Times"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by age</w:t>
            </w:r>
            <w:r w:rsidR="00693357" w:rsidRPr="0025175C">
              <w:rPr>
                <w:rFonts w:ascii="Times" w:hAnsi="Times" w:cs="Times New Roman"/>
                <w:bCs/>
                <w:sz w:val="24"/>
                <w:szCs w:val="24"/>
              </w:rPr>
              <w:t xml:space="preserve"> group</w:t>
            </w:r>
            <w:r w:rsidR="00540F3F" w:rsidRPr="0025175C">
              <w:rPr>
                <w:rFonts w:ascii="Times" w:hAnsi="Times" w:cs="Times New Roman"/>
                <w:bCs/>
                <w:sz w:val="24"/>
                <w:szCs w:val="24"/>
              </w:rPr>
              <w:t xml:space="preserve"> (per capita per day)</w:t>
            </w:r>
            <w:r w:rsidR="00642DF8" w:rsidRPr="0025175C">
              <w:rPr>
                <w:rFonts w:ascii="Times" w:hAnsi="Times" w:cs="Times New Roman"/>
                <w:bCs/>
                <w:sz w:val="24"/>
                <w:szCs w:val="24"/>
              </w:rPr>
              <w:t xml:space="preserve"> in 2005</w:t>
            </w:r>
          </w:p>
        </w:tc>
        <w:tc>
          <w:tcPr>
            <w:tcW w:w="1134" w:type="dxa"/>
          </w:tcPr>
          <w:p w14:paraId="1F165558" w14:textId="77777777" w:rsidR="001128B0" w:rsidRPr="0025175C" w:rsidRDefault="001128B0" w:rsidP="003234D4">
            <w:pPr>
              <w:spacing w:line="480" w:lineRule="auto"/>
              <w:jc w:val="center"/>
              <w:rPr>
                <w:rFonts w:ascii="Times" w:hAnsi="Times" w:cs="Times New Roman"/>
                <w:sz w:val="24"/>
                <w:szCs w:val="24"/>
              </w:rPr>
            </w:pPr>
            <w:r w:rsidRPr="0025175C">
              <w:rPr>
                <w:rFonts w:ascii="Times" w:hAnsi="Times"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b</m:t>
                  </m:r>
                </m:sub>
              </m:sSub>
            </m:oMath>
          </w:p>
          <w:p w14:paraId="076CD171" w14:textId="662376E2" w:rsidR="00675A74" w:rsidRPr="0025175C" w:rsidRDefault="007D735A" w:rsidP="003234D4">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c</m:t>
                    </m:r>
                  </m:sub>
                </m:sSub>
              </m:oMath>
            </m:oMathPara>
          </w:p>
          <w:p w14:paraId="24420C4A" w14:textId="5FB96851" w:rsidR="00675A74" w:rsidRPr="0025175C" w:rsidRDefault="007D735A" w:rsidP="003234D4">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a</m:t>
                    </m:r>
                  </m:sub>
                </m:sSub>
              </m:oMath>
            </m:oMathPara>
          </w:p>
          <w:p w14:paraId="33AAD76E" w14:textId="1DBCAC94" w:rsidR="00675A74" w:rsidRPr="0025175C" w:rsidRDefault="007D735A" w:rsidP="003234D4">
            <w:pPr>
              <w:spacing w:line="480" w:lineRule="auto"/>
              <w:jc w:val="center"/>
              <w:rPr>
                <w:rFonts w:ascii="Times" w:hAnsi="Times" w:cs="Times New Roman"/>
                <w:bCs/>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e</m:t>
                    </m:r>
                  </m:sub>
                </m:sSub>
              </m:oMath>
            </m:oMathPara>
          </w:p>
        </w:tc>
        <w:tc>
          <w:tcPr>
            <w:tcW w:w="3544" w:type="dxa"/>
          </w:tcPr>
          <w:p w14:paraId="69AADF53" w14:textId="1E477B4F" w:rsidR="001128B0" w:rsidRPr="0025175C" w:rsidRDefault="002F5C02" w:rsidP="003234D4">
            <w:pPr>
              <w:spacing w:line="480" w:lineRule="auto"/>
              <w:jc w:val="center"/>
              <w:rPr>
                <w:rFonts w:ascii="Times" w:hAnsi="Times" w:cs="Times New Roman"/>
                <w:bCs/>
                <w:sz w:val="24"/>
                <w:szCs w:val="24"/>
              </w:rPr>
            </w:pPr>
            <w:r w:rsidRPr="0025175C">
              <w:rPr>
                <w:rFonts w:ascii="Times" w:hAnsi="Times" w:cs="Times New Roman"/>
                <w:bCs/>
                <w:sz w:val="24"/>
                <w:szCs w:val="24"/>
              </w:rPr>
              <w:t>49</w:t>
            </w:r>
            <w:r w:rsidR="00680065" w:rsidRPr="0025175C">
              <w:rPr>
                <w:rFonts w:ascii="Times" w:hAnsi="Times" w:cs="Times New Roman"/>
                <w:bCs/>
                <w:sz w:val="24"/>
                <w:szCs w:val="24"/>
              </w:rPr>
              <w:t>.</w:t>
            </w:r>
            <w:r w:rsidRPr="0025175C">
              <w:rPr>
                <w:rFonts w:ascii="Times" w:hAnsi="Times" w:cs="Times New Roman"/>
                <w:bCs/>
                <w:sz w:val="24"/>
                <w:szCs w:val="24"/>
              </w:rPr>
              <w:t>3</w:t>
            </w:r>
            <w:r w:rsidR="00680065" w:rsidRPr="0025175C">
              <w:rPr>
                <w:rFonts w:ascii="Times" w:hAnsi="Times" w:cs="Times New Roman"/>
                <w:bCs/>
                <w:sz w:val="24"/>
                <w:szCs w:val="24"/>
              </w:rPr>
              <w:t>12</w:t>
            </w:r>
          </w:p>
          <w:p w14:paraId="78D48427" w14:textId="61216F1A" w:rsidR="002F5C02" w:rsidRPr="0025175C" w:rsidRDefault="002F5C02" w:rsidP="003234D4">
            <w:pPr>
              <w:spacing w:line="480" w:lineRule="auto"/>
              <w:jc w:val="center"/>
              <w:rPr>
                <w:rFonts w:ascii="Times" w:hAnsi="Times" w:cs="Times New Roman"/>
                <w:bCs/>
                <w:sz w:val="24"/>
                <w:szCs w:val="24"/>
              </w:rPr>
            </w:pPr>
            <w:r w:rsidRPr="0025175C">
              <w:rPr>
                <w:rFonts w:ascii="Times" w:hAnsi="Times" w:cs="Times New Roman"/>
                <w:bCs/>
                <w:sz w:val="24"/>
                <w:szCs w:val="24"/>
              </w:rPr>
              <w:t>2.38</w:t>
            </w:r>
          </w:p>
          <w:p w14:paraId="14C4E8BE" w14:textId="554758A1" w:rsidR="002F5C02" w:rsidRPr="0025175C" w:rsidRDefault="002F5C02" w:rsidP="003234D4">
            <w:pPr>
              <w:spacing w:line="480" w:lineRule="auto"/>
              <w:jc w:val="center"/>
              <w:rPr>
                <w:rFonts w:ascii="Times" w:hAnsi="Times" w:cs="Times New Roman"/>
                <w:bCs/>
                <w:sz w:val="24"/>
                <w:szCs w:val="24"/>
              </w:rPr>
            </w:pPr>
            <w:r w:rsidRPr="0025175C">
              <w:rPr>
                <w:rFonts w:ascii="Times" w:hAnsi="Times" w:cs="Times New Roman"/>
                <w:bCs/>
                <w:sz w:val="24"/>
                <w:szCs w:val="24"/>
              </w:rPr>
              <w:t>9.46</w:t>
            </w:r>
          </w:p>
          <w:p w14:paraId="3C1764BD" w14:textId="680CB7AE" w:rsidR="002F5C02" w:rsidRPr="0025175C" w:rsidRDefault="002F5C02" w:rsidP="002F5C02">
            <w:pPr>
              <w:spacing w:line="480" w:lineRule="auto"/>
              <w:jc w:val="center"/>
              <w:rPr>
                <w:rFonts w:ascii="Times" w:hAnsi="Times" w:cs="Times New Roman"/>
                <w:bCs/>
                <w:sz w:val="24"/>
                <w:szCs w:val="24"/>
              </w:rPr>
            </w:pPr>
            <w:r w:rsidRPr="0025175C">
              <w:rPr>
                <w:rFonts w:ascii="Times" w:hAnsi="Times" w:cs="Times New Roman"/>
                <w:bCs/>
                <w:sz w:val="24"/>
                <w:szCs w:val="24"/>
              </w:rPr>
              <w:t>140.14</w:t>
            </w:r>
          </w:p>
        </w:tc>
        <w:tc>
          <w:tcPr>
            <w:tcW w:w="1389" w:type="dxa"/>
          </w:tcPr>
          <w:p w14:paraId="439AB3A4" w14:textId="48FF7A74" w:rsidR="004E6777" w:rsidRPr="0025175C" w:rsidRDefault="004E6777" w:rsidP="003234D4">
            <w:pPr>
              <w:spacing w:line="480" w:lineRule="auto"/>
              <w:jc w:val="center"/>
              <w:rPr>
                <w:rFonts w:ascii="Times" w:hAnsi="Times" w:cs="Times New Roman"/>
                <w:sz w:val="24"/>
                <w:szCs w:val="24"/>
              </w:rPr>
            </w:pPr>
            <w:r w:rsidRPr="0025175C">
              <w:rPr>
                <w:rFonts w:ascii="Times" w:hAnsi="Times" w:cs="Times New Roman"/>
                <w:bCs/>
                <w:sz w:val="24"/>
                <w:szCs w:val="24"/>
              </w:rPr>
              <w:t>Census data</w:t>
            </w:r>
          </w:p>
          <w:p w14:paraId="68806EF7" w14:textId="7DE066B5" w:rsidR="001128B0" w:rsidRPr="0025175C" w:rsidRDefault="001128B0" w:rsidP="003234D4">
            <w:pPr>
              <w:spacing w:line="480" w:lineRule="auto"/>
              <w:jc w:val="center"/>
              <w:rPr>
                <w:rFonts w:ascii="Times" w:hAnsi="Times" w:cs="Times New Roman"/>
                <w:bCs/>
                <w:sz w:val="24"/>
                <w:szCs w:val="24"/>
              </w:rPr>
            </w:pPr>
            <w:r w:rsidRPr="0025175C">
              <w:rPr>
                <w:rFonts w:ascii="Times" w:hAnsi="Times" w:cs="Times New Roman"/>
              </w:rPr>
              <w:fldChar w:fldCharType="begin"/>
            </w:r>
            <w:r w:rsidR="009967DA" w:rsidRPr="0025175C">
              <w:rPr>
                <w:rFonts w:ascii="Times" w:hAnsi="Times" w:cs="Times New Roman"/>
              </w:rPr>
              <w:instrText xml:space="preserve"> ADDIN EN.CITE &lt;EndNote&gt;&lt;Cite&gt;&lt;Author&gt;MoPH&lt;/Author&gt;&lt;Year&gt;2000&lt;/Year&gt;&lt;RecNum&gt;634&lt;/RecNum&gt;&lt;DisplayText&gt;[2]&lt;/DisplayText&gt;&lt;record&gt;&lt;rec-number&gt;634&lt;/rec-number&gt;&lt;foreign-keys&gt;&lt;key app="EN" db-id="fstr59t9tp0zavex9psvetd0t0zxs5zzvfsv" timestamp="1547088854"&gt;634&lt;/key&gt;&lt;/foreign-keys&gt;&lt;ref-type name="Book"&gt;6&lt;/ref-type&gt;&lt;contributors&gt;&lt;authors&gt;&lt;author&gt;MoPH&lt;/author&gt;&lt;/authors&gt;&lt;/contributors&gt;&lt;titles&gt;&lt;title&gt;Public health statistics A.D.2000&lt;/title&gt;&lt;/titles&gt;&lt;dates&gt;&lt;year&gt;2000&lt;/year&gt;&lt;/dates&gt;&lt;pub-location&gt;Thailand&lt;/pub-location&gt;&lt;publisher&gt;Ministry of Public health&lt;/publisher&gt;&lt;urls&gt;&lt;/urls&gt;&lt;/record&gt;&lt;/Cite&gt;&lt;/EndNote&gt;</w:instrText>
            </w:r>
            <w:r w:rsidRPr="0025175C">
              <w:rPr>
                <w:rFonts w:ascii="Times" w:hAnsi="Times" w:cs="Times New Roman"/>
              </w:rPr>
              <w:fldChar w:fldCharType="separate"/>
            </w:r>
            <w:r w:rsidR="00FB1FCB" w:rsidRPr="0025175C">
              <w:rPr>
                <w:rFonts w:ascii="Times" w:hAnsi="Times" w:cs="Times New Roman"/>
                <w:noProof/>
                <w:sz w:val="24"/>
                <w:szCs w:val="24"/>
              </w:rPr>
              <w:t>[2]</w:t>
            </w:r>
            <w:r w:rsidRPr="0025175C">
              <w:rPr>
                <w:rFonts w:ascii="Times" w:hAnsi="Times" w:cs="Times New Roman"/>
              </w:rPr>
              <w:fldChar w:fldCharType="end"/>
            </w:r>
          </w:p>
        </w:tc>
      </w:tr>
      <w:tr w:rsidR="00680065" w:rsidRPr="0025175C" w14:paraId="4446722B" w14:textId="77777777" w:rsidTr="001534CA">
        <w:tc>
          <w:tcPr>
            <w:tcW w:w="2972" w:type="dxa"/>
          </w:tcPr>
          <w:p w14:paraId="06A8FFD7" w14:textId="6589E2FB"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Mortality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by age group (per capita per day) in 2009</w:t>
            </w:r>
          </w:p>
        </w:tc>
        <w:tc>
          <w:tcPr>
            <w:tcW w:w="1134" w:type="dxa"/>
          </w:tcPr>
          <w:p w14:paraId="0414592E" w14:textId="77777777"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b</m:t>
                  </m:r>
                </m:sub>
              </m:sSub>
            </m:oMath>
          </w:p>
          <w:p w14:paraId="1BADE22D" w14:textId="77777777"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c</m:t>
                    </m:r>
                  </m:sub>
                </m:sSub>
              </m:oMath>
            </m:oMathPara>
          </w:p>
          <w:p w14:paraId="78CA8F1E" w14:textId="77777777"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a</m:t>
                    </m:r>
                  </m:sub>
                </m:sSub>
              </m:oMath>
            </m:oMathPara>
          </w:p>
          <w:p w14:paraId="1C6B8AC3" w14:textId="0DE169A3"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e</m:t>
                    </m:r>
                  </m:sub>
                </m:sSub>
              </m:oMath>
            </m:oMathPara>
          </w:p>
        </w:tc>
        <w:tc>
          <w:tcPr>
            <w:tcW w:w="3544" w:type="dxa"/>
          </w:tcPr>
          <w:p w14:paraId="09B43391" w14:textId="691A7D00"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29.52</w:t>
            </w:r>
          </w:p>
          <w:p w14:paraId="383A4F6E"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9.43</w:t>
            </w:r>
          </w:p>
          <w:p w14:paraId="63945EB9"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11.01</w:t>
            </w:r>
          </w:p>
          <w:p w14:paraId="64B72265" w14:textId="353CDA2D"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132.12</w:t>
            </w:r>
          </w:p>
        </w:tc>
        <w:tc>
          <w:tcPr>
            <w:tcW w:w="1389" w:type="dxa"/>
          </w:tcPr>
          <w:p w14:paraId="06A7D564" w14:textId="77777777"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Census data</w:t>
            </w:r>
          </w:p>
          <w:p w14:paraId="60AF6870" w14:textId="512120E3"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rPr>
              <w:fldChar w:fldCharType="begin"/>
            </w:r>
            <w:r w:rsidR="009967DA" w:rsidRPr="0025175C">
              <w:rPr>
                <w:rFonts w:ascii="Times" w:hAnsi="Times" w:cs="Times New Roman"/>
              </w:rPr>
              <w:instrText xml:space="preserve"> ADDIN EN.CITE &lt;EndNote&gt;&lt;Cite&gt;&lt;Author&gt;MoPH&lt;/Author&gt;&lt;Year&gt;2000&lt;/Year&gt;&lt;RecNum&gt;634&lt;/RecNum&gt;&lt;DisplayText&gt;[2]&lt;/DisplayText&gt;&lt;record&gt;&lt;rec-number&gt;634&lt;/rec-number&gt;&lt;foreign-keys&gt;&lt;key app="EN" db-id="fstr59t9tp0zavex9psvetd0t0zxs5zzvfsv" timestamp="1547088854"&gt;634&lt;/key&gt;&lt;/foreign-keys&gt;&lt;ref-type name="Book"&gt;6&lt;/ref-type&gt;&lt;contributors&gt;&lt;authors&gt;&lt;author&gt;MoPH&lt;/author&gt;&lt;/authors&gt;&lt;/contributors&gt;&lt;titles&gt;&lt;title&gt;Public health statistics A.D.2000&lt;/title&gt;&lt;/titles&gt;&lt;dates&gt;&lt;year&gt;2000&lt;/year&gt;&lt;/dates&gt;&lt;pub-location&gt;Thailand&lt;/pub-location&gt;&lt;publisher&gt;Ministry of Public health&lt;/publisher&gt;&lt;urls&gt;&lt;/urls&gt;&lt;/record&gt;&lt;/Cite&gt;&lt;/EndNote&gt;</w:instrText>
            </w:r>
            <w:r w:rsidRPr="0025175C">
              <w:rPr>
                <w:rFonts w:ascii="Times" w:hAnsi="Times" w:cs="Times New Roman"/>
              </w:rPr>
              <w:fldChar w:fldCharType="separate"/>
            </w:r>
            <w:r w:rsidRPr="0025175C">
              <w:rPr>
                <w:rFonts w:ascii="Times" w:hAnsi="Times" w:cs="Times New Roman"/>
                <w:noProof/>
                <w:sz w:val="24"/>
                <w:szCs w:val="24"/>
              </w:rPr>
              <w:t>[2]</w:t>
            </w:r>
            <w:r w:rsidRPr="0025175C">
              <w:rPr>
                <w:rFonts w:ascii="Times" w:hAnsi="Times" w:cs="Times New Roman"/>
              </w:rPr>
              <w:fldChar w:fldCharType="end"/>
            </w:r>
          </w:p>
        </w:tc>
      </w:tr>
      <w:tr w:rsidR="00680065" w:rsidRPr="0025175C" w14:paraId="184C7D67" w14:textId="77777777" w:rsidTr="001534CA">
        <w:tc>
          <w:tcPr>
            <w:tcW w:w="2972" w:type="dxa"/>
          </w:tcPr>
          <w:p w14:paraId="2EA36E32" w14:textId="0EC527CF"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Mortality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by age group (per capita per day) in 2011</w:t>
            </w:r>
          </w:p>
        </w:tc>
        <w:tc>
          <w:tcPr>
            <w:tcW w:w="1134" w:type="dxa"/>
          </w:tcPr>
          <w:p w14:paraId="412F8481" w14:textId="77777777"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b</m:t>
                  </m:r>
                </m:sub>
              </m:sSub>
            </m:oMath>
          </w:p>
          <w:p w14:paraId="56FB2181" w14:textId="77777777"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c</m:t>
                    </m:r>
                  </m:sub>
                </m:sSub>
              </m:oMath>
            </m:oMathPara>
          </w:p>
          <w:p w14:paraId="7B412721" w14:textId="77777777"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a</m:t>
                    </m:r>
                  </m:sub>
                </m:sSub>
              </m:oMath>
            </m:oMathPara>
          </w:p>
          <w:p w14:paraId="4EC737C0" w14:textId="0D8711F4"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dr</m:t>
                    </m:r>
                  </m:e>
                  <m:sub>
                    <m:r>
                      <w:rPr>
                        <w:rFonts w:ascii="Cambria Math" w:hAnsi="Cambria Math"/>
                        <w:sz w:val="24"/>
                        <w:szCs w:val="24"/>
                      </w:rPr>
                      <m:t>e</m:t>
                    </m:r>
                  </m:sub>
                </m:sSub>
              </m:oMath>
            </m:oMathPara>
          </w:p>
        </w:tc>
        <w:tc>
          <w:tcPr>
            <w:tcW w:w="3544" w:type="dxa"/>
          </w:tcPr>
          <w:p w14:paraId="1F2B0893"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24.21</w:t>
            </w:r>
          </w:p>
          <w:p w14:paraId="6ACA802F"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7.57</w:t>
            </w:r>
          </w:p>
          <w:p w14:paraId="3588602B"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9.45</w:t>
            </w:r>
          </w:p>
          <w:p w14:paraId="4BB29472" w14:textId="370DDA2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122.45</w:t>
            </w:r>
          </w:p>
        </w:tc>
        <w:tc>
          <w:tcPr>
            <w:tcW w:w="1389" w:type="dxa"/>
          </w:tcPr>
          <w:p w14:paraId="7FE59AC4" w14:textId="77777777"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Census data</w:t>
            </w:r>
          </w:p>
          <w:p w14:paraId="1CF5AF22" w14:textId="7D0E6B9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rPr>
              <w:fldChar w:fldCharType="begin"/>
            </w:r>
            <w:r w:rsidR="009967DA" w:rsidRPr="0025175C">
              <w:rPr>
                <w:rFonts w:ascii="Times" w:hAnsi="Times" w:cs="Times New Roman"/>
              </w:rPr>
              <w:instrText xml:space="preserve"> ADDIN EN.CITE &lt;EndNote&gt;&lt;Cite&gt;&lt;Author&gt;MoPH&lt;/Author&gt;&lt;Year&gt;2000&lt;/Year&gt;&lt;RecNum&gt;634&lt;/RecNum&gt;&lt;DisplayText&gt;[2]&lt;/DisplayText&gt;&lt;record&gt;&lt;rec-number&gt;634&lt;/rec-number&gt;&lt;foreign-keys&gt;&lt;key app="EN" db-id="fstr59t9tp0zavex9psvetd0t0zxs5zzvfsv" timestamp="1547088854"&gt;634&lt;/key&gt;&lt;/foreign-keys&gt;&lt;ref-type name="Book"&gt;6&lt;/ref-type&gt;&lt;contributors&gt;&lt;authors&gt;&lt;author&gt;MoPH&lt;/author&gt;&lt;/authors&gt;&lt;/contributors&gt;&lt;titles&gt;&lt;title&gt;Public health statistics A.D.2000&lt;/title&gt;&lt;/titles&gt;&lt;dates&gt;&lt;year&gt;2000&lt;/year&gt;&lt;/dates&gt;&lt;pub-location&gt;Thailand&lt;/pub-location&gt;&lt;publisher&gt;Ministry of Public health&lt;/publisher&gt;&lt;urls&gt;&lt;/urls&gt;&lt;/record&gt;&lt;/Cite&gt;&lt;/EndNote&gt;</w:instrText>
            </w:r>
            <w:r w:rsidRPr="0025175C">
              <w:rPr>
                <w:rFonts w:ascii="Times" w:hAnsi="Times" w:cs="Times New Roman"/>
              </w:rPr>
              <w:fldChar w:fldCharType="separate"/>
            </w:r>
            <w:r w:rsidRPr="0025175C">
              <w:rPr>
                <w:rFonts w:ascii="Times" w:hAnsi="Times" w:cs="Times New Roman"/>
                <w:noProof/>
                <w:sz w:val="24"/>
                <w:szCs w:val="24"/>
              </w:rPr>
              <w:t>[2]</w:t>
            </w:r>
            <w:r w:rsidRPr="0025175C">
              <w:rPr>
                <w:rFonts w:ascii="Times" w:hAnsi="Times" w:cs="Times New Roman"/>
              </w:rPr>
              <w:fldChar w:fldCharType="end"/>
            </w:r>
          </w:p>
        </w:tc>
      </w:tr>
      <w:tr w:rsidR="00680065" w:rsidRPr="0025175C" w14:paraId="04B66491" w14:textId="77777777" w:rsidTr="001534CA">
        <w:tc>
          <w:tcPr>
            <w:tcW w:w="2972" w:type="dxa"/>
          </w:tcPr>
          <w:p w14:paraId="58518449" w14:textId="14D10970"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lastRenderedPageBreak/>
              <w:t>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adult in household type 1 (per capita per day)</w:t>
            </w:r>
          </w:p>
        </w:tc>
        <w:tc>
          <w:tcPr>
            <w:tcW w:w="1134" w:type="dxa"/>
          </w:tcPr>
          <w:p w14:paraId="0625A3A3" w14:textId="75CE2E2B" w:rsidR="00680065" w:rsidRPr="0025175C" w:rsidRDefault="007D735A" w:rsidP="00680065">
            <w:pPr>
              <w:spacing w:line="480" w:lineRule="auto"/>
              <w:jc w:val="center"/>
              <w:rPr>
                <w:rFonts w:ascii="Times" w:hAnsi="Time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a1</m:t>
                  </m:r>
                </m:sub>
              </m:sSub>
            </m:oMath>
            <w:r w:rsidR="00680065" w:rsidRPr="0025175C">
              <w:rPr>
                <w:rFonts w:ascii="Times" w:hAnsi="Times" w:cs="Times New Roman"/>
                <w:sz w:val="24"/>
                <w:szCs w:val="24"/>
              </w:rPr>
              <w:t xml:space="preserve"> </w:t>
            </w:r>
          </w:p>
          <w:p w14:paraId="4D9DF9B5" w14:textId="7AC2EDE3"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408160F5" w14:textId="5362704F"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4A4CBEBC" w14:textId="555B1B77"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In 2011</w:t>
            </w:r>
          </w:p>
        </w:tc>
        <w:tc>
          <w:tcPr>
            <w:tcW w:w="3544" w:type="dxa"/>
          </w:tcPr>
          <w:p w14:paraId="5A76F92B" w14:textId="77777777" w:rsidR="00680065" w:rsidRPr="0025175C" w:rsidRDefault="00680065" w:rsidP="00680065">
            <w:pPr>
              <w:spacing w:line="480" w:lineRule="auto"/>
              <w:jc w:val="center"/>
              <w:rPr>
                <w:rFonts w:ascii="Times" w:hAnsi="Times" w:cs="Times New Roman"/>
                <w:bCs/>
                <w:sz w:val="24"/>
                <w:szCs w:val="24"/>
              </w:rPr>
            </w:pPr>
          </w:p>
          <w:p w14:paraId="405A9B7D" w14:textId="128857EF"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35.1 (32.3 – 37.8)</w:t>
            </w:r>
          </w:p>
          <w:p w14:paraId="4D8E4F14" w14:textId="277C6D82"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51.8 (42.0 – 60.4)</w:t>
            </w:r>
          </w:p>
          <w:p w14:paraId="7D3E0072" w14:textId="7D495384"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80.3 (66.8 – 93.8)</w:t>
            </w:r>
          </w:p>
        </w:tc>
        <w:tc>
          <w:tcPr>
            <w:tcW w:w="1389" w:type="dxa"/>
          </w:tcPr>
          <w:p w14:paraId="4EA40090" w14:textId="26A02AC6" w:rsidR="00680065" w:rsidRPr="0025175C" w:rsidRDefault="00680065" w:rsidP="00680065">
            <w:pPr>
              <w:spacing w:line="480" w:lineRule="auto"/>
              <w:jc w:val="center"/>
              <w:rPr>
                <w:rFonts w:ascii="Times" w:hAnsi="Times" w:cs="Times New Roman"/>
                <w:bCs/>
                <w:sz w:val="24"/>
                <w:szCs w:val="24"/>
              </w:rPr>
            </w:pPr>
            <w:r w:rsidRPr="0025175C">
              <w:rPr>
                <w:rFonts w:ascii="Times" w:hAnsi="Times"/>
                <w:sz w:val="24"/>
                <w:szCs w:val="24"/>
              </w:rPr>
              <w:t>Estimated</w:t>
            </w:r>
          </w:p>
        </w:tc>
      </w:tr>
      <w:tr w:rsidR="00680065" w:rsidRPr="0025175C" w14:paraId="545BA426" w14:textId="77777777" w:rsidTr="001534CA">
        <w:tc>
          <w:tcPr>
            <w:tcW w:w="2972" w:type="dxa"/>
          </w:tcPr>
          <w:p w14:paraId="22BEBD25" w14:textId="6229721D"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adult in household type 2 (per capita per day)</w:t>
            </w:r>
          </w:p>
        </w:tc>
        <w:tc>
          <w:tcPr>
            <w:tcW w:w="1134" w:type="dxa"/>
          </w:tcPr>
          <w:p w14:paraId="3C7B11E1" w14:textId="59AC73BD"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a2</m:t>
                    </m:r>
                  </m:sub>
                </m:sSub>
              </m:oMath>
            </m:oMathPara>
          </w:p>
          <w:p w14:paraId="5869AC5E" w14:textId="22F619FC"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690684DD" w14:textId="69E3206F"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0A6AF70E" w14:textId="0B191B69"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In 2011</w:t>
            </w:r>
          </w:p>
        </w:tc>
        <w:tc>
          <w:tcPr>
            <w:tcW w:w="3544" w:type="dxa"/>
          </w:tcPr>
          <w:p w14:paraId="2F1D3297" w14:textId="77777777" w:rsidR="00680065" w:rsidRPr="0025175C" w:rsidRDefault="00680065" w:rsidP="00680065">
            <w:pPr>
              <w:spacing w:line="480" w:lineRule="auto"/>
              <w:jc w:val="center"/>
              <w:rPr>
                <w:rFonts w:ascii="Times" w:hAnsi="Times" w:cs="Times New Roman"/>
                <w:bCs/>
                <w:sz w:val="24"/>
                <w:szCs w:val="24"/>
              </w:rPr>
            </w:pPr>
          </w:p>
          <w:p w14:paraId="27EEB0F5" w14:textId="72E48900"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30.7 (30.2 – 31.4)</w:t>
            </w:r>
          </w:p>
          <w:p w14:paraId="0B07717C" w14:textId="1353C9A6"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0.03 (0.001 – 0.15)</w:t>
            </w:r>
          </w:p>
          <w:p w14:paraId="449499EB" w14:textId="520C1B3B"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0.07 (0.001 – 0.39)</w:t>
            </w:r>
          </w:p>
        </w:tc>
        <w:tc>
          <w:tcPr>
            <w:tcW w:w="1389" w:type="dxa"/>
          </w:tcPr>
          <w:p w14:paraId="13E1B14D" w14:textId="4D879771"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Estimated</w:t>
            </w:r>
          </w:p>
        </w:tc>
      </w:tr>
      <w:tr w:rsidR="00680065" w:rsidRPr="0025175C" w14:paraId="529CD63F" w14:textId="77777777" w:rsidTr="001534CA">
        <w:tc>
          <w:tcPr>
            <w:tcW w:w="2972" w:type="dxa"/>
          </w:tcPr>
          <w:p w14:paraId="6DBC7C30" w14:textId="55E472FB"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baby in household type 2 (per capita per day)</w:t>
            </w:r>
          </w:p>
        </w:tc>
        <w:tc>
          <w:tcPr>
            <w:tcW w:w="1134" w:type="dxa"/>
          </w:tcPr>
          <w:p w14:paraId="4E9E5EA1" w14:textId="59AFAAB6" w:rsidR="00680065" w:rsidRPr="0025175C" w:rsidRDefault="007D735A" w:rsidP="00680065">
            <w:pPr>
              <w:spacing w:line="480" w:lineRule="auto"/>
              <w:jc w:val="center"/>
              <w:rPr>
                <w:rFonts w:ascii="Times" w:hAnsi="Times" w:cs="Times New Roman"/>
                <w:b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b2</m:t>
                  </m:r>
                </m:sub>
              </m:sSub>
            </m:oMath>
            <w:r w:rsidR="00680065" w:rsidRPr="0025175C">
              <w:rPr>
                <w:rFonts w:ascii="Times" w:hAnsi="Times" w:cs="Times New Roman"/>
                <w:bCs/>
                <w:sz w:val="24"/>
                <w:szCs w:val="24"/>
              </w:rPr>
              <w:t xml:space="preserve"> </w:t>
            </w:r>
          </w:p>
          <w:p w14:paraId="0C2A02DD" w14:textId="3B2CDEF5"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42BC91C1" w14:textId="104C2C88"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72F524C3" w14:textId="3C8F331A"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In 2011</w:t>
            </w:r>
          </w:p>
        </w:tc>
        <w:tc>
          <w:tcPr>
            <w:tcW w:w="3544" w:type="dxa"/>
          </w:tcPr>
          <w:p w14:paraId="413B6599" w14:textId="77777777" w:rsidR="00680065" w:rsidRPr="0025175C" w:rsidRDefault="00680065" w:rsidP="00680065">
            <w:pPr>
              <w:spacing w:line="480" w:lineRule="auto"/>
              <w:jc w:val="center"/>
              <w:rPr>
                <w:rFonts w:ascii="Times" w:hAnsi="Times" w:cs="Times New Roman"/>
                <w:bCs/>
                <w:sz w:val="24"/>
                <w:szCs w:val="24"/>
              </w:rPr>
            </w:pPr>
          </w:p>
          <w:p w14:paraId="78E7F14D" w14:textId="45298F2C"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15.7 (10.6 – 19.3)</w:t>
            </w:r>
          </w:p>
          <w:p w14:paraId="5435F42C" w14:textId="6EA935D2"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0.77 (0.01 – 2.97)</w:t>
            </w:r>
          </w:p>
          <w:p w14:paraId="41903943" w14:textId="30798B2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2.8 (0.1 – 11.9)</w:t>
            </w:r>
          </w:p>
        </w:tc>
        <w:tc>
          <w:tcPr>
            <w:tcW w:w="1389" w:type="dxa"/>
          </w:tcPr>
          <w:p w14:paraId="54F192E2" w14:textId="3CF385D0"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Estimated</w:t>
            </w:r>
          </w:p>
        </w:tc>
      </w:tr>
      <w:tr w:rsidR="00680065" w:rsidRPr="0025175C" w14:paraId="6D30361B" w14:textId="77777777" w:rsidTr="001534CA">
        <w:tc>
          <w:tcPr>
            <w:tcW w:w="2972" w:type="dxa"/>
          </w:tcPr>
          <w:p w14:paraId="5A6302BA" w14:textId="6DCE66D4"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 xml:space="preserve">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children in household type 2 (per capita per day)</w:t>
            </w:r>
          </w:p>
        </w:tc>
        <w:tc>
          <w:tcPr>
            <w:tcW w:w="1134" w:type="dxa"/>
          </w:tcPr>
          <w:p w14:paraId="3E0B750C" w14:textId="4334F98F"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c2</m:t>
                    </m:r>
                  </m:sub>
                </m:sSub>
              </m:oMath>
            </m:oMathPara>
          </w:p>
          <w:p w14:paraId="58962AA5" w14:textId="68442B0F"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13EEDB41" w14:textId="4A0809B1"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236C7FC6" w14:textId="1837D4DF"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In 2011</w:t>
            </w:r>
          </w:p>
        </w:tc>
        <w:tc>
          <w:tcPr>
            <w:tcW w:w="3544" w:type="dxa"/>
          </w:tcPr>
          <w:p w14:paraId="1A4B2620" w14:textId="77777777" w:rsidR="00680065" w:rsidRPr="0025175C" w:rsidRDefault="00680065" w:rsidP="00680065">
            <w:pPr>
              <w:spacing w:line="480" w:lineRule="auto"/>
              <w:jc w:val="center"/>
              <w:rPr>
                <w:rFonts w:ascii="Times" w:hAnsi="Times" w:cs="Times New Roman"/>
                <w:bCs/>
                <w:sz w:val="24"/>
                <w:szCs w:val="24"/>
              </w:rPr>
            </w:pPr>
          </w:p>
          <w:p w14:paraId="5568901C" w14:textId="764BA85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0.004 (0.001 – 0.02)</w:t>
            </w:r>
          </w:p>
          <w:p w14:paraId="36F8DA0A" w14:textId="0AF7E454"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0.0072 (0.001 – 0.03)</w:t>
            </w:r>
          </w:p>
          <w:p w14:paraId="146E9F7B" w14:textId="7D54ED6E"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0.029 (0.001 – 0.19)</w:t>
            </w:r>
          </w:p>
        </w:tc>
        <w:tc>
          <w:tcPr>
            <w:tcW w:w="1389" w:type="dxa"/>
          </w:tcPr>
          <w:p w14:paraId="72E8EF46" w14:textId="6E1579E1"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Estimated</w:t>
            </w:r>
          </w:p>
        </w:tc>
      </w:tr>
      <w:tr w:rsidR="00680065" w:rsidRPr="0025175C" w14:paraId="70177E57" w14:textId="77777777" w:rsidTr="001534CA">
        <w:tc>
          <w:tcPr>
            <w:tcW w:w="2972" w:type="dxa"/>
          </w:tcPr>
          <w:p w14:paraId="533D350D" w14:textId="644EF31E"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 xml:space="preserve">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adult in household type 3 (per capita per day)</w:t>
            </w:r>
          </w:p>
        </w:tc>
        <w:tc>
          <w:tcPr>
            <w:tcW w:w="1134" w:type="dxa"/>
          </w:tcPr>
          <w:p w14:paraId="5576874F" w14:textId="6256BCF0"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a3</m:t>
                    </m:r>
                  </m:sub>
                </m:sSub>
              </m:oMath>
            </m:oMathPara>
          </w:p>
          <w:p w14:paraId="3F31B8EB" w14:textId="214D6FAD"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718FD354" w14:textId="5B2AF4A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6E290D42" w14:textId="7EEEFDDF"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In 2011</w:t>
            </w:r>
          </w:p>
        </w:tc>
        <w:tc>
          <w:tcPr>
            <w:tcW w:w="3544" w:type="dxa"/>
          </w:tcPr>
          <w:p w14:paraId="06D94928" w14:textId="77777777" w:rsidR="00680065" w:rsidRPr="0025175C" w:rsidRDefault="00680065" w:rsidP="00680065">
            <w:pPr>
              <w:spacing w:line="480" w:lineRule="auto"/>
              <w:jc w:val="center"/>
              <w:rPr>
                <w:rFonts w:ascii="Times" w:hAnsi="Times" w:cs="Times New Roman"/>
                <w:bCs/>
                <w:sz w:val="24"/>
                <w:szCs w:val="24"/>
              </w:rPr>
            </w:pPr>
          </w:p>
          <w:p w14:paraId="57B4A688" w14:textId="47F5AA89"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34.1 (32.83 – 35.5)</w:t>
            </w:r>
          </w:p>
          <w:p w14:paraId="48658247" w14:textId="4C153212"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65.6 (58.4 – 71.7)</w:t>
            </w:r>
          </w:p>
          <w:p w14:paraId="37EE9F81" w14:textId="6D685FBC"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61.2 (50.3 – 79.3)</w:t>
            </w:r>
          </w:p>
        </w:tc>
        <w:tc>
          <w:tcPr>
            <w:tcW w:w="1389" w:type="dxa"/>
          </w:tcPr>
          <w:p w14:paraId="5869DB86" w14:textId="5F33918A"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Estimated</w:t>
            </w:r>
          </w:p>
        </w:tc>
      </w:tr>
      <w:tr w:rsidR="00680065" w:rsidRPr="0025175C" w14:paraId="0002E9A9" w14:textId="77777777" w:rsidTr="001534CA">
        <w:tc>
          <w:tcPr>
            <w:tcW w:w="2972" w:type="dxa"/>
          </w:tcPr>
          <w:p w14:paraId="11A498EE" w14:textId="22199C49"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 xml:space="preserve">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baby in household type 3 (per capita per day)</w:t>
            </w:r>
          </w:p>
        </w:tc>
        <w:tc>
          <w:tcPr>
            <w:tcW w:w="1134" w:type="dxa"/>
          </w:tcPr>
          <w:p w14:paraId="78AB3E2F" w14:textId="349B22CC"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b3</m:t>
                    </m:r>
                  </m:sub>
                </m:sSub>
              </m:oMath>
            </m:oMathPara>
          </w:p>
          <w:p w14:paraId="5C7D99D1" w14:textId="64C2A228"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5982D3CC" w14:textId="260F753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728B9C01" w14:textId="39E06861"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lastRenderedPageBreak/>
              <w:t>In 2011</w:t>
            </w:r>
          </w:p>
        </w:tc>
        <w:tc>
          <w:tcPr>
            <w:tcW w:w="3544" w:type="dxa"/>
          </w:tcPr>
          <w:p w14:paraId="0E712672" w14:textId="77777777" w:rsidR="00680065" w:rsidRPr="0025175C" w:rsidRDefault="00680065" w:rsidP="00680065">
            <w:pPr>
              <w:spacing w:line="480" w:lineRule="auto"/>
              <w:jc w:val="center"/>
              <w:rPr>
                <w:rFonts w:ascii="Times" w:hAnsi="Times" w:cs="Times New Roman"/>
                <w:bCs/>
                <w:sz w:val="24"/>
                <w:szCs w:val="24"/>
              </w:rPr>
            </w:pPr>
          </w:p>
          <w:p w14:paraId="06E29273" w14:textId="3C12B4DD"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26.2 (25.0 – 36.4)</w:t>
            </w:r>
          </w:p>
          <w:p w14:paraId="0CBE7174" w14:textId="12D8539F"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90.9 (47.2 – 94.9)</w:t>
            </w:r>
          </w:p>
          <w:p w14:paraId="70ECBF62" w14:textId="53C3B69B"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lastRenderedPageBreak/>
              <w:t>55.4 (8.55 – 59.9)</w:t>
            </w:r>
          </w:p>
        </w:tc>
        <w:tc>
          <w:tcPr>
            <w:tcW w:w="1389" w:type="dxa"/>
          </w:tcPr>
          <w:p w14:paraId="4576F788" w14:textId="286FE656"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lastRenderedPageBreak/>
              <w:t>Estimated</w:t>
            </w:r>
          </w:p>
        </w:tc>
      </w:tr>
      <w:tr w:rsidR="00680065" w:rsidRPr="0025175C" w14:paraId="1E93A548" w14:textId="77777777" w:rsidTr="001534CA">
        <w:tc>
          <w:tcPr>
            <w:tcW w:w="2972" w:type="dxa"/>
          </w:tcPr>
          <w:p w14:paraId="7F8F9A85" w14:textId="09706239"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 xml:space="preserve">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children in household type 3 (per capita per day)</w:t>
            </w:r>
          </w:p>
        </w:tc>
        <w:tc>
          <w:tcPr>
            <w:tcW w:w="1134" w:type="dxa"/>
          </w:tcPr>
          <w:p w14:paraId="3DB83A70" w14:textId="3E92BD42"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c3</m:t>
                    </m:r>
                  </m:sub>
                </m:sSub>
              </m:oMath>
            </m:oMathPara>
          </w:p>
          <w:p w14:paraId="5FA6BCB1" w14:textId="54EB9208"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1AA1C29F" w14:textId="1CF51456"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4327D2F5" w14:textId="5CBC9EE7"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In 2011</w:t>
            </w:r>
          </w:p>
        </w:tc>
        <w:tc>
          <w:tcPr>
            <w:tcW w:w="3544" w:type="dxa"/>
          </w:tcPr>
          <w:p w14:paraId="44F8F980" w14:textId="77777777" w:rsidR="00680065" w:rsidRPr="0025175C" w:rsidRDefault="00680065" w:rsidP="00680065">
            <w:pPr>
              <w:spacing w:line="480" w:lineRule="auto"/>
              <w:jc w:val="center"/>
              <w:rPr>
                <w:rFonts w:ascii="Times" w:hAnsi="Times" w:cs="Times New Roman"/>
                <w:bCs/>
                <w:sz w:val="24"/>
                <w:szCs w:val="24"/>
              </w:rPr>
            </w:pPr>
          </w:p>
          <w:p w14:paraId="4B934CF6" w14:textId="5A2059AB"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0.08 (0.01 - 0.29)</w:t>
            </w:r>
          </w:p>
          <w:p w14:paraId="62A0470C" w14:textId="77E1187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45.4 (39.9 – 52.2)</w:t>
            </w:r>
          </w:p>
          <w:p w14:paraId="69D4D78B" w14:textId="073992A0"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20.9 (8.0 – 39.8)</w:t>
            </w:r>
          </w:p>
        </w:tc>
        <w:tc>
          <w:tcPr>
            <w:tcW w:w="1389" w:type="dxa"/>
          </w:tcPr>
          <w:p w14:paraId="255DE7D5" w14:textId="06771321"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Estimated</w:t>
            </w:r>
          </w:p>
        </w:tc>
      </w:tr>
      <w:tr w:rsidR="00680065" w:rsidRPr="0025175C" w14:paraId="52BDDD70" w14:textId="77777777" w:rsidTr="001534CA">
        <w:tc>
          <w:tcPr>
            <w:tcW w:w="2972" w:type="dxa"/>
          </w:tcPr>
          <w:p w14:paraId="444846B1" w14:textId="1970CAEC" w:rsidR="00680065" w:rsidRPr="0025175C" w:rsidRDefault="00680065" w:rsidP="00680065">
            <w:pPr>
              <w:spacing w:line="480" w:lineRule="auto"/>
              <w:jc w:val="both"/>
              <w:rPr>
                <w:rFonts w:ascii="Times" w:hAnsi="Times" w:cs="Times New Roman"/>
                <w:bCs/>
                <w:sz w:val="24"/>
                <w:szCs w:val="24"/>
              </w:rPr>
            </w:pPr>
            <w:r w:rsidRPr="0025175C">
              <w:rPr>
                <w:rFonts w:ascii="Times" w:hAnsi="Times" w:cs="Times New Roman"/>
                <w:bCs/>
                <w:sz w:val="24"/>
                <w:szCs w:val="24"/>
              </w:rPr>
              <w:t xml:space="preserve">Household transition rate </w:t>
            </w:r>
            <m:oMath>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25175C">
              <w:rPr>
                <w:rFonts w:ascii="Times" w:hAnsi="Times" w:cs="Times New Roman"/>
                <w:bCs/>
                <w:sz w:val="24"/>
                <w:szCs w:val="24"/>
              </w:rPr>
              <w:t xml:space="preserve"> of elderly people in household type 3 (per capita per day)</w:t>
            </w:r>
          </w:p>
        </w:tc>
        <w:tc>
          <w:tcPr>
            <w:tcW w:w="1134" w:type="dxa"/>
          </w:tcPr>
          <w:p w14:paraId="1B9A19BA" w14:textId="1E735BF4"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hr</m:t>
                    </m:r>
                  </m:e>
                  <m:sub>
                    <m:r>
                      <w:rPr>
                        <w:rFonts w:ascii="Cambria Math" w:hAnsi="Cambria Math" w:cs="Times New Roman"/>
                        <w:sz w:val="24"/>
                        <w:szCs w:val="24"/>
                      </w:rPr>
                      <m:t>e3</m:t>
                    </m:r>
                  </m:sub>
                </m:sSub>
              </m:oMath>
            </m:oMathPara>
          </w:p>
          <w:p w14:paraId="01D9C62C" w14:textId="43D43C8A"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 xml:space="preserve">In 2005 </w:t>
            </w:r>
          </w:p>
          <w:p w14:paraId="1A94320B" w14:textId="515D5B51"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In 2009</w:t>
            </w:r>
          </w:p>
          <w:p w14:paraId="23CCCC58" w14:textId="5B93659E"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bCs/>
                <w:sz w:val="24"/>
                <w:szCs w:val="24"/>
              </w:rPr>
              <w:t>In 2011</w:t>
            </w:r>
          </w:p>
        </w:tc>
        <w:tc>
          <w:tcPr>
            <w:tcW w:w="3544" w:type="dxa"/>
          </w:tcPr>
          <w:p w14:paraId="40AE3863" w14:textId="77777777" w:rsidR="00680065" w:rsidRPr="0025175C" w:rsidRDefault="00680065" w:rsidP="00680065">
            <w:pPr>
              <w:spacing w:line="480" w:lineRule="auto"/>
              <w:jc w:val="center"/>
              <w:rPr>
                <w:rFonts w:ascii="Times" w:hAnsi="Times" w:cs="Times New Roman"/>
                <w:bCs/>
                <w:sz w:val="24"/>
                <w:szCs w:val="24"/>
              </w:rPr>
            </w:pPr>
          </w:p>
          <w:p w14:paraId="76B60D92" w14:textId="53DA711E"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234.4 (232.5 – 237.8)</w:t>
            </w:r>
          </w:p>
          <w:p w14:paraId="4133918D" w14:textId="581E2726"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212.7 (201.8 – 221.5)</w:t>
            </w:r>
          </w:p>
          <w:p w14:paraId="02C80FDC" w14:textId="55EA477F"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260.5 (237.6 – 278.2)</w:t>
            </w:r>
          </w:p>
        </w:tc>
        <w:tc>
          <w:tcPr>
            <w:tcW w:w="1389" w:type="dxa"/>
          </w:tcPr>
          <w:p w14:paraId="50150DC3" w14:textId="270EE23F"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Estimated</w:t>
            </w:r>
          </w:p>
        </w:tc>
      </w:tr>
      <w:tr w:rsidR="00680065" w:rsidRPr="0025175C" w14:paraId="6EE33448" w14:textId="77777777" w:rsidTr="00F662E1">
        <w:tc>
          <w:tcPr>
            <w:tcW w:w="9039" w:type="dxa"/>
            <w:gridSpan w:val="4"/>
          </w:tcPr>
          <w:p w14:paraId="382B442D" w14:textId="0720F141" w:rsidR="00680065" w:rsidRPr="0025175C" w:rsidRDefault="00680065" w:rsidP="00680065">
            <w:pPr>
              <w:spacing w:line="480" w:lineRule="auto"/>
              <w:rPr>
                <w:rFonts w:ascii="Times" w:hAnsi="Times" w:cs="Times New Roman"/>
                <w:b/>
                <w:sz w:val="24"/>
                <w:szCs w:val="24"/>
              </w:rPr>
            </w:pPr>
            <w:r w:rsidRPr="0025175C">
              <w:rPr>
                <w:rFonts w:ascii="Times" w:hAnsi="Times" w:cs="Times New Roman"/>
                <w:b/>
                <w:sz w:val="24"/>
                <w:szCs w:val="24"/>
              </w:rPr>
              <w:t>Contact parameters</w:t>
            </w:r>
          </w:p>
        </w:tc>
      </w:tr>
      <w:tr w:rsidR="00680065" w:rsidRPr="0025175C" w14:paraId="6510175C" w14:textId="77777777" w:rsidTr="001534CA">
        <w:tc>
          <w:tcPr>
            <w:tcW w:w="2972" w:type="dxa"/>
          </w:tcPr>
          <w:p w14:paraId="2AA1DF08" w14:textId="7D2A9D5A" w:rsidR="00680065" w:rsidRPr="0025175C" w:rsidRDefault="00680065" w:rsidP="00680065">
            <w:pPr>
              <w:spacing w:line="480" w:lineRule="auto"/>
              <w:rPr>
                <w:rFonts w:ascii="Times" w:hAnsi="Times" w:cs="Times New Roman"/>
                <w:bCs/>
                <w:sz w:val="24"/>
                <w:szCs w:val="24"/>
              </w:rPr>
            </w:pPr>
            <w:r w:rsidRPr="0025175C">
              <w:rPr>
                <w:rFonts w:ascii="Times" w:hAnsi="Times"/>
                <w:bCs/>
                <w:sz w:val="24"/>
                <w:szCs w:val="24"/>
              </w:rPr>
              <w:t>D</w:t>
            </w:r>
            <w:r w:rsidRPr="0025175C">
              <w:rPr>
                <w:rFonts w:ascii="Times" w:hAnsi="Times" w:cs="Times New Roman"/>
                <w:bCs/>
                <w:sz w:val="24"/>
                <w:szCs w:val="24"/>
              </w:rPr>
              <w:t>iary contact inside household per person among each age group in 2009</w:t>
            </w:r>
          </w:p>
        </w:tc>
        <w:tc>
          <w:tcPr>
            <w:tcW w:w="1134" w:type="dxa"/>
          </w:tcPr>
          <w:p w14:paraId="0B256AC0" w14:textId="2F96F96E" w:rsidR="00680065" w:rsidRPr="0025175C" w:rsidRDefault="007D735A" w:rsidP="00680065">
            <w:pPr>
              <w:spacing w:line="480" w:lineRule="auto"/>
              <w:jc w:val="center"/>
              <w:rPr>
                <w:rFonts w:ascii="Times" w:hAnsi="Time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b,b</m:t>
                  </m:r>
                </m:sub>
                <m:sup>
                  <m:r>
                    <w:rPr>
                      <w:rFonts w:ascii="Cambria Math" w:hAnsi="Cambria Math" w:cs="Times New Roman"/>
                      <w:sz w:val="24"/>
                      <w:szCs w:val="24"/>
                    </w:rPr>
                    <m:t>i</m:t>
                  </m:r>
                </m:sup>
              </m:sSubSup>
            </m:oMath>
            <w:r w:rsidR="00680065" w:rsidRPr="0025175C">
              <w:rPr>
                <w:rFonts w:ascii="Times" w:hAnsi="Times" w:cs="Times New Roman"/>
                <w:sz w:val="24"/>
                <w:szCs w:val="24"/>
              </w:rPr>
              <w:t>,</w:t>
            </w:r>
          </w:p>
          <w:p w14:paraId="357D033E" w14:textId="72449748" w:rsidR="00680065" w:rsidRPr="0025175C" w:rsidRDefault="007D735A" w:rsidP="00680065">
            <w:pPr>
              <w:spacing w:line="480" w:lineRule="auto"/>
              <w:jc w:val="center"/>
              <w:rPr>
                <w:rFonts w:ascii="Times" w:hAnsi="Time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b,c</m:t>
                  </m:r>
                </m:sub>
                <m:sup>
                  <m:r>
                    <w:rPr>
                      <w:rFonts w:ascii="Cambria Math" w:hAnsi="Cambria Math" w:cs="Times New Roman"/>
                      <w:sz w:val="24"/>
                      <w:szCs w:val="24"/>
                    </w:rPr>
                    <m:t>i</m:t>
                  </m:r>
                </m:sup>
              </m:sSubSup>
            </m:oMath>
            <w:r w:rsidR="00680065" w:rsidRPr="0025175C">
              <w:rPr>
                <w:rFonts w:ascii="Times" w:hAnsi="Times" w:cs="Times New Roman"/>
                <w:sz w:val="24"/>
                <w:szCs w:val="24"/>
              </w:rPr>
              <w:t>,</w:t>
            </w:r>
          </w:p>
          <w:p w14:paraId="17F243E8" w14:textId="4C6C8DAE" w:rsidR="00680065" w:rsidRPr="0025175C" w:rsidRDefault="007D735A" w:rsidP="00680065">
            <w:pPr>
              <w:spacing w:line="480" w:lineRule="auto"/>
              <w:jc w:val="center"/>
              <w:rPr>
                <w:rFonts w:ascii="Times" w:hAnsi="Time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b,a</m:t>
                  </m:r>
                </m:sub>
                <m:sup>
                  <m:r>
                    <w:rPr>
                      <w:rFonts w:ascii="Cambria Math" w:hAnsi="Cambria Math" w:cs="Times New Roman"/>
                      <w:sz w:val="24"/>
                      <w:szCs w:val="24"/>
                    </w:rPr>
                    <m:t>i</m:t>
                  </m:r>
                </m:sup>
              </m:sSubSup>
            </m:oMath>
            <w:r w:rsidR="00680065" w:rsidRPr="0025175C">
              <w:rPr>
                <w:rFonts w:ascii="Times" w:hAnsi="Times" w:cs="Times New Roman"/>
                <w:sz w:val="24"/>
                <w:szCs w:val="24"/>
              </w:rPr>
              <w:t>,</w:t>
            </w:r>
          </w:p>
          <w:p w14:paraId="1EF605C8" w14:textId="7B843508" w:rsidR="00680065" w:rsidRPr="0025175C" w:rsidRDefault="007D735A" w:rsidP="00680065">
            <w:pPr>
              <w:spacing w:line="480" w:lineRule="auto"/>
              <w:jc w:val="center"/>
              <w:rPr>
                <w:rFonts w:ascii="Times" w:hAnsi="Times"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b,e</m:t>
                    </m:r>
                  </m:sub>
                  <m:sup>
                    <m:r>
                      <w:rPr>
                        <w:rFonts w:ascii="Cambria Math" w:hAnsi="Cambria Math" w:cs="Times New Roman"/>
                        <w:sz w:val="24"/>
                        <w:szCs w:val="24"/>
                      </w:rPr>
                      <m:t>i</m:t>
                    </m:r>
                  </m:sup>
                </m:sSubSup>
              </m:oMath>
            </m:oMathPara>
          </w:p>
        </w:tc>
        <w:tc>
          <w:tcPr>
            <w:tcW w:w="3544" w:type="dxa"/>
          </w:tcPr>
          <w:p w14:paraId="16B5F911"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0.156</w:t>
            </w:r>
          </w:p>
          <w:p w14:paraId="272CA2F0"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0.611</w:t>
            </w:r>
          </w:p>
          <w:p w14:paraId="4B644085"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2.572</w:t>
            </w:r>
          </w:p>
          <w:p w14:paraId="5F489542" w14:textId="4A736341"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0.405</w:t>
            </w:r>
          </w:p>
        </w:tc>
        <w:tc>
          <w:tcPr>
            <w:tcW w:w="1389" w:type="dxa"/>
          </w:tcPr>
          <w:p w14:paraId="3A54CE1A" w14:textId="440AB116"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Diary-based survey</w:t>
            </w:r>
          </w:p>
          <w:p w14:paraId="7E92E961" w14:textId="4A71DB6A" w:rsidR="00680065" w:rsidRPr="0025175C" w:rsidRDefault="00680065" w:rsidP="00680065">
            <w:pPr>
              <w:spacing w:line="480" w:lineRule="auto"/>
              <w:jc w:val="center"/>
              <w:rPr>
                <w:rFonts w:ascii="Times" w:hAnsi="Times" w:cs="Times New Roman"/>
                <w:bCs/>
                <w:sz w:val="24"/>
                <w:szCs w:val="24"/>
              </w:rPr>
            </w:pPr>
            <w:r w:rsidRPr="0025175C">
              <w:rPr>
                <w:rFonts w:ascii="Times" w:hAnsi="Times"/>
              </w:rPr>
              <w:fldChar w:fldCharType="begin">
                <w:fldData xml:space="preserve">PEVuZE5vdGU+PENpdGU+PEF1dGhvcj5NZWV5YWk8L0F1dGhvcj48WWVhcj4yMDE1PC9ZZWFyPjxS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==
</w:fldData>
              </w:fldChar>
            </w:r>
            <w:r w:rsidR="009967DA" w:rsidRPr="0025175C">
              <w:rPr>
                <w:rFonts w:ascii="Times" w:hAnsi="Times"/>
              </w:rPr>
              <w:instrText xml:space="preserve"> ADDIN EN.CITE </w:instrText>
            </w:r>
            <w:r w:rsidR="009967DA" w:rsidRPr="0025175C">
              <w:rPr>
                <w:rFonts w:ascii="Times" w:hAnsi="Times"/>
              </w:rPr>
              <w:fldChar w:fldCharType="begin">
                <w:fldData xml:space="preserve">PEVuZE5vdGU+PENpdGU+PEF1dGhvcj5NZWV5YWk8L0F1dGhvcj48WWVhcj4yMDE1PC9ZZWFyPjxS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==
</w:fldData>
              </w:fldChar>
            </w:r>
            <w:r w:rsidR="009967DA" w:rsidRPr="0025175C">
              <w:rPr>
                <w:rFonts w:ascii="Times" w:hAnsi="Times"/>
              </w:rPr>
              <w:instrText xml:space="preserve"> ADDIN EN.CITE.DATA </w:instrText>
            </w:r>
            <w:r w:rsidR="009967DA" w:rsidRPr="0025175C">
              <w:rPr>
                <w:rFonts w:ascii="Times" w:hAnsi="Times"/>
              </w:rPr>
            </w:r>
            <w:r w:rsidR="009967DA" w:rsidRPr="0025175C">
              <w:rPr>
                <w:rFonts w:ascii="Times" w:hAnsi="Times"/>
              </w:rPr>
              <w:fldChar w:fldCharType="end"/>
            </w:r>
            <w:r w:rsidRPr="0025175C">
              <w:rPr>
                <w:rFonts w:ascii="Times" w:hAnsi="Times"/>
              </w:rPr>
            </w:r>
            <w:r w:rsidRPr="0025175C">
              <w:rPr>
                <w:rFonts w:ascii="Times" w:hAnsi="Times"/>
              </w:rPr>
              <w:fldChar w:fldCharType="separate"/>
            </w:r>
            <w:r w:rsidRPr="0025175C">
              <w:rPr>
                <w:rFonts w:ascii="Times" w:hAnsi="Times"/>
                <w:noProof/>
                <w:sz w:val="24"/>
                <w:szCs w:val="24"/>
              </w:rPr>
              <w:t>[3]</w:t>
            </w:r>
            <w:r w:rsidRPr="0025175C">
              <w:rPr>
                <w:rFonts w:ascii="Times" w:hAnsi="Times"/>
              </w:rPr>
              <w:fldChar w:fldCharType="end"/>
            </w:r>
          </w:p>
        </w:tc>
      </w:tr>
      <w:tr w:rsidR="00680065" w:rsidRPr="0025175C" w14:paraId="53655171" w14:textId="77777777" w:rsidTr="001534CA">
        <w:tc>
          <w:tcPr>
            <w:tcW w:w="2972" w:type="dxa"/>
          </w:tcPr>
          <w:p w14:paraId="5E979255" w14:textId="317DB306" w:rsidR="00680065" w:rsidRPr="0025175C" w:rsidRDefault="00680065" w:rsidP="00680065">
            <w:pPr>
              <w:spacing w:line="480" w:lineRule="auto"/>
              <w:jc w:val="both"/>
              <w:rPr>
                <w:rFonts w:ascii="Times" w:hAnsi="Times" w:cs="Times New Roman"/>
                <w:bCs/>
                <w:sz w:val="24"/>
                <w:szCs w:val="24"/>
              </w:rPr>
            </w:pPr>
            <w:r w:rsidRPr="0025175C">
              <w:rPr>
                <w:rFonts w:ascii="Times" w:hAnsi="Times"/>
                <w:bCs/>
                <w:sz w:val="24"/>
                <w:szCs w:val="24"/>
              </w:rPr>
              <w:t>D</w:t>
            </w:r>
            <w:r w:rsidRPr="0025175C">
              <w:rPr>
                <w:rFonts w:ascii="Times" w:hAnsi="Times" w:cs="Times New Roman"/>
                <w:bCs/>
                <w:sz w:val="24"/>
                <w:szCs w:val="24"/>
              </w:rPr>
              <w:t>iary contact outside household per person among each age group in 2009</w:t>
            </w:r>
          </w:p>
        </w:tc>
        <w:tc>
          <w:tcPr>
            <w:tcW w:w="1134" w:type="dxa"/>
          </w:tcPr>
          <w:p w14:paraId="2C793CC8" w14:textId="1F6EE931" w:rsidR="00680065" w:rsidRPr="0025175C" w:rsidRDefault="007D735A" w:rsidP="00680065">
            <w:pPr>
              <w:spacing w:line="480" w:lineRule="auto"/>
              <w:jc w:val="center"/>
              <w:rPr>
                <w:rFonts w:ascii="Times" w:hAnsi="Time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b,b</m:t>
                  </m:r>
                </m:sub>
                <m:sup>
                  <m:r>
                    <w:rPr>
                      <w:rFonts w:ascii="Cambria Math" w:hAnsi="Cambria Math" w:cs="Times New Roman"/>
                      <w:sz w:val="24"/>
                      <w:szCs w:val="24"/>
                    </w:rPr>
                    <m:t>o</m:t>
                  </m:r>
                </m:sup>
              </m:sSubSup>
            </m:oMath>
            <w:r w:rsidR="00680065" w:rsidRPr="0025175C">
              <w:rPr>
                <w:rFonts w:ascii="Times" w:hAnsi="Times" w:cs="Times New Roman"/>
                <w:sz w:val="24"/>
                <w:szCs w:val="24"/>
              </w:rPr>
              <w:t>,</w:t>
            </w:r>
          </w:p>
          <w:p w14:paraId="421D8BB0" w14:textId="7CF4BAC3" w:rsidR="00680065" w:rsidRPr="0025175C" w:rsidRDefault="007D735A" w:rsidP="00680065">
            <w:pPr>
              <w:spacing w:line="480" w:lineRule="auto"/>
              <w:jc w:val="center"/>
              <w:rPr>
                <w:rFonts w:ascii="Times" w:hAnsi="Time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b,c</m:t>
                  </m:r>
                </m:sub>
                <m:sup>
                  <m:r>
                    <w:rPr>
                      <w:rFonts w:ascii="Cambria Math" w:hAnsi="Cambria Math" w:cs="Times New Roman"/>
                      <w:sz w:val="24"/>
                      <w:szCs w:val="24"/>
                    </w:rPr>
                    <m:t>o</m:t>
                  </m:r>
                </m:sup>
              </m:sSubSup>
            </m:oMath>
            <w:r w:rsidR="00680065" w:rsidRPr="0025175C">
              <w:rPr>
                <w:rFonts w:ascii="Times" w:hAnsi="Times" w:cs="Times New Roman"/>
                <w:sz w:val="24"/>
                <w:szCs w:val="24"/>
              </w:rPr>
              <w:t>,</w:t>
            </w:r>
          </w:p>
          <w:p w14:paraId="0284C046" w14:textId="53ADD35C" w:rsidR="00680065" w:rsidRPr="0025175C" w:rsidRDefault="007D735A" w:rsidP="00680065">
            <w:pPr>
              <w:spacing w:line="480" w:lineRule="auto"/>
              <w:jc w:val="center"/>
              <w:rPr>
                <w:rFonts w:ascii="Times" w:hAnsi="Time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b,a</m:t>
                  </m:r>
                </m:sub>
                <m:sup>
                  <m:r>
                    <w:rPr>
                      <w:rFonts w:ascii="Cambria Math" w:hAnsi="Cambria Math" w:cs="Times New Roman"/>
                      <w:sz w:val="24"/>
                      <w:szCs w:val="24"/>
                    </w:rPr>
                    <m:t>o</m:t>
                  </m:r>
                </m:sup>
              </m:sSubSup>
            </m:oMath>
            <w:r w:rsidR="00680065" w:rsidRPr="0025175C">
              <w:rPr>
                <w:rFonts w:ascii="Times" w:hAnsi="Times" w:cs="Times New Roman"/>
                <w:sz w:val="24"/>
                <w:szCs w:val="24"/>
              </w:rPr>
              <w:t>,</w:t>
            </w:r>
          </w:p>
          <w:p w14:paraId="77D5A775" w14:textId="4E924876" w:rsidR="00680065" w:rsidRPr="0025175C" w:rsidRDefault="007D735A" w:rsidP="00680065">
            <w:pPr>
              <w:spacing w:line="480" w:lineRule="auto"/>
              <w:jc w:val="center"/>
              <w:rPr>
                <w:rFonts w:ascii="Times" w:hAnsi="Times"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b,e</m:t>
                    </m:r>
                  </m:sub>
                  <m:sup>
                    <m:r>
                      <w:rPr>
                        <w:rFonts w:ascii="Cambria Math" w:hAnsi="Cambria Math" w:cs="Times New Roman"/>
                        <w:sz w:val="24"/>
                        <w:szCs w:val="24"/>
                      </w:rPr>
                      <m:t>o</m:t>
                    </m:r>
                  </m:sup>
                </m:sSubSup>
              </m:oMath>
            </m:oMathPara>
          </w:p>
        </w:tc>
        <w:tc>
          <w:tcPr>
            <w:tcW w:w="3544" w:type="dxa"/>
          </w:tcPr>
          <w:p w14:paraId="47B37E91"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0.037</w:t>
            </w:r>
          </w:p>
          <w:p w14:paraId="6C375921"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0.601</w:t>
            </w:r>
          </w:p>
          <w:p w14:paraId="5389ED2C"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1.208</w:t>
            </w:r>
          </w:p>
          <w:p w14:paraId="5A8638E0" w14:textId="152F10D5"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0.126</w:t>
            </w:r>
          </w:p>
        </w:tc>
        <w:tc>
          <w:tcPr>
            <w:tcW w:w="1389" w:type="dxa"/>
          </w:tcPr>
          <w:p w14:paraId="693862F2" w14:textId="68094807" w:rsidR="00680065" w:rsidRPr="0025175C" w:rsidRDefault="00680065" w:rsidP="00680065">
            <w:pPr>
              <w:spacing w:line="480" w:lineRule="auto"/>
              <w:jc w:val="center"/>
              <w:rPr>
                <w:rFonts w:ascii="Times" w:hAnsi="Times"/>
                <w:sz w:val="24"/>
                <w:szCs w:val="24"/>
              </w:rPr>
            </w:pPr>
            <w:r w:rsidRPr="0025175C">
              <w:rPr>
                <w:rFonts w:ascii="Times" w:hAnsi="Times"/>
                <w:sz w:val="24"/>
                <w:szCs w:val="24"/>
              </w:rPr>
              <w:t>Diary-based survey</w:t>
            </w:r>
          </w:p>
          <w:p w14:paraId="6A40CF80" w14:textId="28214B6D" w:rsidR="00680065" w:rsidRPr="0025175C" w:rsidRDefault="00680065" w:rsidP="00680065">
            <w:pPr>
              <w:spacing w:line="480" w:lineRule="auto"/>
              <w:jc w:val="center"/>
              <w:rPr>
                <w:rFonts w:ascii="Times" w:hAnsi="Times" w:cs="Times New Roman"/>
                <w:bCs/>
                <w:sz w:val="24"/>
                <w:szCs w:val="24"/>
              </w:rPr>
            </w:pPr>
            <w:r w:rsidRPr="0025175C">
              <w:rPr>
                <w:rFonts w:ascii="Times" w:hAnsi="Times"/>
              </w:rPr>
              <w:fldChar w:fldCharType="begin">
                <w:fldData xml:space="preserve">PEVuZE5vdGU+PENpdGU+PEF1dGhvcj5NZWV5YWk8L0F1dGhvcj48WWVhcj4yMDE1PC9ZZWFyPjxS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==
</w:fldData>
              </w:fldChar>
            </w:r>
            <w:r w:rsidR="009967DA" w:rsidRPr="0025175C">
              <w:rPr>
                <w:rFonts w:ascii="Times" w:hAnsi="Times"/>
              </w:rPr>
              <w:instrText xml:space="preserve"> ADDIN EN.CITE </w:instrText>
            </w:r>
            <w:r w:rsidR="009967DA" w:rsidRPr="0025175C">
              <w:rPr>
                <w:rFonts w:ascii="Times" w:hAnsi="Times"/>
              </w:rPr>
              <w:fldChar w:fldCharType="begin">
                <w:fldData xml:space="preserve">PEVuZE5vdGU+PENpdGU+PEF1dGhvcj5NZWV5YWk8L0F1dGhvcj48WWVhcj4yMDE1PC9ZZWFyPjxS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==
</w:fldData>
              </w:fldChar>
            </w:r>
            <w:r w:rsidR="009967DA" w:rsidRPr="0025175C">
              <w:rPr>
                <w:rFonts w:ascii="Times" w:hAnsi="Times"/>
              </w:rPr>
              <w:instrText xml:space="preserve"> ADDIN EN.CITE.DATA </w:instrText>
            </w:r>
            <w:r w:rsidR="009967DA" w:rsidRPr="0025175C">
              <w:rPr>
                <w:rFonts w:ascii="Times" w:hAnsi="Times"/>
              </w:rPr>
            </w:r>
            <w:r w:rsidR="009967DA" w:rsidRPr="0025175C">
              <w:rPr>
                <w:rFonts w:ascii="Times" w:hAnsi="Times"/>
              </w:rPr>
              <w:fldChar w:fldCharType="end"/>
            </w:r>
            <w:r w:rsidRPr="0025175C">
              <w:rPr>
                <w:rFonts w:ascii="Times" w:hAnsi="Times"/>
              </w:rPr>
            </w:r>
            <w:r w:rsidRPr="0025175C">
              <w:rPr>
                <w:rFonts w:ascii="Times" w:hAnsi="Times"/>
              </w:rPr>
              <w:fldChar w:fldCharType="separate"/>
            </w:r>
            <w:r w:rsidRPr="0025175C">
              <w:rPr>
                <w:rFonts w:ascii="Times" w:hAnsi="Times"/>
                <w:noProof/>
                <w:sz w:val="24"/>
                <w:szCs w:val="24"/>
              </w:rPr>
              <w:t>[3]</w:t>
            </w:r>
            <w:r w:rsidRPr="0025175C">
              <w:rPr>
                <w:rFonts w:ascii="Times" w:hAnsi="Times"/>
              </w:rPr>
              <w:fldChar w:fldCharType="end"/>
            </w:r>
          </w:p>
        </w:tc>
      </w:tr>
      <w:tr w:rsidR="00680065" w:rsidRPr="0025175C" w14:paraId="3B1FD9A3" w14:textId="77777777" w:rsidTr="00390229">
        <w:tc>
          <w:tcPr>
            <w:tcW w:w="9039" w:type="dxa"/>
            <w:gridSpan w:val="4"/>
            <w:vAlign w:val="center"/>
          </w:tcPr>
          <w:p w14:paraId="78854A5C" w14:textId="77777777" w:rsidR="001534CA" w:rsidRPr="0025175C" w:rsidRDefault="001534CA" w:rsidP="00680065">
            <w:pPr>
              <w:spacing w:line="480" w:lineRule="auto"/>
              <w:rPr>
                <w:rFonts w:ascii="Times" w:hAnsi="Times"/>
                <w:b/>
                <w:bCs/>
                <w:sz w:val="24"/>
                <w:szCs w:val="24"/>
              </w:rPr>
            </w:pPr>
          </w:p>
          <w:p w14:paraId="29E11643" w14:textId="6FE32813" w:rsidR="00680065" w:rsidRPr="0025175C" w:rsidRDefault="00680065" w:rsidP="00680065">
            <w:pPr>
              <w:spacing w:line="480" w:lineRule="auto"/>
              <w:rPr>
                <w:rFonts w:ascii="Times" w:hAnsi="Times"/>
                <w:b/>
                <w:bCs/>
                <w:sz w:val="24"/>
                <w:szCs w:val="24"/>
              </w:rPr>
            </w:pPr>
            <w:r w:rsidRPr="0025175C">
              <w:rPr>
                <w:rFonts w:ascii="Times" w:hAnsi="Times"/>
                <w:b/>
                <w:bCs/>
                <w:sz w:val="24"/>
                <w:szCs w:val="24"/>
              </w:rPr>
              <w:t>Transmission parameters</w:t>
            </w:r>
          </w:p>
        </w:tc>
      </w:tr>
      <w:tr w:rsidR="0070638E" w:rsidRPr="0025175C" w14:paraId="28350DEB" w14:textId="77777777" w:rsidTr="001534CA">
        <w:tc>
          <w:tcPr>
            <w:tcW w:w="2972" w:type="dxa"/>
          </w:tcPr>
          <w:p w14:paraId="6C27B966" w14:textId="17A9072A" w:rsidR="0070638E" w:rsidRPr="0025175C" w:rsidRDefault="0070638E" w:rsidP="0070638E">
            <w:pPr>
              <w:spacing w:line="480" w:lineRule="auto"/>
              <w:rPr>
                <w:rFonts w:ascii="Times" w:eastAsia="Times New Roman" w:hAnsi="Times" w:cs="Times New Roman"/>
                <w:sz w:val="24"/>
                <w:szCs w:val="24"/>
                <w:lang w:eastAsia="ja-JP"/>
              </w:rPr>
            </w:pPr>
            <w:r w:rsidRPr="0025175C">
              <w:rPr>
                <w:rFonts w:ascii="Times New Roman" w:eastAsia="Times New Roman" w:hAnsi="Times New Roman" w:cs="Times New Roman"/>
                <w:sz w:val="24"/>
                <w:szCs w:val="24"/>
                <w:lang w:eastAsia="ja-JP"/>
              </w:rPr>
              <w:t xml:space="preserve">Infectivity within </w:t>
            </w:r>
            <w:r w:rsidR="00D83961" w:rsidRPr="0025175C">
              <w:rPr>
                <w:rFonts w:ascii="Times New Roman" w:eastAsia="Times New Roman" w:hAnsi="Times New Roman" w:cs="Times New Roman"/>
                <w:sz w:val="24"/>
                <w:szCs w:val="24"/>
                <w:lang w:eastAsia="ja-JP"/>
              </w:rPr>
              <w:t>nuclear family type 1</w:t>
            </w:r>
          </w:p>
        </w:tc>
        <w:tc>
          <w:tcPr>
            <w:tcW w:w="1134" w:type="dxa"/>
          </w:tcPr>
          <w:p w14:paraId="4B0080E1" w14:textId="44B24368" w:rsidR="0070638E" w:rsidRPr="0025175C" w:rsidRDefault="007D735A" w:rsidP="0070638E">
            <w:pPr>
              <w:spacing w:line="480" w:lineRule="auto"/>
              <w:jc w:val="center"/>
              <w:rPr>
                <w:rFonts w:ascii="Times" w:eastAsia="Times New Roman"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i1</m:t>
                    </m:r>
                  </m:sub>
                </m:sSub>
              </m:oMath>
            </m:oMathPara>
          </w:p>
        </w:tc>
        <w:tc>
          <w:tcPr>
            <w:tcW w:w="3544" w:type="dxa"/>
          </w:tcPr>
          <w:p w14:paraId="6D5D1745" w14:textId="731BA887" w:rsidR="0070638E" w:rsidRPr="0025175C" w:rsidRDefault="0070638E" w:rsidP="0070638E">
            <w:pPr>
              <w:spacing w:line="480" w:lineRule="auto"/>
              <w:jc w:val="center"/>
              <w:rPr>
                <w:rFonts w:ascii="Times" w:eastAsia="Times New Roman" w:hAnsi="Times" w:cs="Times New Roman"/>
                <w:sz w:val="24"/>
                <w:szCs w:val="24"/>
                <w:lang w:eastAsia="ja-JP"/>
              </w:rPr>
            </w:pPr>
            <w:r w:rsidRPr="0025175C">
              <w:rPr>
                <w:rFonts w:ascii="Times" w:eastAsia="Times New Roman" w:hAnsi="Times" w:cs="Times New Roman"/>
                <w:sz w:val="24"/>
                <w:szCs w:val="24"/>
                <w:lang w:eastAsia="ja-JP"/>
              </w:rPr>
              <w:t>0.069 (0.004 - 0.279)</w:t>
            </w:r>
          </w:p>
        </w:tc>
        <w:tc>
          <w:tcPr>
            <w:tcW w:w="1389" w:type="dxa"/>
          </w:tcPr>
          <w:p w14:paraId="2752A29C" w14:textId="074F3639" w:rsidR="0070638E" w:rsidRPr="0025175C" w:rsidRDefault="0070638E" w:rsidP="0070638E">
            <w:pPr>
              <w:spacing w:line="480" w:lineRule="auto"/>
              <w:jc w:val="center"/>
              <w:rPr>
                <w:rFonts w:ascii="Times" w:hAnsi="Times" w:cs="Times New Roman"/>
                <w:sz w:val="24"/>
                <w:szCs w:val="24"/>
              </w:rPr>
            </w:pPr>
            <w:r w:rsidRPr="0025175C">
              <w:rPr>
                <w:rFonts w:ascii="Times" w:hAnsi="Times" w:cs="Times New Roman"/>
                <w:sz w:val="24"/>
                <w:szCs w:val="24"/>
              </w:rPr>
              <w:t>Estimated</w:t>
            </w:r>
          </w:p>
        </w:tc>
      </w:tr>
      <w:tr w:rsidR="0070638E" w:rsidRPr="0025175C" w14:paraId="7EF87036" w14:textId="77777777" w:rsidTr="001534CA">
        <w:tc>
          <w:tcPr>
            <w:tcW w:w="2972" w:type="dxa"/>
          </w:tcPr>
          <w:p w14:paraId="176BB388" w14:textId="4A84A2E9" w:rsidR="0070638E" w:rsidRPr="0025175C" w:rsidRDefault="0070638E" w:rsidP="0070638E">
            <w:pPr>
              <w:spacing w:line="480" w:lineRule="auto"/>
              <w:rPr>
                <w:rFonts w:ascii="Times" w:eastAsia="Times New Roman" w:hAnsi="Times" w:cs="Times New Roman"/>
                <w:sz w:val="24"/>
                <w:szCs w:val="24"/>
                <w:lang w:eastAsia="ja-JP"/>
              </w:rPr>
            </w:pPr>
            <w:r w:rsidRPr="0025175C">
              <w:rPr>
                <w:rFonts w:ascii="Times New Roman" w:eastAsia="Times New Roman" w:hAnsi="Times New Roman" w:cs="Times New Roman"/>
                <w:sz w:val="24"/>
                <w:szCs w:val="24"/>
                <w:lang w:eastAsia="ja-JP"/>
              </w:rPr>
              <w:lastRenderedPageBreak/>
              <w:t xml:space="preserve">Infectivity within </w:t>
            </w:r>
            <w:r w:rsidR="00D83961" w:rsidRPr="0025175C">
              <w:rPr>
                <w:rFonts w:ascii="Times New Roman" w:eastAsia="Times New Roman" w:hAnsi="Times New Roman" w:cs="Times New Roman"/>
                <w:sz w:val="24"/>
                <w:szCs w:val="24"/>
                <w:lang w:eastAsia="ja-JP"/>
              </w:rPr>
              <w:t>nuclear family type 2</w:t>
            </w:r>
          </w:p>
        </w:tc>
        <w:tc>
          <w:tcPr>
            <w:tcW w:w="1134" w:type="dxa"/>
          </w:tcPr>
          <w:p w14:paraId="19D336EF" w14:textId="5CBF9013" w:rsidR="0070638E" w:rsidRPr="0025175C" w:rsidRDefault="007D735A" w:rsidP="0070638E">
            <w:pPr>
              <w:spacing w:line="480" w:lineRule="auto"/>
              <w:jc w:val="center"/>
              <w:rPr>
                <w:rFonts w:ascii="Times" w:eastAsia="Times New Roman"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i2</m:t>
                    </m:r>
                  </m:sub>
                </m:sSub>
              </m:oMath>
            </m:oMathPara>
          </w:p>
        </w:tc>
        <w:tc>
          <w:tcPr>
            <w:tcW w:w="3544" w:type="dxa"/>
          </w:tcPr>
          <w:p w14:paraId="56EF3016" w14:textId="4B27172B" w:rsidR="0070638E" w:rsidRPr="0025175C" w:rsidRDefault="0070638E" w:rsidP="0070638E">
            <w:pPr>
              <w:spacing w:line="480" w:lineRule="auto"/>
              <w:jc w:val="center"/>
              <w:rPr>
                <w:rFonts w:ascii="Times" w:eastAsia="Times New Roman" w:hAnsi="Times" w:cs="Times New Roman"/>
                <w:sz w:val="24"/>
                <w:szCs w:val="24"/>
                <w:lang w:eastAsia="ja-JP"/>
              </w:rPr>
            </w:pPr>
            <w:r w:rsidRPr="0025175C">
              <w:rPr>
                <w:rFonts w:ascii="Times" w:eastAsia="Times New Roman" w:hAnsi="Times" w:cs="Times New Roman"/>
                <w:sz w:val="24"/>
                <w:szCs w:val="24"/>
                <w:lang w:eastAsia="ja-JP"/>
              </w:rPr>
              <w:t>0.115 (0.110 - 0.118)</w:t>
            </w:r>
          </w:p>
        </w:tc>
        <w:tc>
          <w:tcPr>
            <w:tcW w:w="1389" w:type="dxa"/>
          </w:tcPr>
          <w:p w14:paraId="31149DDA" w14:textId="04DFD478" w:rsidR="0070638E" w:rsidRPr="0025175C" w:rsidRDefault="0070638E" w:rsidP="0070638E">
            <w:pPr>
              <w:spacing w:line="480" w:lineRule="auto"/>
              <w:jc w:val="center"/>
              <w:rPr>
                <w:rFonts w:ascii="Times" w:hAnsi="Times" w:cs="Times New Roman"/>
                <w:sz w:val="24"/>
                <w:szCs w:val="24"/>
              </w:rPr>
            </w:pPr>
            <w:r w:rsidRPr="0025175C">
              <w:rPr>
                <w:rFonts w:ascii="Times" w:hAnsi="Times" w:cs="Times New Roman"/>
                <w:sz w:val="24"/>
                <w:szCs w:val="24"/>
              </w:rPr>
              <w:t>Estimated</w:t>
            </w:r>
          </w:p>
        </w:tc>
      </w:tr>
      <w:tr w:rsidR="0070638E" w:rsidRPr="0025175C" w14:paraId="42ADC1D5" w14:textId="77777777" w:rsidTr="001534CA">
        <w:tc>
          <w:tcPr>
            <w:tcW w:w="2972" w:type="dxa"/>
          </w:tcPr>
          <w:p w14:paraId="32062E27" w14:textId="5D6A9784" w:rsidR="0070638E" w:rsidRPr="0025175C" w:rsidRDefault="0070638E" w:rsidP="0070638E">
            <w:pPr>
              <w:spacing w:line="480" w:lineRule="auto"/>
              <w:rPr>
                <w:rFonts w:ascii="Times" w:eastAsia="Times New Roman" w:hAnsi="Times" w:cs="Times New Roman"/>
                <w:sz w:val="24"/>
                <w:szCs w:val="24"/>
                <w:lang w:eastAsia="ja-JP"/>
              </w:rPr>
            </w:pPr>
            <w:r w:rsidRPr="0025175C">
              <w:rPr>
                <w:rFonts w:ascii="Times New Roman" w:eastAsia="Times New Roman" w:hAnsi="Times New Roman" w:cs="Times New Roman"/>
                <w:sz w:val="24"/>
                <w:szCs w:val="24"/>
                <w:lang w:eastAsia="ja-JP"/>
              </w:rPr>
              <w:t xml:space="preserve">Infectivity within </w:t>
            </w:r>
            <w:r w:rsidR="00D83961" w:rsidRPr="0025175C">
              <w:rPr>
                <w:rFonts w:ascii="Times New Roman" w:eastAsia="Times New Roman" w:hAnsi="Times New Roman" w:cs="Times New Roman"/>
                <w:sz w:val="24"/>
                <w:szCs w:val="24"/>
                <w:lang w:eastAsia="ja-JP"/>
              </w:rPr>
              <w:t>extended family</w:t>
            </w:r>
          </w:p>
        </w:tc>
        <w:tc>
          <w:tcPr>
            <w:tcW w:w="1134" w:type="dxa"/>
          </w:tcPr>
          <w:p w14:paraId="32256D41" w14:textId="48213FD0" w:rsidR="0070638E" w:rsidRPr="0025175C" w:rsidRDefault="007D735A" w:rsidP="0070638E">
            <w:pPr>
              <w:spacing w:line="480" w:lineRule="auto"/>
              <w:jc w:val="center"/>
              <w:rPr>
                <w:rFonts w:ascii="Times" w:eastAsia="Times New Roman"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i3</m:t>
                    </m:r>
                  </m:sub>
                </m:sSub>
              </m:oMath>
            </m:oMathPara>
          </w:p>
        </w:tc>
        <w:tc>
          <w:tcPr>
            <w:tcW w:w="3544" w:type="dxa"/>
          </w:tcPr>
          <w:p w14:paraId="60DD1D58" w14:textId="555649E2" w:rsidR="0070638E" w:rsidRPr="0025175C" w:rsidRDefault="0070638E" w:rsidP="0070638E">
            <w:pPr>
              <w:spacing w:line="480" w:lineRule="auto"/>
              <w:jc w:val="center"/>
              <w:rPr>
                <w:rFonts w:ascii="Times" w:eastAsia="Times New Roman" w:hAnsi="Times" w:cs="Times New Roman"/>
                <w:sz w:val="24"/>
                <w:szCs w:val="24"/>
                <w:lang w:eastAsia="ja-JP"/>
              </w:rPr>
            </w:pPr>
            <w:r w:rsidRPr="0025175C">
              <w:rPr>
                <w:rFonts w:ascii="Times" w:eastAsia="Times New Roman" w:hAnsi="Times" w:cs="Times New Roman"/>
                <w:sz w:val="24"/>
                <w:szCs w:val="24"/>
                <w:lang w:eastAsia="ja-JP"/>
              </w:rPr>
              <w:t>0.135 (0.128 – 0.137)</w:t>
            </w:r>
          </w:p>
        </w:tc>
        <w:tc>
          <w:tcPr>
            <w:tcW w:w="1389" w:type="dxa"/>
          </w:tcPr>
          <w:p w14:paraId="1DBBA4CB" w14:textId="19E6B612" w:rsidR="0070638E" w:rsidRPr="0025175C" w:rsidRDefault="0070638E" w:rsidP="0070638E">
            <w:pPr>
              <w:spacing w:line="480" w:lineRule="auto"/>
              <w:jc w:val="center"/>
              <w:rPr>
                <w:rFonts w:ascii="Times" w:hAnsi="Times" w:cs="Times New Roman"/>
                <w:sz w:val="24"/>
                <w:szCs w:val="24"/>
              </w:rPr>
            </w:pPr>
            <w:r w:rsidRPr="0025175C">
              <w:rPr>
                <w:rFonts w:ascii="Times" w:hAnsi="Times" w:cs="Times New Roman"/>
                <w:sz w:val="24"/>
                <w:szCs w:val="24"/>
              </w:rPr>
              <w:t>Estimated</w:t>
            </w:r>
          </w:p>
        </w:tc>
      </w:tr>
      <w:tr w:rsidR="0070638E" w:rsidRPr="0025175C" w14:paraId="60EF22F3" w14:textId="77777777" w:rsidTr="001534CA">
        <w:tc>
          <w:tcPr>
            <w:tcW w:w="2972" w:type="dxa"/>
          </w:tcPr>
          <w:p w14:paraId="62732684" w14:textId="31B4C63F" w:rsidR="0070638E" w:rsidRPr="0025175C" w:rsidRDefault="0070638E" w:rsidP="0070638E">
            <w:pPr>
              <w:spacing w:line="480" w:lineRule="auto"/>
              <w:rPr>
                <w:rFonts w:ascii="Times" w:eastAsia="Times New Roman" w:hAnsi="Times" w:cs="Times New Roman"/>
                <w:sz w:val="24"/>
                <w:szCs w:val="24"/>
                <w:lang w:eastAsia="ja-JP"/>
              </w:rPr>
            </w:pPr>
            <w:r w:rsidRPr="0025175C">
              <w:rPr>
                <w:rFonts w:ascii="Times New Roman" w:eastAsia="Times New Roman" w:hAnsi="Times New Roman" w:cs="Times New Roman"/>
                <w:sz w:val="24"/>
                <w:szCs w:val="24"/>
                <w:lang w:eastAsia="ja-JP"/>
              </w:rPr>
              <w:t>Infectivity in community</w:t>
            </w:r>
          </w:p>
        </w:tc>
        <w:tc>
          <w:tcPr>
            <w:tcW w:w="1134" w:type="dxa"/>
          </w:tcPr>
          <w:p w14:paraId="769976F2" w14:textId="7F262A56" w:rsidR="0070638E" w:rsidRPr="0025175C" w:rsidRDefault="007D735A" w:rsidP="0070638E">
            <w:pPr>
              <w:spacing w:line="480" w:lineRule="auto"/>
              <w:jc w:val="center"/>
              <w:rPr>
                <w:rFonts w:ascii="Times" w:eastAsia="Times New Roman" w:hAnsi="Times"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o</m:t>
                    </m:r>
                  </m:sub>
                </m:sSub>
              </m:oMath>
            </m:oMathPara>
          </w:p>
        </w:tc>
        <w:tc>
          <w:tcPr>
            <w:tcW w:w="3544" w:type="dxa"/>
          </w:tcPr>
          <w:p w14:paraId="7875141A" w14:textId="16A9F335" w:rsidR="0070638E" w:rsidRPr="0025175C" w:rsidRDefault="0070638E" w:rsidP="0070638E">
            <w:pPr>
              <w:spacing w:line="480" w:lineRule="auto"/>
              <w:jc w:val="center"/>
              <w:rPr>
                <w:rFonts w:ascii="Times" w:eastAsia="Times New Roman" w:hAnsi="Times" w:cs="Times New Roman"/>
                <w:sz w:val="24"/>
                <w:szCs w:val="24"/>
                <w:lang w:eastAsia="ja-JP"/>
              </w:rPr>
            </w:pPr>
            <w:r w:rsidRPr="0025175C">
              <w:rPr>
                <w:rFonts w:ascii="Times" w:eastAsia="Times New Roman" w:hAnsi="Times" w:cs="Times New Roman"/>
                <w:sz w:val="24"/>
                <w:szCs w:val="24"/>
                <w:lang w:eastAsia="ja-JP"/>
              </w:rPr>
              <w:t>0.128 (0.011 – 0.338)</w:t>
            </w:r>
          </w:p>
        </w:tc>
        <w:tc>
          <w:tcPr>
            <w:tcW w:w="1389" w:type="dxa"/>
          </w:tcPr>
          <w:p w14:paraId="3E9122C1" w14:textId="42E3860A" w:rsidR="0070638E" w:rsidRPr="0025175C" w:rsidRDefault="0070638E" w:rsidP="0070638E">
            <w:pPr>
              <w:spacing w:line="480" w:lineRule="auto"/>
              <w:jc w:val="center"/>
              <w:rPr>
                <w:rFonts w:ascii="Times" w:hAnsi="Times" w:cs="Times New Roman"/>
                <w:sz w:val="24"/>
                <w:szCs w:val="24"/>
              </w:rPr>
            </w:pPr>
            <w:r w:rsidRPr="0025175C">
              <w:rPr>
                <w:rFonts w:ascii="Times" w:hAnsi="Times" w:cs="Times New Roman"/>
                <w:sz w:val="24"/>
                <w:szCs w:val="24"/>
              </w:rPr>
              <w:t>Estimated</w:t>
            </w:r>
          </w:p>
        </w:tc>
      </w:tr>
      <w:tr w:rsidR="00680065" w:rsidRPr="0025175C" w14:paraId="4D20E68F" w14:textId="77777777" w:rsidTr="001534CA">
        <w:tc>
          <w:tcPr>
            <w:tcW w:w="2972" w:type="dxa"/>
          </w:tcPr>
          <w:p w14:paraId="6BC4CAE8" w14:textId="07AB3B55" w:rsidR="00680065" w:rsidRPr="0025175C" w:rsidRDefault="00DC51DA" w:rsidP="00680065">
            <w:pPr>
              <w:spacing w:line="480" w:lineRule="auto"/>
              <w:rPr>
                <w:rFonts w:ascii="Times" w:hAnsi="Times" w:cs="Times"/>
                <w:bCs/>
                <w:sz w:val="24"/>
                <w:szCs w:val="24"/>
              </w:rPr>
            </w:pPr>
            <w:r w:rsidRPr="0025175C">
              <w:rPr>
                <w:rFonts w:ascii="Times" w:eastAsia="Times New Roman" w:hAnsi="Times" w:cs="Times"/>
                <w:sz w:val="24"/>
                <w:szCs w:val="24"/>
                <w:lang w:eastAsia="ja-JP" w:bidi="ar-SA"/>
              </w:rPr>
              <w:t xml:space="preserve">Rate of recovery from A, URTI per capita per </w:t>
            </w:r>
            <w:r w:rsidRPr="0025175C">
              <w:rPr>
                <w:rFonts w:ascii="Times" w:eastAsia="Times New Roman" w:hAnsi="Times" w:cs="Times"/>
                <w:sz w:val="24"/>
                <w:szCs w:val="24"/>
                <w:lang w:eastAsia="ja-JP"/>
              </w:rPr>
              <w:t>day</w:t>
            </w:r>
          </w:p>
        </w:tc>
        <w:tc>
          <w:tcPr>
            <w:tcW w:w="1134" w:type="dxa"/>
          </w:tcPr>
          <w:p w14:paraId="6C8F2846" w14:textId="3EA1C848" w:rsidR="00680065" w:rsidRPr="0025175C" w:rsidRDefault="007D735A" w:rsidP="00680065">
            <w:pPr>
              <w:spacing w:line="480" w:lineRule="auto"/>
              <w:jc w:val="center"/>
              <w:rPr>
                <w:rFonts w:ascii="Times" w:eastAsiaTheme="minorEastAsia" w:hAnsi="Times"/>
                <w:bCs/>
                <w:sz w:val="24"/>
                <w:szCs w:val="24"/>
              </w:rPr>
            </w:pPr>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γ</m:t>
                  </m:r>
                </m:e>
                <m:sub>
                  <m:r>
                    <w:rPr>
                      <w:rFonts w:ascii="Cambria Math" w:hAnsi="Cambria Math"/>
                      <w:sz w:val="24"/>
                      <w:szCs w:val="24"/>
                    </w:rPr>
                    <m:t>A</m:t>
                  </m:r>
                </m:sub>
              </m:sSub>
            </m:oMath>
            <w:r w:rsidR="00680065" w:rsidRPr="0025175C">
              <w:rPr>
                <w:rFonts w:ascii="Times" w:eastAsiaTheme="minorEastAsia" w:hAnsi="Times"/>
                <w:bCs/>
                <w:sz w:val="24"/>
                <w:szCs w:val="24"/>
              </w:rPr>
              <w:t>,</w:t>
            </w:r>
          </w:p>
          <w:p w14:paraId="77A91AF1" w14:textId="2394B39C" w:rsidR="00680065" w:rsidRPr="0025175C" w:rsidRDefault="00680065" w:rsidP="00680065">
            <w:pPr>
              <w:spacing w:line="480" w:lineRule="auto"/>
              <w:jc w:val="center"/>
              <w:rPr>
                <w:rFonts w:ascii="Times" w:hAnsi="Times" w:cs="Times New Roman"/>
                <w:sz w:val="24"/>
                <w:szCs w:val="24"/>
              </w:rPr>
            </w:pPr>
            <w:r w:rsidRPr="0025175C">
              <w:rPr>
                <w:rFonts w:ascii="Times" w:eastAsiaTheme="minorEastAsia" w:hAnsi="Times"/>
                <w:bCs/>
                <w:sz w:val="24"/>
                <w:szCs w:val="24"/>
              </w:rPr>
              <w:t xml:space="preserve"> </w:t>
            </w:r>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γ</m:t>
                  </m:r>
                </m:e>
                <m:sub>
                  <m:r>
                    <w:rPr>
                      <w:rFonts w:ascii="Cambria Math" w:hAnsi="Cambria Math"/>
                      <w:sz w:val="24"/>
                      <w:szCs w:val="24"/>
                    </w:rPr>
                    <m:t>U</m:t>
                  </m:r>
                </m:sub>
              </m:sSub>
            </m:oMath>
          </w:p>
        </w:tc>
        <w:tc>
          <w:tcPr>
            <w:tcW w:w="3544" w:type="dxa"/>
          </w:tcPr>
          <w:p w14:paraId="2D7B88B6" w14:textId="326D81D8"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0.25</w:t>
            </w:r>
          </w:p>
        </w:tc>
        <w:tc>
          <w:tcPr>
            <w:tcW w:w="1389" w:type="dxa"/>
          </w:tcPr>
          <w:p w14:paraId="77387D03" w14:textId="5BFB4C2F"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lang w:eastAsia="ja-JP"/>
              </w:rPr>
              <w:fldChar w:fldCharType="begin"/>
            </w:r>
            <w:r w:rsidRPr="0025175C">
              <w:rPr>
                <w:rFonts w:ascii="Times" w:hAnsi="Times" w:cs="Times New Roman"/>
                <w:sz w:val="24"/>
                <w:szCs w:val="24"/>
                <w:lang w:eastAsia="ja-JP"/>
              </w:rPr>
              <w:instrText xml:space="preserve"> ADDIN EN.CITE &lt;EndNote&gt;&lt;Cite&gt;&lt;Author&gt;Hall&lt;/Author&gt;&lt;Year&gt;1976&lt;/Year&gt;&lt;RecNum&gt;12&lt;/RecNum&gt;&lt;DisplayText&gt;[4, 5]&lt;/DisplayText&gt;&lt;record&gt;&lt;rec-number&gt;12&lt;/rec-number&gt;&lt;foreign-keys&gt;&lt;key app="EN" db-id="wrzpaxwt7dz0aqe95dex955yt2wdwzptxssw"&gt;12&lt;/key&gt;&lt;/foreign-keys&gt;&lt;ref-type name="Journal Article"&gt;17&lt;/ref-type&gt;&lt;contributors&gt;&lt;authors&gt;&lt;author&gt;Hall, CB&lt;/author&gt;&lt;author&gt;Geiman, JM&lt;/author&gt;&lt;author&gt;Biggar, R&lt;/author&gt;&lt;author&gt;Kotok, DI&lt;/author&gt;&lt;author&gt;Hogan, PM&lt;/author&gt;&lt;author&gt;Douglas, RG Jr&lt;/author&gt;&lt;/authors&gt;&lt;/contributors&gt;&lt;titles&gt;&lt;title&gt;Respiratory syncytial virus infections within families.&lt;/title&gt;&lt;secondary-title&gt;New England Journal of medicine.&lt;/secondary-title&gt;&lt;/titles&gt;&lt;pages&gt;414-419&lt;/pages&gt;&lt;volume&gt;294&lt;/volume&gt;&lt;keywords&gt;&lt;keyword&gt;RSV&lt;/keyword&gt;&lt;keyword&gt;epidemiology&lt;/keyword&gt;&lt;keyword&gt;DC&lt;/keyword&gt;&lt;keyword&gt;family&lt;/keyword&gt;&lt;keyword&gt;risk factors&lt;/keyword&gt;&lt;keyword&gt;children&lt;/keyword&gt;&lt;/keywords&gt;&lt;dates&gt;&lt;year&gt;1976&lt;/year&gt;&lt;/dates&gt;&lt;label&gt;RSV FILE 7&lt;/label&gt;&lt;urls&gt;&lt;/urls&gt;&lt;/record&gt;&lt;/Cite&gt;&lt;Cite&gt;&lt;Author&gt;Okiro&lt;/Author&gt;&lt;Year&gt;2012&lt;/Year&gt;&lt;RecNum&gt;13&lt;/RecNum&gt;&lt;record&gt;&lt;rec-number&gt;13&lt;/rec-number&gt;&lt;foreign-keys&gt;&lt;key app="EN" db-id="wrzpaxwt7dz0aqe95dex955yt2wdwzptxssw"&gt;13&lt;/key&gt;&lt;/foreign-keys&gt;&lt;ref-type name="Journal Article"&gt;17&lt;/ref-type&gt;&lt;contributors&gt;&lt;authors&gt;&lt;author&gt;Okiro, E. A.&lt;/author&gt;&lt;author&gt;White, L. J.&lt;/author&gt;&lt;author&gt;Ngama, M.&lt;/author&gt;&lt;author&gt;Cane, P. A.&lt;/author&gt;&lt;author&gt;Medley, G. F.&lt;/author&gt;&lt;author&gt;Nokes, D. J.&lt;/author&gt;&lt;/authors&gt;&lt;/contributors&gt;&lt;titles&gt;&lt;title&gt;Duration of shedding of respiratory syncytial virus in a community study of Kenyan children&lt;/title&gt;&lt;secondary-title&gt;BMC Infect Dis&lt;/secondary-title&gt;&lt;/titles&gt;&lt;pages&gt;15&lt;/pages&gt;&lt;volume&gt;10&lt;/volume&gt;&lt;number&gt;1&lt;/number&gt;&lt;dates&gt;&lt;year&gt;2012&lt;/year&gt;&lt;pub-dates&gt;&lt;date&gt;Jan 22&lt;/date&gt;&lt;/pub-dates&gt;&lt;/dates&gt;&lt;isbn&gt;1471-2334 (Electronic)&amp;#xD;1471-2334 (Linking)&lt;/isbn&gt;&lt;accession-num&gt;20096106&lt;/accession-num&gt;&lt;label&gt;pdf&lt;/label&gt;&lt;urls&gt;&lt;/urls&gt;&lt;/record&gt;&lt;/Cite&gt;&lt;/EndNote&gt;</w:instrText>
            </w:r>
            <w:r w:rsidRPr="0025175C">
              <w:rPr>
                <w:rFonts w:ascii="Times" w:hAnsi="Times" w:cs="Times New Roman"/>
                <w:lang w:eastAsia="ja-JP"/>
              </w:rPr>
              <w:fldChar w:fldCharType="separate"/>
            </w:r>
            <w:r w:rsidRPr="0025175C">
              <w:rPr>
                <w:rFonts w:ascii="Times" w:hAnsi="Times" w:cs="Times New Roman"/>
                <w:noProof/>
                <w:sz w:val="24"/>
                <w:szCs w:val="24"/>
                <w:lang w:eastAsia="ja-JP"/>
              </w:rPr>
              <w:t>[4, 5]</w:t>
            </w:r>
            <w:r w:rsidRPr="0025175C">
              <w:rPr>
                <w:rFonts w:ascii="Times" w:hAnsi="Times" w:cs="Times New Roman"/>
                <w:lang w:eastAsia="ja-JP"/>
              </w:rPr>
              <w:fldChar w:fldCharType="end"/>
            </w:r>
          </w:p>
        </w:tc>
      </w:tr>
      <w:tr w:rsidR="00680065" w:rsidRPr="0025175C" w14:paraId="55419B7D" w14:textId="77777777" w:rsidTr="001534CA">
        <w:tc>
          <w:tcPr>
            <w:tcW w:w="2972" w:type="dxa"/>
          </w:tcPr>
          <w:p w14:paraId="6434EE24" w14:textId="386361FB" w:rsidR="00680065" w:rsidRPr="0025175C" w:rsidRDefault="00DC51DA" w:rsidP="00680065">
            <w:pPr>
              <w:spacing w:line="480" w:lineRule="auto"/>
              <w:rPr>
                <w:rFonts w:ascii="Times" w:eastAsia="Times New Roman" w:hAnsi="Times" w:cs="Times"/>
                <w:sz w:val="24"/>
                <w:szCs w:val="24"/>
                <w:lang w:eastAsia="ja-JP"/>
              </w:rPr>
            </w:pPr>
            <w:r w:rsidRPr="0025175C">
              <w:rPr>
                <w:rFonts w:ascii="Times" w:eastAsia="Times New Roman" w:hAnsi="Times" w:cs="Times"/>
                <w:sz w:val="24"/>
                <w:szCs w:val="24"/>
                <w:lang w:eastAsia="ja-JP" w:bidi="ar-SA"/>
              </w:rPr>
              <w:t xml:space="preserve">Rate of recovery from LRTI, SLRTI per capita per </w:t>
            </w:r>
            <w:r w:rsidRPr="0025175C">
              <w:rPr>
                <w:rFonts w:ascii="Times" w:eastAsia="Times New Roman" w:hAnsi="Times" w:cs="Times"/>
                <w:sz w:val="24"/>
                <w:szCs w:val="24"/>
                <w:lang w:eastAsia="ja-JP"/>
              </w:rPr>
              <w:t>day</w:t>
            </w:r>
          </w:p>
        </w:tc>
        <w:tc>
          <w:tcPr>
            <w:tcW w:w="1134" w:type="dxa"/>
          </w:tcPr>
          <w:p w14:paraId="3216219A" w14:textId="18AE1FBA" w:rsidR="00680065" w:rsidRPr="0025175C" w:rsidRDefault="007D735A" w:rsidP="00680065">
            <w:pPr>
              <w:spacing w:line="480" w:lineRule="auto"/>
              <w:jc w:val="center"/>
              <w:rPr>
                <w:rFonts w:ascii="Times" w:eastAsiaTheme="minorEastAsia" w:hAnsi="Times"/>
                <w:bCs/>
                <w:sz w:val="24"/>
                <w:szCs w:val="24"/>
              </w:rPr>
            </w:pPr>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γ</m:t>
                  </m:r>
                </m:e>
                <m:sub>
                  <m:r>
                    <w:rPr>
                      <w:rFonts w:ascii="Cambria Math" w:hAnsi="Cambria Math"/>
                      <w:sz w:val="24"/>
                      <w:szCs w:val="24"/>
                    </w:rPr>
                    <m:t>L</m:t>
                  </m:r>
                </m:sub>
              </m:sSub>
            </m:oMath>
            <w:r w:rsidR="00680065" w:rsidRPr="0025175C">
              <w:rPr>
                <w:rFonts w:ascii="Times" w:eastAsiaTheme="minorEastAsia" w:hAnsi="Times"/>
                <w:bCs/>
                <w:sz w:val="24"/>
                <w:szCs w:val="24"/>
              </w:rPr>
              <w:t xml:space="preserve">, </w:t>
            </w:r>
          </w:p>
          <w:p w14:paraId="5DA0C074" w14:textId="03DBBF4E" w:rsidR="00680065" w:rsidRPr="0025175C" w:rsidRDefault="007D735A" w:rsidP="00680065">
            <w:pPr>
              <w:spacing w:line="480" w:lineRule="auto"/>
              <w:jc w:val="center"/>
              <w:rPr>
                <w:rFonts w:ascii="Times" w:hAnsi="Times" w:cs="Times New Roman"/>
                <w:sz w:val="24"/>
                <w:szCs w:val="24"/>
              </w:rPr>
            </w:pPr>
            <m:oMathPara>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γ</m:t>
                    </m:r>
                  </m:e>
                  <m:sub>
                    <m:r>
                      <w:rPr>
                        <w:rFonts w:ascii="Cambria Math" w:hAnsi="Cambria Math"/>
                        <w:sz w:val="24"/>
                        <w:szCs w:val="24"/>
                      </w:rPr>
                      <m:t>SL</m:t>
                    </m:r>
                  </m:sub>
                </m:sSub>
              </m:oMath>
            </m:oMathPara>
          </w:p>
        </w:tc>
        <w:tc>
          <w:tcPr>
            <w:tcW w:w="3544" w:type="dxa"/>
          </w:tcPr>
          <w:p w14:paraId="7B041920" w14:textId="7FA456AF"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0.11</w:t>
            </w:r>
          </w:p>
        </w:tc>
        <w:tc>
          <w:tcPr>
            <w:tcW w:w="1389" w:type="dxa"/>
          </w:tcPr>
          <w:p w14:paraId="6744CB8C" w14:textId="038685C6"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lang w:eastAsia="ja-JP"/>
              </w:rPr>
              <w:fldChar w:fldCharType="begin"/>
            </w:r>
            <w:r w:rsidRPr="0025175C">
              <w:rPr>
                <w:rFonts w:ascii="Times" w:hAnsi="Times" w:cs="Times New Roman"/>
                <w:sz w:val="24"/>
                <w:szCs w:val="24"/>
                <w:lang w:eastAsia="ja-JP"/>
              </w:rPr>
              <w:instrText xml:space="preserve"> ADDIN EN.CITE &lt;EndNote&gt;&lt;Cite&gt;&lt;Author&gt;Hall&lt;/Author&gt;&lt;Year&gt;1976&lt;/Year&gt;&lt;RecNum&gt;12&lt;/RecNum&gt;&lt;DisplayText&gt;[4, 5]&lt;/DisplayText&gt;&lt;record&gt;&lt;rec-number&gt;12&lt;/rec-number&gt;&lt;foreign-keys&gt;&lt;key app="EN" db-id="wrzpaxwt7dz0aqe95dex955yt2wdwzptxssw"&gt;12&lt;/key&gt;&lt;/foreign-keys&gt;&lt;ref-type name="Journal Article"&gt;17&lt;/ref-type&gt;&lt;contributors&gt;&lt;authors&gt;&lt;author&gt;Hall, CB&lt;/author&gt;&lt;author&gt;Geiman, JM&lt;/author&gt;&lt;author&gt;Biggar, R&lt;/author&gt;&lt;author&gt;Kotok, DI&lt;/author&gt;&lt;author&gt;Hogan, PM&lt;/author&gt;&lt;author&gt;Douglas, RG Jr&lt;/author&gt;&lt;/authors&gt;&lt;/contributors&gt;&lt;titles&gt;&lt;title&gt;Respiratory syncytial virus infections within families.&lt;/title&gt;&lt;secondary-title&gt;New England Journal of medicine.&lt;/secondary-title&gt;&lt;/titles&gt;&lt;pages&gt;414-419&lt;/pages&gt;&lt;volume&gt;294&lt;/volume&gt;&lt;keywords&gt;&lt;keyword&gt;RSV&lt;/keyword&gt;&lt;keyword&gt;epidemiology&lt;/keyword&gt;&lt;keyword&gt;DC&lt;/keyword&gt;&lt;keyword&gt;family&lt;/keyword&gt;&lt;keyword&gt;risk factors&lt;/keyword&gt;&lt;keyword&gt;children&lt;/keyword&gt;&lt;/keywords&gt;&lt;dates&gt;&lt;year&gt;1976&lt;/year&gt;&lt;/dates&gt;&lt;label&gt;RSV FILE 7&lt;/label&gt;&lt;urls&gt;&lt;/urls&gt;&lt;/record&gt;&lt;/Cite&gt;&lt;Cite&gt;&lt;Author&gt;Okiro&lt;/Author&gt;&lt;Year&gt;2012&lt;/Year&gt;&lt;RecNum&gt;13&lt;/RecNum&gt;&lt;record&gt;&lt;rec-number&gt;13&lt;/rec-number&gt;&lt;foreign-keys&gt;&lt;key app="EN" db-id="wrzpaxwt7dz0aqe95dex955yt2wdwzptxssw"&gt;13&lt;/key&gt;&lt;/foreign-keys&gt;&lt;ref-type name="Journal Article"&gt;17&lt;/ref-type&gt;&lt;contributors&gt;&lt;authors&gt;&lt;author&gt;Okiro, E. A.&lt;/author&gt;&lt;author&gt;White, L. J.&lt;/author&gt;&lt;author&gt;Ngama, M.&lt;/author&gt;&lt;author&gt;Cane, P. A.&lt;/author&gt;&lt;author&gt;Medley, G. F.&lt;/author&gt;&lt;author&gt;Nokes, D. J.&lt;/author&gt;&lt;/authors&gt;&lt;/contributors&gt;&lt;titles&gt;&lt;title&gt;Duration of shedding of respiratory syncytial virus in a community study of Kenyan children&lt;/title&gt;&lt;secondary-title&gt;BMC Infect Dis&lt;/secondary-title&gt;&lt;/titles&gt;&lt;pages&gt;15&lt;/pages&gt;&lt;volume&gt;10&lt;/volume&gt;&lt;number&gt;1&lt;/number&gt;&lt;dates&gt;&lt;year&gt;2012&lt;/year&gt;&lt;pub-dates&gt;&lt;date&gt;Jan 22&lt;/date&gt;&lt;/pub-dates&gt;&lt;/dates&gt;&lt;isbn&gt;1471-2334 (Electronic)&amp;#xD;1471-2334 (Linking)&lt;/isbn&gt;&lt;accession-num&gt;20096106&lt;/accession-num&gt;&lt;label&gt;pdf&lt;/label&gt;&lt;urls&gt;&lt;/urls&gt;&lt;/record&gt;&lt;/Cite&gt;&lt;/EndNote&gt;</w:instrText>
            </w:r>
            <w:r w:rsidRPr="0025175C">
              <w:rPr>
                <w:rFonts w:ascii="Times" w:hAnsi="Times" w:cs="Times New Roman"/>
                <w:lang w:eastAsia="ja-JP"/>
              </w:rPr>
              <w:fldChar w:fldCharType="separate"/>
            </w:r>
            <w:r w:rsidRPr="0025175C">
              <w:rPr>
                <w:rFonts w:ascii="Times" w:hAnsi="Times" w:cs="Times New Roman"/>
                <w:noProof/>
                <w:sz w:val="24"/>
                <w:szCs w:val="24"/>
                <w:lang w:eastAsia="ja-JP"/>
              </w:rPr>
              <w:t>[4, 5]</w:t>
            </w:r>
            <w:r w:rsidRPr="0025175C">
              <w:rPr>
                <w:rFonts w:ascii="Times" w:hAnsi="Times" w:cs="Times New Roman"/>
                <w:lang w:eastAsia="ja-JP"/>
              </w:rPr>
              <w:fldChar w:fldCharType="end"/>
            </w:r>
          </w:p>
        </w:tc>
      </w:tr>
      <w:tr w:rsidR="00680065" w:rsidRPr="0025175C" w14:paraId="5AC4D347" w14:textId="77777777" w:rsidTr="00F662E1">
        <w:tc>
          <w:tcPr>
            <w:tcW w:w="9039" w:type="dxa"/>
            <w:gridSpan w:val="4"/>
          </w:tcPr>
          <w:p w14:paraId="55F2B2DE" w14:textId="3D5BB980" w:rsidR="00680065" w:rsidRPr="0025175C" w:rsidRDefault="00680065" w:rsidP="00680065">
            <w:pPr>
              <w:spacing w:line="480" w:lineRule="auto"/>
              <w:rPr>
                <w:rFonts w:ascii="Times" w:hAnsi="Times" w:cs="Times New Roman"/>
                <w:b/>
                <w:bCs/>
                <w:sz w:val="24"/>
                <w:szCs w:val="24"/>
              </w:rPr>
            </w:pPr>
            <w:r w:rsidRPr="0025175C">
              <w:rPr>
                <w:rFonts w:ascii="Times" w:eastAsia="Times New Roman" w:hAnsi="Times" w:cs="Times New Roman"/>
                <w:b/>
                <w:bCs/>
                <w:sz w:val="24"/>
                <w:szCs w:val="24"/>
                <w:lang w:eastAsia="ja-JP" w:bidi="ar-SA"/>
              </w:rPr>
              <w:t>Immunity parameters</w:t>
            </w:r>
          </w:p>
        </w:tc>
      </w:tr>
      <w:tr w:rsidR="00680065" w:rsidRPr="0025175C" w14:paraId="5264B55E" w14:textId="77777777" w:rsidTr="001534CA">
        <w:tc>
          <w:tcPr>
            <w:tcW w:w="2972" w:type="dxa"/>
          </w:tcPr>
          <w:p w14:paraId="44269B37" w14:textId="0E103720" w:rsidR="00680065" w:rsidRPr="0025175C" w:rsidRDefault="00680065" w:rsidP="00680065">
            <w:pPr>
              <w:spacing w:line="480" w:lineRule="auto"/>
              <w:rPr>
                <w:rFonts w:ascii="Times" w:hAnsi="Times"/>
                <w:bCs/>
                <w:sz w:val="24"/>
                <w:szCs w:val="24"/>
              </w:rPr>
            </w:pPr>
            <w:r w:rsidRPr="0025175C">
              <w:rPr>
                <w:rFonts w:ascii="Times" w:eastAsia="Times New Roman" w:hAnsi="Times" w:cs="Times New Roman"/>
                <w:sz w:val="24"/>
                <w:szCs w:val="24"/>
                <w:lang w:eastAsia="ja-JP" w:bidi="ar-SA"/>
              </w:rPr>
              <w:t xml:space="preserve">Immunity factor reducing the susceptibility of previously exposed individuals in </w:t>
            </w:r>
            <w:r w:rsidR="009C02CD" w:rsidRPr="009C02CD">
              <w:rPr>
                <w:rFonts w:ascii="Times" w:eastAsia="Times New Roman" w:hAnsi="Times" w:cs="Times New Roman"/>
                <w:noProof/>
                <w:position w:val="-8"/>
                <w:sz w:val="24"/>
                <w:szCs w:val="24"/>
                <w:lang w:eastAsia="ja-JP" w:bidi="ar-SA"/>
              </w:rPr>
              <w:object w:dxaOrig="220" w:dyaOrig="280" w14:anchorId="40FB0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3pt;mso-width-percent:0;mso-height-percent:0;mso-width-percent:0;mso-height-percent:0" o:ole="">
                  <v:imagedata r:id="rId7" o:title=""/>
                </v:shape>
                <o:OLEObject Type="Embed" ProgID="Equation.3" ShapeID="_x0000_i1025" DrawAspect="Content" ObjectID="_1622981574" r:id="rId8"/>
              </w:object>
            </w:r>
          </w:p>
        </w:tc>
        <w:tc>
          <w:tcPr>
            <w:tcW w:w="1134" w:type="dxa"/>
          </w:tcPr>
          <w:p w14:paraId="181D5DD5" w14:textId="15C48762" w:rsidR="00680065" w:rsidRPr="0025175C" w:rsidRDefault="00680065" w:rsidP="00680065">
            <w:pPr>
              <w:spacing w:line="480" w:lineRule="auto"/>
              <w:jc w:val="center"/>
              <w:rPr>
                <w:rFonts w:ascii="Times" w:hAnsi="Times" w:cs="Times New Roman"/>
                <w:sz w:val="24"/>
                <w:szCs w:val="24"/>
              </w:rPr>
            </w:pPr>
            <m:oMathPara>
              <m:oMath>
                <m:r>
                  <w:rPr>
                    <w:rFonts w:ascii="Cambria Math" w:hAnsi="Cambria Math" w:cs="Times New Roman"/>
                    <w:sz w:val="24"/>
                    <w:szCs w:val="24"/>
                  </w:rPr>
                  <m:t>σ</m:t>
                </m:r>
              </m:oMath>
            </m:oMathPara>
          </w:p>
        </w:tc>
        <w:tc>
          <w:tcPr>
            <w:tcW w:w="3544" w:type="dxa"/>
          </w:tcPr>
          <w:p w14:paraId="39A5677B" w14:textId="5A5B72C9"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0.54</w:t>
            </w:r>
          </w:p>
        </w:tc>
        <w:tc>
          <w:tcPr>
            <w:tcW w:w="1389" w:type="dxa"/>
          </w:tcPr>
          <w:p w14:paraId="197FAEE1" w14:textId="2F4F4EE6"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rPr>
              <w:fldChar w:fldCharType="begin"/>
            </w:r>
            <w:r w:rsidR="00101449" w:rsidRPr="0025175C">
              <w:rPr>
                <w:rFonts w:ascii="Times" w:hAnsi="Times" w:cs="Times New Roman"/>
              </w:rPr>
              <w:instrText xml:space="preserve"> ADDIN EN.CITE &lt;EndNote&gt;&lt;Cite&gt;&lt;Author&gt;Henderson&lt;/Author&gt;&lt;Year&gt;1979&lt;/Year&gt;&lt;RecNum&gt;689&lt;/RecNum&gt;&lt;DisplayText&gt;[6]&lt;/DisplayText&gt;&lt;record&gt;&lt;rec-number&gt;689&lt;/rec-number&gt;&lt;foreign-keys&gt;&lt;key app="EN" db-id="fstr59t9tp0zavex9psvetd0t0zxs5zzvfsv" timestamp="1547088879"&gt;689&lt;/key&gt;&lt;/foreign-keys&gt;&lt;ref-type name="Journal Article"&gt;17&lt;/ref-type&gt;&lt;contributors&gt;&lt;authors&gt;&lt;author&gt;Henderson, F. W.&lt;/author&gt;&lt;author&gt;Collier, A. M.&lt;/author&gt;&lt;author&gt;Clyde, W. A., Jr.&lt;/author&gt;&lt;author&gt;Denny, F. W.&lt;/author&gt;&lt;/authors&gt;&lt;/contributors&gt;&lt;titles&gt;&lt;title&gt;Respiratory-syncytial-virus infections, reinfections and immunity. A prospective, longitudinal study in young children&lt;/title&gt;&lt;secondary-title&gt;N Engl J Med&lt;/secondary-title&gt;&lt;/titles&gt;&lt;periodical&gt;&lt;full-title&gt;N Engl J Med&lt;/full-title&gt;&lt;/periodical&gt;&lt;pages&gt;530-4&lt;/pages&gt;&lt;volume&gt;300&lt;/volume&gt;&lt;number&gt;10&lt;/number&gt;&lt;keywords&gt;&lt;keyword&gt;Antibodies, Viral/analysis&lt;/keyword&gt;&lt;keyword&gt;Child&lt;/keyword&gt;&lt;keyword&gt;Child, Preschool&lt;/keyword&gt;&lt;keyword&gt;Disease Outbreaks/epidemiology/prevention &amp;amp; control&lt;/keyword&gt;&lt;keyword&gt;Humans&lt;/keyword&gt;&lt;keyword&gt;Infant&lt;/keyword&gt;&lt;keyword&gt;Longitudinal Studies&lt;/keyword&gt;&lt;keyword&gt;North Carolina&lt;/keyword&gt;&lt;keyword&gt;Prospective Studies&lt;/keyword&gt;&lt;keyword&gt;Recurrence&lt;/keyword&gt;&lt;keyword&gt;Respiratory Syncytial Viruses/immunology&lt;/keyword&gt;&lt;keyword&gt;Respiratory Tract Infections/epidemiology/*immunology/prevention &amp;amp; control&lt;/keyword&gt;&lt;keyword&gt;Respirovirus Infections/epidemiology/*immunology/prevention &amp;amp; control&lt;/keyword&gt;&lt;/keywords&gt;&lt;dates&gt;&lt;year&gt;1979&lt;/year&gt;&lt;pub-dates&gt;&lt;date&gt;Mar 08&lt;/date&gt;&lt;/pub-dates&gt;&lt;/dates&gt;&lt;isbn&gt;0028-4793 (Print)&amp;#xD;0028-4793 (Linking)&lt;/isbn&gt;&lt;accession-num&gt;763253&lt;/accession-num&gt;&lt;urls&gt;&lt;related-urls&gt;&lt;url&gt;https://www.ncbi.nlm.nih.gov/pubmed/763253&lt;/url&gt;&lt;/related-urls&gt;&lt;/urls&gt;&lt;electronic-resource-num&gt;10.1056/NEJM197903083001004&lt;/electronic-resource-num&gt;&lt;/record&gt;&lt;/Cite&gt;&lt;/EndNote&gt;</w:instrText>
            </w:r>
            <w:r w:rsidRPr="0025175C">
              <w:rPr>
                <w:rFonts w:ascii="Times" w:hAnsi="Times" w:cs="Times New Roman"/>
              </w:rPr>
              <w:fldChar w:fldCharType="separate"/>
            </w:r>
            <w:r w:rsidR="00101449" w:rsidRPr="0025175C">
              <w:rPr>
                <w:rFonts w:ascii="Times" w:hAnsi="Times" w:cs="Times New Roman"/>
                <w:noProof/>
              </w:rPr>
              <w:t>[6]</w:t>
            </w:r>
            <w:r w:rsidRPr="0025175C">
              <w:rPr>
                <w:rFonts w:ascii="Times" w:hAnsi="Times" w:cs="Times New Roman"/>
              </w:rPr>
              <w:fldChar w:fldCharType="end"/>
            </w:r>
          </w:p>
        </w:tc>
      </w:tr>
      <w:tr w:rsidR="00680065" w:rsidRPr="0025175C" w14:paraId="21C5D849" w14:textId="77777777" w:rsidTr="001534CA">
        <w:tc>
          <w:tcPr>
            <w:tcW w:w="2972" w:type="dxa"/>
          </w:tcPr>
          <w:p w14:paraId="612C2624" w14:textId="53F2A5D1" w:rsidR="00680065" w:rsidRPr="0025175C" w:rsidRDefault="00680065" w:rsidP="00680065">
            <w:pPr>
              <w:spacing w:line="480" w:lineRule="auto"/>
              <w:rPr>
                <w:rFonts w:ascii="Times" w:hAnsi="Times"/>
                <w:bCs/>
                <w:sz w:val="24"/>
                <w:szCs w:val="24"/>
              </w:rPr>
            </w:pPr>
            <w:r w:rsidRPr="0025175C">
              <w:rPr>
                <w:rFonts w:ascii="Times" w:eastAsia="Times New Roman" w:hAnsi="Times" w:cs="Times New Roman"/>
                <w:sz w:val="24"/>
                <w:szCs w:val="24"/>
                <w:lang w:eastAsia="ja-JP" w:bidi="ar-SA"/>
              </w:rPr>
              <w:t>Rate of waning of short-term immunity of recovered individuals per year</w:t>
            </w:r>
          </w:p>
        </w:tc>
        <w:tc>
          <w:tcPr>
            <w:tcW w:w="1134" w:type="dxa"/>
          </w:tcPr>
          <w:p w14:paraId="75C01A40" w14:textId="2D4D2CA4" w:rsidR="00680065" w:rsidRPr="0025175C" w:rsidRDefault="00680065" w:rsidP="00680065">
            <w:pPr>
              <w:spacing w:line="480" w:lineRule="auto"/>
              <w:jc w:val="center"/>
              <w:rPr>
                <w:rFonts w:ascii="Times" w:hAnsi="Times" w:cs="Times New Roman"/>
                <w:sz w:val="24"/>
                <w:szCs w:val="24"/>
              </w:rPr>
            </w:pPr>
            <m:oMathPara>
              <m:oMath>
                <m:r>
                  <w:rPr>
                    <w:rFonts w:ascii="Cambria Math" w:hAnsi="Cambria Math" w:cs="Times New Roman"/>
                    <w:sz w:val="24"/>
                    <w:szCs w:val="24"/>
                  </w:rPr>
                  <m:t>ρ</m:t>
                </m:r>
              </m:oMath>
            </m:oMathPara>
          </w:p>
        </w:tc>
        <w:tc>
          <w:tcPr>
            <w:tcW w:w="3544" w:type="dxa"/>
          </w:tcPr>
          <w:p w14:paraId="65BC0E05" w14:textId="6475A55C" w:rsidR="00680065" w:rsidRPr="0025175C" w:rsidRDefault="00680065" w:rsidP="00680065">
            <w:pPr>
              <w:spacing w:line="480" w:lineRule="auto"/>
              <w:jc w:val="center"/>
              <w:rPr>
                <w:rFonts w:ascii="Times" w:hAnsi="Times" w:cs="Times New Roman"/>
                <w:bCs/>
                <w:sz w:val="24"/>
                <w:szCs w:val="24"/>
                <w:cs/>
              </w:rPr>
            </w:pPr>
            <w:r w:rsidRPr="0025175C">
              <w:rPr>
                <w:rFonts w:ascii="Times" w:hAnsi="Times" w:cs="Times New Roman"/>
                <w:bCs/>
                <w:sz w:val="24"/>
                <w:szCs w:val="24"/>
              </w:rPr>
              <w:t>0.49</w:t>
            </w:r>
          </w:p>
        </w:tc>
        <w:tc>
          <w:tcPr>
            <w:tcW w:w="1389" w:type="dxa"/>
          </w:tcPr>
          <w:p w14:paraId="7A72D0EC" w14:textId="11F7E683"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rPr>
              <w:fldChar w:fldCharType="begin">
                <w:fldData xml:space="preserve">PEVuZE5vdGU+PENpdGU+PEF1dGhvcj5BZ290aTwvQXV0aG9yPjxZZWFyPjIwMTI8L1llYXI+PFJl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==
</w:fldData>
              </w:fldChar>
            </w:r>
            <w:r w:rsidR="00101449" w:rsidRPr="0025175C">
              <w:rPr>
                <w:rFonts w:ascii="Times" w:hAnsi="Times" w:cs="Times New Roman"/>
              </w:rPr>
              <w:instrText xml:space="preserve"> ADDIN EN.CITE </w:instrText>
            </w:r>
            <w:r w:rsidR="00101449" w:rsidRPr="0025175C">
              <w:rPr>
                <w:rFonts w:ascii="Times" w:hAnsi="Times" w:cs="Times New Roman"/>
              </w:rPr>
              <w:fldChar w:fldCharType="begin">
                <w:fldData xml:space="preserve">PEVuZE5vdGU+PENpdGU+PEF1dGhvcj5BZ290aTwvQXV0aG9yPjxZZWFyPjIwMTI8L1llYXI+PFJl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==
</w:fldData>
              </w:fldChar>
            </w:r>
            <w:r w:rsidR="00101449" w:rsidRPr="0025175C">
              <w:rPr>
                <w:rFonts w:ascii="Times" w:hAnsi="Times" w:cs="Times New Roman"/>
              </w:rPr>
              <w:instrText xml:space="preserve"> ADDIN EN.CITE.DATA </w:instrText>
            </w:r>
            <w:r w:rsidR="00101449" w:rsidRPr="0025175C">
              <w:rPr>
                <w:rFonts w:ascii="Times" w:hAnsi="Times" w:cs="Times New Roman"/>
              </w:rPr>
            </w:r>
            <w:r w:rsidR="00101449" w:rsidRPr="0025175C">
              <w:rPr>
                <w:rFonts w:ascii="Times" w:hAnsi="Times" w:cs="Times New Roman"/>
              </w:rPr>
              <w:fldChar w:fldCharType="end"/>
            </w:r>
            <w:r w:rsidRPr="0025175C">
              <w:rPr>
                <w:rFonts w:ascii="Times" w:hAnsi="Times" w:cs="Times New Roman"/>
              </w:rPr>
            </w:r>
            <w:r w:rsidRPr="0025175C">
              <w:rPr>
                <w:rFonts w:ascii="Times" w:hAnsi="Times" w:cs="Times New Roman"/>
              </w:rPr>
              <w:fldChar w:fldCharType="separate"/>
            </w:r>
            <w:r w:rsidR="00101449" w:rsidRPr="0025175C">
              <w:rPr>
                <w:rFonts w:ascii="Times" w:hAnsi="Times" w:cs="Times New Roman"/>
                <w:noProof/>
              </w:rPr>
              <w:t>[7-9]</w:t>
            </w:r>
            <w:r w:rsidRPr="0025175C">
              <w:rPr>
                <w:rFonts w:ascii="Times" w:hAnsi="Times" w:cs="Times New Roman"/>
              </w:rPr>
              <w:fldChar w:fldCharType="end"/>
            </w:r>
          </w:p>
        </w:tc>
      </w:tr>
      <w:tr w:rsidR="00680065" w:rsidRPr="0025175C" w14:paraId="16EE37A0" w14:textId="77777777" w:rsidTr="001534CA">
        <w:tc>
          <w:tcPr>
            <w:tcW w:w="2972" w:type="dxa"/>
          </w:tcPr>
          <w:p w14:paraId="18B16B6D" w14:textId="512FD6EC" w:rsidR="00680065" w:rsidRPr="0025175C" w:rsidRDefault="00DE70E6" w:rsidP="00680065">
            <w:pPr>
              <w:spacing w:line="480" w:lineRule="auto"/>
              <w:rPr>
                <w:rFonts w:ascii="Times" w:hAnsi="Times" w:cs="Times"/>
                <w:bCs/>
                <w:sz w:val="24"/>
                <w:szCs w:val="24"/>
              </w:rPr>
            </w:pPr>
            <w:r w:rsidRPr="0025175C">
              <w:rPr>
                <w:rFonts w:ascii="Times" w:hAnsi="Times" w:cs="Times"/>
                <w:bCs/>
                <w:sz w:val="24"/>
                <w:szCs w:val="24"/>
              </w:rPr>
              <w:t>Factor reducing infectiousness of:   SLRTI, LRTI, URTI, A</w:t>
            </w:r>
          </w:p>
        </w:tc>
        <w:tc>
          <w:tcPr>
            <w:tcW w:w="1134" w:type="dxa"/>
          </w:tcPr>
          <w:p w14:paraId="0DA64746" w14:textId="55ECCF3E" w:rsidR="00680065" w:rsidRPr="0025175C" w:rsidRDefault="007D735A" w:rsidP="00680065">
            <w:pPr>
              <w:spacing w:line="480" w:lineRule="auto"/>
              <w:jc w:val="center"/>
              <w:rPr>
                <w:rFonts w:ascii="Times" w:eastAsiaTheme="minorEastAsia" w:hAnsi="Times"/>
                <w:bCs/>
                <w:sz w:val="24"/>
                <w:szCs w:val="24"/>
              </w:rPr>
            </w:pPr>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α</m:t>
                  </m:r>
                </m:e>
                <m:sub>
                  <m:r>
                    <w:rPr>
                      <w:rFonts w:ascii="Cambria Math" w:hAnsi="Cambria Math"/>
                      <w:sz w:val="24"/>
                      <w:szCs w:val="24"/>
                    </w:rPr>
                    <m:t>A</m:t>
                  </m:r>
                </m:sub>
              </m:sSub>
            </m:oMath>
            <w:r w:rsidR="00680065" w:rsidRPr="0025175C">
              <w:rPr>
                <w:rFonts w:ascii="Times" w:eastAsiaTheme="minorEastAsia" w:hAnsi="Times"/>
                <w:bCs/>
                <w:sz w:val="24"/>
                <w:szCs w:val="24"/>
              </w:rPr>
              <w:t>,</w:t>
            </w:r>
          </w:p>
          <w:p w14:paraId="7A7F55BE" w14:textId="7A13E760" w:rsidR="00680065" w:rsidRPr="0025175C" w:rsidRDefault="00680065" w:rsidP="00680065">
            <w:pPr>
              <w:spacing w:line="480" w:lineRule="auto"/>
              <w:jc w:val="center"/>
              <w:rPr>
                <w:rFonts w:ascii="Times" w:eastAsiaTheme="minorEastAsia" w:hAnsi="Times"/>
                <w:bCs/>
                <w:sz w:val="24"/>
                <w:szCs w:val="24"/>
              </w:rPr>
            </w:pPr>
            <w:r w:rsidRPr="0025175C">
              <w:rPr>
                <w:rFonts w:ascii="Times" w:eastAsiaTheme="minorEastAsia" w:hAnsi="Times"/>
                <w:bCs/>
                <w:sz w:val="24"/>
                <w:szCs w:val="24"/>
              </w:rPr>
              <w:t xml:space="preserve"> </w:t>
            </w:r>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α</m:t>
                  </m:r>
                </m:e>
                <m:sub>
                  <m:r>
                    <w:rPr>
                      <w:rFonts w:ascii="Cambria Math" w:hAnsi="Cambria Math"/>
                      <w:sz w:val="24"/>
                      <w:szCs w:val="24"/>
                    </w:rPr>
                    <m:t>U</m:t>
                  </m:r>
                </m:sub>
              </m:sSub>
            </m:oMath>
            <w:r w:rsidRPr="0025175C">
              <w:rPr>
                <w:rFonts w:ascii="Times" w:eastAsiaTheme="minorEastAsia" w:hAnsi="Times"/>
                <w:bCs/>
                <w:sz w:val="24"/>
                <w:szCs w:val="24"/>
              </w:rPr>
              <w:t>,</w:t>
            </w:r>
          </w:p>
          <w:p w14:paraId="3B86B870" w14:textId="49B77D93" w:rsidR="00680065" w:rsidRPr="0025175C" w:rsidRDefault="007D735A" w:rsidP="00680065">
            <w:pPr>
              <w:spacing w:line="480" w:lineRule="auto"/>
              <w:jc w:val="center"/>
              <w:rPr>
                <w:rFonts w:ascii="Times" w:eastAsiaTheme="minorEastAsia" w:hAnsi="Times"/>
                <w:bCs/>
                <w:sz w:val="24"/>
                <w:szCs w:val="24"/>
              </w:rPr>
            </w:pPr>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α</m:t>
                  </m:r>
                </m:e>
                <m:sub>
                  <m:r>
                    <w:rPr>
                      <w:rFonts w:ascii="Cambria Math" w:hAnsi="Cambria Math"/>
                      <w:sz w:val="24"/>
                      <w:szCs w:val="24"/>
                    </w:rPr>
                    <m:t>L</m:t>
                  </m:r>
                </m:sub>
              </m:sSub>
            </m:oMath>
            <w:r w:rsidR="00680065" w:rsidRPr="0025175C">
              <w:rPr>
                <w:rFonts w:ascii="Times" w:eastAsiaTheme="minorEastAsia" w:hAnsi="Times"/>
                <w:bCs/>
                <w:sz w:val="24"/>
                <w:szCs w:val="24"/>
              </w:rPr>
              <w:t>,</w:t>
            </w:r>
          </w:p>
          <w:p w14:paraId="6972F243" w14:textId="65E38969" w:rsidR="00680065" w:rsidRPr="0025175C" w:rsidRDefault="007D735A" w:rsidP="00680065">
            <w:pPr>
              <w:spacing w:line="480" w:lineRule="auto"/>
              <w:jc w:val="center"/>
              <w:rPr>
                <w:rFonts w:ascii="Times" w:eastAsiaTheme="minorEastAsia" w:hAnsi="Times"/>
                <w:bCs/>
                <w:sz w:val="24"/>
                <w:szCs w:val="24"/>
              </w:rPr>
            </w:pPr>
            <m:oMathPara>
              <m:oMath>
                <m:sSub>
                  <m:sSubPr>
                    <m:ctrlPr>
                      <w:rPr>
                        <w:rFonts w:ascii="Cambria Math" w:eastAsiaTheme="minorHAnsi" w:hAnsi="Cambria Math" w:cstheme="minorBidi"/>
                        <w:bCs/>
                        <w:i/>
                        <w:sz w:val="24"/>
                        <w:szCs w:val="24"/>
                        <w:lang w:bidi="ar-SA"/>
                      </w:rPr>
                    </m:ctrlPr>
                  </m:sSubPr>
                  <m:e>
                    <m:r>
                      <w:rPr>
                        <w:rFonts w:ascii="Cambria Math" w:hAnsi="Cambria Math"/>
                        <w:sz w:val="24"/>
                        <w:szCs w:val="24"/>
                      </w:rPr>
                      <m:t>α</m:t>
                    </m:r>
                  </m:e>
                  <m:sub>
                    <m:r>
                      <w:rPr>
                        <w:rFonts w:ascii="Cambria Math" w:hAnsi="Cambria Math"/>
                        <w:sz w:val="24"/>
                        <w:szCs w:val="24"/>
                      </w:rPr>
                      <m:t>SL</m:t>
                    </m:r>
                  </m:sub>
                </m:sSub>
              </m:oMath>
            </m:oMathPara>
          </w:p>
        </w:tc>
        <w:tc>
          <w:tcPr>
            <w:tcW w:w="3544" w:type="dxa"/>
          </w:tcPr>
          <w:p w14:paraId="31CB296B" w14:textId="67EA675B"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0.20 (0.17-0.22)</w:t>
            </w:r>
          </w:p>
          <w:p w14:paraId="13DEED4A" w14:textId="1AEA83B3"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0.45 (0.43-0.48)</w:t>
            </w:r>
          </w:p>
          <w:p w14:paraId="4F793F1D" w14:textId="77777777"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0.72 (0.7-0.74)</w:t>
            </w:r>
          </w:p>
          <w:p w14:paraId="79C4E0FC" w14:textId="268C0FB0" w:rsidR="00680065" w:rsidRPr="0025175C" w:rsidRDefault="00680065" w:rsidP="00680065">
            <w:pPr>
              <w:spacing w:line="480" w:lineRule="auto"/>
              <w:jc w:val="center"/>
              <w:rPr>
                <w:rFonts w:ascii="Times" w:hAnsi="Times" w:cs="Times New Roman"/>
                <w:bCs/>
                <w:sz w:val="24"/>
                <w:szCs w:val="24"/>
              </w:rPr>
            </w:pPr>
            <w:r w:rsidRPr="0025175C">
              <w:rPr>
                <w:rFonts w:ascii="Times" w:hAnsi="Times" w:cs="Times New Roman"/>
                <w:bCs/>
                <w:sz w:val="24"/>
                <w:szCs w:val="24"/>
              </w:rPr>
              <w:t>1 (Fixed)</w:t>
            </w:r>
          </w:p>
        </w:tc>
        <w:tc>
          <w:tcPr>
            <w:tcW w:w="1389" w:type="dxa"/>
          </w:tcPr>
          <w:p w14:paraId="10F80BED" w14:textId="2A6E1EFE" w:rsidR="00680065" w:rsidRPr="0025175C" w:rsidRDefault="00680065" w:rsidP="00680065">
            <w:pPr>
              <w:spacing w:line="480" w:lineRule="auto"/>
              <w:jc w:val="center"/>
              <w:rPr>
                <w:rFonts w:ascii="Times" w:hAnsi="Times" w:cs="Times New Roman"/>
                <w:sz w:val="24"/>
                <w:szCs w:val="24"/>
              </w:rPr>
            </w:pPr>
            <w:r w:rsidRPr="0025175C">
              <w:rPr>
                <w:rFonts w:ascii="Times" w:hAnsi="Times" w:cs="Times New Roman"/>
              </w:rPr>
              <w:fldChar w:fldCharType="begin">
                <w:fldData xml:space="preserve">PEVuZE5vdGU+PENpdGU+PEF1dGhvcj5QYW4tTmd1bTwvQXV0aG9yPjxZZWFyPjIwMTc8L1llYXI+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</w:fldData>
              </w:fldChar>
            </w:r>
            <w:r w:rsidR="00101449" w:rsidRPr="0025175C">
              <w:rPr>
                <w:rFonts w:ascii="Times" w:hAnsi="Times" w:cs="Times New Roman"/>
              </w:rPr>
              <w:instrText xml:space="preserve"> ADDIN EN.CITE </w:instrText>
            </w:r>
            <w:r w:rsidR="00101449" w:rsidRPr="0025175C">
              <w:rPr>
                <w:rFonts w:ascii="Times" w:hAnsi="Times" w:cs="Times New Roman"/>
              </w:rPr>
              <w:fldChar w:fldCharType="begin">
                <w:fldData xml:space="preserve">PEVuZE5vdGU+PENpdGU+PEF1dGhvcj5QYW4tTmd1bTwvQXV0aG9yPjxZZWFyPjIwMTc8L1llYXI+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</w:fldData>
              </w:fldChar>
            </w:r>
            <w:r w:rsidR="00101449" w:rsidRPr="0025175C">
              <w:rPr>
                <w:rFonts w:ascii="Times" w:hAnsi="Times" w:cs="Times New Roman"/>
              </w:rPr>
              <w:instrText xml:space="preserve"> ADDIN EN.CITE.DATA </w:instrText>
            </w:r>
            <w:r w:rsidR="00101449" w:rsidRPr="0025175C">
              <w:rPr>
                <w:rFonts w:ascii="Times" w:hAnsi="Times" w:cs="Times New Roman"/>
              </w:rPr>
            </w:r>
            <w:r w:rsidR="00101449" w:rsidRPr="0025175C">
              <w:rPr>
                <w:rFonts w:ascii="Times" w:hAnsi="Times" w:cs="Times New Roman"/>
              </w:rPr>
              <w:fldChar w:fldCharType="end"/>
            </w:r>
            <w:r w:rsidRPr="0025175C">
              <w:rPr>
                <w:rFonts w:ascii="Times" w:hAnsi="Times" w:cs="Times New Roman"/>
              </w:rPr>
            </w:r>
            <w:r w:rsidRPr="0025175C">
              <w:rPr>
                <w:rFonts w:ascii="Times" w:hAnsi="Times" w:cs="Times New Roman"/>
              </w:rPr>
              <w:fldChar w:fldCharType="separate"/>
            </w:r>
            <w:r w:rsidR="00101449" w:rsidRPr="0025175C">
              <w:rPr>
                <w:rFonts w:ascii="Times" w:hAnsi="Times" w:cs="Times New Roman"/>
                <w:noProof/>
                <w:sz w:val="24"/>
                <w:szCs w:val="24"/>
              </w:rPr>
              <w:t>[10]</w:t>
            </w:r>
            <w:r w:rsidRPr="0025175C">
              <w:rPr>
                <w:rFonts w:ascii="Times" w:hAnsi="Times" w:cs="Times New Roman"/>
              </w:rPr>
              <w:fldChar w:fldCharType="end"/>
            </w:r>
          </w:p>
        </w:tc>
      </w:tr>
      <w:tr w:rsidR="00680065" w:rsidRPr="0025175C" w14:paraId="738E2F46" w14:textId="77777777" w:rsidTr="007D186F">
        <w:tc>
          <w:tcPr>
            <w:tcW w:w="9039" w:type="dxa"/>
            <w:gridSpan w:val="4"/>
            <w:vAlign w:val="center"/>
          </w:tcPr>
          <w:p w14:paraId="2451DCBE" w14:textId="156C888D" w:rsidR="00680065" w:rsidRPr="0025175C" w:rsidRDefault="00680065" w:rsidP="00680065">
            <w:pPr>
              <w:spacing w:line="480" w:lineRule="auto"/>
              <w:rPr>
                <w:rFonts w:ascii="Times" w:hAnsi="Times" w:cs="Times New Roman"/>
                <w:sz w:val="24"/>
                <w:szCs w:val="24"/>
              </w:rPr>
            </w:pPr>
            <w:r w:rsidRPr="0025175C">
              <w:rPr>
                <w:rFonts w:ascii="Times" w:hAnsi="Times" w:cs="Times New Roman"/>
                <w:b/>
                <w:sz w:val="24"/>
                <w:szCs w:val="24"/>
              </w:rPr>
              <w:lastRenderedPageBreak/>
              <w:t>Seasonal parameters</w:t>
            </w:r>
          </w:p>
        </w:tc>
      </w:tr>
      <w:tr w:rsidR="0070638E" w:rsidRPr="0025175C" w14:paraId="2D987EA2" w14:textId="77777777" w:rsidTr="001534CA">
        <w:tc>
          <w:tcPr>
            <w:tcW w:w="2972" w:type="dxa"/>
          </w:tcPr>
          <w:p w14:paraId="729857F6" w14:textId="7AB72AE7" w:rsidR="0070638E" w:rsidRPr="0025175C" w:rsidRDefault="0070638E" w:rsidP="0070638E">
            <w:pPr>
              <w:spacing w:line="480" w:lineRule="auto"/>
              <w:rPr>
                <w:rFonts w:ascii="Times" w:hAnsi="Times"/>
                <w:bCs/>
                <w:sz w:val="24"/>
                <w:szCs w:val="24"/>
              </w:rPr>
            </w:pPr>
            <w:r w:rsidRPr="0025175C">
              <w:rPr>
                <w:rFonts w:ascii="Times" w:eastAsia="Times New Roman" w:hAnsi="Times" w:cs="Times New Roman"/>
                <w:sz w:val="24"/>
                <w:szCs w:val="24"/>
                <w:lang w:eastAsia="ja-JP" w:bidi="ar-SA"/>
              </w:rPr>
              <w:t>Amplitude</w:t>
            </w:r>
          </w:p>
        </w:tc>
        <w:tc>
          <w:tcPr>
            <w:tcW w:w="1134" w:type="dxa"/>
          </w:tcPr>
          <w:p w14:paraId="597376CF" w14:textId="5571E2AB" w:rsidR="0070638E" w:rsidRPr="0025175C" w:rsidRDefault="0070638E" w:rsidP="0070638E">
            <w:pPr>
              <w:spacing w:line="480" w:lineRule="auto"/>
              <w:jc w:val="center"/>
              <w:rPr>
                <w:rFonts w:ascii="Times" w:hAnsi="Times" w:cs="Times New Roman"/>
                <w:sz w:val="24"/>
                <w:szCs w:val="24"/>
              </w:rPr>
            </w:pPr>
            <m:oMathPara>
              <m:oMath>
                <m:r>
                  <w:rPr>
                    <w:rFonts w:ascii="Cambria Math" w:hAnsi="Cambria Math" w:cs="Times New Roman"/>
                    <w:sz w:val="24"/>
                    <w:szCs w:val="24"/>
                  </w:rPr>
                  <m:t>A</m:t>
                </m:r>
              </m:oMath>
            </m:oMathPara>
          </w:p>
        </w:tc>
        <w:tc>
          <w:tcPr>
            <w:tcW w:w="3544" w:type="dxa"/>
          </w:tcPr>
          <w:p w14:paraId="3DA1BDCA" w14:textId="4551A1FA" w:rsidR="0070638E" w:rsidRPr="0025175C" w:rsidRDefault="0070638E" w:rsidP="0070638E">
            <w:pPr>
              <w:spacing w:line="480" w:lineRule="auto"/>
              <w:jc w:val="center"/>
              <w:rPr>
                <w:rFonts w:ascii="Times" w:hAnsi="Times" w:cs="Times New Roman"/>
                <w:bCs/>
                <w:sz w:val="24"/>
                <w:szCs w:val="24"/>
              </w:rPr>
            </w:pPr>
            <w:r w:rsidRPr="0025175C">
              <w:rPr>
                <w:rFonts w:ascii="Times New Roman" w:hAnsi="Times New Roman"/>
                <w:bCs/>
                <w:sz w:val="24"/>
                <w:szCs w:val="24"/>
              </w:rPr>
              <w:t>0.358</w:t>
            </w:r>
            <w:r w:rsidRPr="0025175C">
              <w:rPr>
                <w:rFonts w:ascii="Times New Roman" w:hAnsi="Times New Roman" w:cs="Times New Roman"/>
                <w:bCs/>
                <w:sz w:val="24"/>
                <w:szCs w:val="24"/>
              </w:rPr>
              <w:t xml:space="preserve"> (0.344-0.366)</w:t>
            </w:r>
          </w:p>
        </w:tc>
        <w:tc>
          <w:tcPr>
            <w:tcW w:w="1389" w:type="dxa"/>
          </w:tcPr>
          <w:p w14:paraId="00FAB904" w14:textId="5A842552" w:rsidR="0070638E" w:rsidRPr="0025175C" w:rsidRDefault="0070638E" w:rsidP="0070638E">
            <w:pPr>
              <w:spacing w:line="480" w:lineRule="auto"/>
              <w:jc w:val="center"/>
              <w:rPr>
                <w:rFonts w:ascii="Times" w:hAnsi="Times" w:cs="Times New Roman"/>
                <w:sz w:val="24"/>
                <w:szCs w:val="24"/>
              </w:rPr>
            </w:pPr>
            <w:r w:rsidRPr="0025175C">
              <w:rPr>
                <w:rFonts w:ascii="Times" w:hAnsi="Times" w:cs="Times New Roman"/>
                <w:bCs/>
                <w:sz w:val="24"/>
                <w:szCs w:val="24"/>
              </w:rPr>
              <w:t>Estimated</w:t>
            </w:r>
          </w:p>
        </w:tc>
      </w:tr>
      <w:tr w:rsidR="0070638E" w:rsidRPr="0025175C" w14:paraId="28508CC6" w14:textId="77777777" w:rsidTr="001534CA">
        <w:tc>
          <w:tcPr>
            <w:tcW w:w="2972" w:type="dxa"/>
          </w:tcPr>
          <w:p w14:paraId="7D5824E1" w14:textId="6B56AE91" w:rsidR="0070638E" w:rsidRPr="0025175C" w:rsidRDefault="0070638E" w:rsidP="0070638E">
            <w:pPr>
              <w:spacing w:line="480" w:lineRule="auto"/>
              <w:rPr>
                <w:rFonts w:ascii="Times" w:hAnsi="Times"/>
                <w:bCs/>
                <w:sz w:val="24"/>
                <w:szCs w:val="24"/>
              </w:rPr>
            </w:pPr>
            <w:r w:rsidRPr="0025175C">
              <w:rPr>
                <w:rFonts w:ascii="Times" w:eastAsia="Times New Roman" w:hAnsi="Times" w:cs="Times New Roman"/>
                <w:sz w:val="24"/>
                <w:szCs w:val="24"/>
                <w:lang w:eastAsia="ja-JP" w:bidi="ar-SA"/>
              </w:rPr>
              <w:t>Phase angle</w:t>
            </w:r>
          </w:p>
        </w:tc>
        <w:tc>
          <w:tcPr>
            <w:tcW w:w="1134" w:type="dxa"/>
          </w:tcPr>
          <w:p w14:paraId="398BB59D" w14:textId="4C1B2638" w:rsidR="0070638E" w:rsidRPr="0025175C" w:rsidRDefault="0070638E" w:rsidP="0070638E">
            <w:pPr>
              <w:spacing w:line="480" w:lineRule="auto"/>
              <w:jc w:val="center"/>
              <w:rPr>
                <w:rFonts w:ascii="Times" w:hAnsi="Times" w:cs="Times New Roman"/>
                <w:sz w:val="24"/>
                <w:szCs w:val="24"/>
              </w:rPr>
            </w:pPr>
            <m:oMathPara>
              <m:oMath>
                <m:r>
                  <w:rPr>
                    <w:rFonts w:ascii="Cambria Math" w:hAnsi="Cambria Math" w:cs="Times New Roman"/>
                    <w:sz w:val="24"/>
                    <w:szCs w:val="24"/>
                  </w:rPr>
                  <m:t>φ</m:t>
                </m:r>
              </m:oMath>
            </m:oMathPara>
          </w:p>
        </w:tc>
        <w:tc>
          <w:tcPr>
            <w:tcW w:w="3544" w:type="dxa"/>
          </w:tcPr>
          <w:p w14:paraId="3FC314D6" w14:textId="66BC9EDA" w:rsidR="0070638E" w:rsidRPr="0025175C" w:rsidRDefault="0070638E" w:rsidP="0070638E">
            <w:pPr>
              <w:spacing w:line="480" w:lineRule="auto"/>
              <w:jc w:val="center"/>
              <w:rPr>
                <w:rFonts w:ascii="Times" w:hAnsi="Times" w:cs="Times New Roman"/>
                <w:bCs/>
                <w:sz w:val="24"/>
                <w:szCs w:val="24"/>
              </w:rPr>
            </w:pPr>
            <w:r w:rsidRPr="0025175C">
              <w:rPr>
                <w:rFonts w:ascii="Times New Roman" w:hAnsi="Times New Roman" w:cs="Times New Roman"/>
                <w:bCs/>
                <w:sz w:val="24"/>
                <w:szCs w:val="24"/>
              </w:rPr>
              <w:t>158.5 (155.7-161.7)</w:t>
            </w:r>
          </w:p>
        </w:tc>
        <w:tc>
          <w:tcPr>
            <w:tcW w:w="1389" w:type="dxa"/>
          </w:tcPr>
          <w:p w14:paraId="3A03368D" w14:textId="42DE5AB6" w:rsidR="0070638E" w:rsidRPr="0025175C" w:rsidRDefault="0070638E" w:rsidP="0070638E">
            <w:pPr>
              <w:spacing w:line="480" w:lineRule="auto"/>
              <w:jc w:val="center"/>
              <w:rPr>
                <w:rFonts w:ascii="Times" w:hAnsi="Times" w:cs="Times New Roman"/>
                <w:sz w:val="24"/>
                <w:szCs w:val="24"/>
              </w:rPr>
            </w:pPr>
            <w:r w:rsidRPr="0025175C">
              <w:rPr>
                <w:rFonts w:ascii="Times" w:hAnsi="Times" w:cs="Times New Roman"/>
                <w:bCs/>
                <w:sz w:val="24"/>
                <w:szCs w:val="24"/>
              </w:rPr>
              <w:t>Estimated</w:t>
            </w:r>
          </w:p>
        </w:tc>
      </w:tr>
      <w:tr w:rsidR="00680065" w:rsidRPr="0025175C" w14:paraId="0734137D" w14:textId="77777777" w:rsidTr="001534CA">
        <w:tc>
          <w:tcPr>
            <w:tcW w:w="2972" w:type="dxa"/>
          </w:tcPr>
          <w:p w14:paraId="1A4CE90B" w14:textId="41A56241" w:rsidR="00680065" w:rsidRPr="0025175C" w:rsidRDefault="00680065" w:rsidP="00680065">
            <w:pPr>
              <w:spacing w:line="480" w:lineRule="auto"/>
              <w:rPr>
                <w:rFonts w:ascii="Times" w:hAnsi="Times" w:cs="Times New Roman"/>
                <w:bCs/>
                <w:sz w:val="24"/>
                <w:szCs w:val="24"/>
              </w:rPr>
            </w:pPr>
            <w:r w:rsidRPr="0025175C">
              <w:rPr>
                <w:rFonts w:ascii="Times" w:eastAsia="Times New Roman" w:hAnsi="Times" w:cs="Times New Roman"/>
                <w:sz w:val="24"/>
                <w:szCs w:val="24"/>
                <w:lang w:eastAsia="ja-JP"/>
              </w:rPr>
              <w:t>Pointiness of the curve</w:t>
            </w:r>
          </w:p>
        </w:tc>
        <w:tc>
          <w:tcPr>
            <w:tcW w:w="1134" w:type="dxa"/>
          </w:tcPr>
          <w:p w14:paraId="1395072B" w14:textId="32995773" w:rsidR="00680065" w:rsidRPr="0025175C" w:rsidRDefault="00680065" w:rsidP="00680065">
            <w:pPr>
              <w:spacing w:line="480" w:lineRule="auto"/>
              <w:jc w:val="center"/>
              <w:rPr>
                <w:rFonts w:ascii="Times" w:hAnsi="Times" w:cs="Times New Roman"/>
                <w:sz w:val="24"/>
                <w:szCs w:val="24"/>
              </w:rPr>
            </w:pPr>
            <m:oMathPara>
              <m:oMath>
                <m:r>
                  <w:rPr>
                    <w:rFonts w:ascii="Cambria Math" w:hAnsi="Cambria Math" w:cs="Times New Roman"/>
                    <w:sz w:val="24"/>
                    <w:szCs w:val="24"/>
                  </w:rPr>
                  <m:t>pt</m:t>
                </m:r>
              </m:oMath>
            </m:oMathPara>
          </w:p>
        </w:tc>
        <w:tc>
          <w:tcPr>
            <w:tcW w:w="3544" w:type="dxa"/>
          </w:tcPr>
          <w:p w14:paraId="5740AAA0" w14:textId="03FF65B6" w:rsidR="00680065" w:rsidRPr="0025175C" w:rsidRDefault="00712DE1" w:rsidP="00680065">
            <w:pPr>
              <w:spacing w:line="480" w:lineRule="auto"/>
              <w:jc w:val="center"/>
              <w:rPr>
                <w:rFonts w:ascii="Times" w:hAnsi="Times" w:cs="Times New Roman"/>
                <w:bCs/>
                <w:sz w:val="24"/>
                <w:szCs w:val="24"/>
              </w:rPr>
            </w:pPr>
            <w:r w:rsidRPr="0025175C">
              <w:rPr>
                <w:rFonts w:ascii="Times New Roman" w:hAnsi="Times New Roman" w:cs="Times New Roman"/>
                <w:bCs/>
                <w:sz w:val="24"/>
                <w:szCs w:val="24"/>
              </w:rPr>
              <w:t>1</w:t>
            </w:r>
          </w:p>
        </w:tc>
        <w:tc>
          <w:tcPr>
            <w:tcW w:w="1389" w:type="dxa"/>
          </w:tcPr>
          <w:p w14:paraId="66DEAA31" w14:textId="2C3488A8" w:rsidR="00680065" w:rsidRPr="0025175C" w:rsidRDefault="00712DE1" w:rsidP="00680065">
            <w:pPr>
              <w:spacing w:line="480" w:lineRule="auto"/>
              <w:jc w:val="center"/>
              <w:rPr>
                <w:rFonts w:ascii="Times" w:hAnsi="Times" w:cs="Times New Roman"/>
                <w:sz w:val="24"/>
                <w:szCs w:val="24"/>
                <w:cs/>
              </w:rPr>
            </w:pPr>
            <w:r w:rsidRPr="0025175C">
              <w:rPr>
                <w:rFonts w:ascii="Times" w:hAnsi="Times" w:cs="Times New Roman"/>
              </w:rPr>
              <w:fldChar w:fldCharType="begin">
                <w:fldData xml:space="preserve">PEVuZE5vdGU+PENpdGU+PEF1dGhvcj5QYW4tTmd1bTwvQXV0aG9yPjxZZWFyPjIwMTc8L1llYXI+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</w:fldData>
              </w:fldChar>
            </w:r>
            <w:r w:rsidR="00101449" w:rsidRPr="0025175C">
              <w:rPr>
                <w:rFonts w:ascii="Times" w:hAnsi="Times" w:cs="Times New Roman"/>
              </w:rPr>
              <w:instrText xml:space="preserve"> ADDIN EN.CITE </w:instrText>
            </w:r>
            <w:r w:rsidR="00101449" w:rsidRPr="0025175C">
              <w:rPr>
                <w:rFonts w:ascii="Times" w:hAnsi="Times" w:cs="Times New Roman"/>
              </w:rPr>
              <w:fldChar w:fldCharType="begin">
                <w:fldData xml:space="preserve">PEVuZE5vdGU+PENpdGU+PEF1dGhvcj5QYW4tTmd1bTwvQXV0aG9yPjxZZWFyPjIwMTc8L1llYXI+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</w:fldData>
              </w:fldChar>
            </w:r>
            <w:r w:rsidR="00101449" w:rsidRPr="0025175C">
              <w:rPr>
                <w:rFonts w:ascii="Times" w:hAnsi="Times" w:cs="Times New Roman"/>
              </w:rPr>
              <w:instrText xml:space="preserve"> ADDIN EN.CITE.DATA </w:instrText>
            </w:r>
            <w:r w:rsidR="00101449" w:rsidRPr="0025175C">
              <w:rPr>
                <w:rFonts w:ascii="Times" w:hAnsi="Times" w:cs="Times New Roman"/>
              </w:rPr>
            </w:r>
            <w:r w:rsidR="00101449" w:rsidRPr="0025175C">
              <w:rPr>
                <w:rFonts w:ascii="Times" w:hAnsi="Times" w:cs="Times New Roman"/>
              </w:rPr>
              <w:fldChar w:fldCharType="end"/>
            </w:r>
            <w:r w:rsidRPr="0025175C">
              <w:rPr>
                <w:rFonts w:ascii="Times" w:hAnsi="Times" w:cs="Times New Roman"/>
              </w:rPr>
            </w:r>
            <w:r w:rsidRPr="0025175C">
              <w:rPr>
                <w:rFonts w:ascii="Times" w:hAnsi="Times" w:cs="Times New Roman"/>
              </w:rPr>
              <w:fldChar w:fldCharType="separate"/>
            </w:r>
            <w:r w:rsidR="00101449" w:rsidRPr="0025175C">
              <w:rPr>
                <w:rFonts w:ascii="Times" w:hAnsi="Times" w:cs="Times New Roman"/>
                <w:noProof/>
                <w:sz w:val="24"/>
                <w:szCs w:val="24"/>
              </w:rPr>
              <w:t>[10]</w:t>
            </w:r>
            <w:r w:rsidRPr="0025175C">
              <w:rPr>
                <w:rFonts w:ascii="Times" w:hAnsi="Times" w:cs="Times New Roman"/>
              </w:rPr>
              <w:fldChar w:fldCharType="end"/>
            </w:r>
          </w:p>
        </w:tc>
      </w:tr>
    </w:tbl>
    <w:p w14:paraId="1F7E087E" w14:textId="77777777" w:rsidR="00950D43" w:rsidRPr="0025175C" w:rsidRDefault="00950D43" w:rsidP="003234D4">
      <w:pPr>
        <w:spacing w:line="480" w:lineRule="auto"/>
        <w:jc w:val="both"/>
        <w:rPr>
          <w:rFonts w:ascii="Times" w:hAnsi="Times"/>
          <w:b/>
          <w:bCs/>
          <w:lang w:bidi="th-TH"/>
        </w:rPr>
      </w:pPr>
    </w:p>
    <w:p w14:paraId="660F2F05" w14:textId="69274AFD" w:rsidR="007123C0" w:rsidRPr="0025175C" w:rsidRDefault="00D33FB8" w:rsidP="003234D4">
      <w:pPr>
        <w:spacing w:line="480" w:lineRule="auto"/>
        <w:jc w:val="both"/>
        <w:rPr>
          <w:rFonts w:ascii="Times New Roman" w:hAnsi="Times New Roman"/>
          <w:b/>
          <w:bCs/>
          <w:sz w:val="28"/>
          <w:szCs w:val="28"/>
          <w:lang w:bidi="th-TH"/>
        </w:rPr>
      </w:pPr>
      <w:r w:rsidRPr="0025175C">
        <w:rPr>
          <w:rFonts w:ascii="Times New Roman" w:hAnsi="Times New Roman"/>
          <w:b/>
          <w:bCs/>
          <w:sz w:val="28"/>
          <w:szCs w:val="28"/>
          <w:lang w:bidi="th-TH"/>
        </w:rPr>
        <w:t>RSV</w:t>
      </w:r>
      <w:r w:rsidR="006A212D" w:rsidRPr="0025175C">
        <w:rPr>
          <w:rFonts w:ascii="Times New Roman" w:hAnsi="Times New Roman"/>
          <w:b/>
          <w:bCs/>
          <w:sz w:val="28"/>
          <w:szCs w:val="28"/>
          <w:lang w:bidi="th-TH"/>
        </w:rPr>
        <w:t xml:space="preserve"> transmission </w:t>
      </w:r>
      <w:r w:rsidRPr="0025175C">
        <w:rPr>
          <w:rFonts w:ascii="Times New Roman" w:hAnsi="Times New Roman"/>
          <w:b/>
          <w:bCs/>
          <w:sz w:val="28"/>
          <w:szCs w:val="28"/>
          <w:lang w:bidi="th-TH"/>
        </w:rPr>
        <w:t>dynamic sub-</w:t>
      </w:r>
      <w:r w:rsidR="00886AB0" w:rsidRPr="0025175C">
        <w:rPr>
          <w:rFonts w:ascii="Times New Roman" w:hAnsi="Times New Roman"/>
          <w:b/>
          <w:bCs/>
          <w:sz w:val="28"/>
          <w:szCs w:val="28"/>
          <w:lang w:bidi="th-TH"/>
        </w:rPr>
        <w:t>model</w:t>
      </w:r>
    </w:p>
    <w:p w14:paraId="4E7FDC81" w14:textId="24A51E00" w:rsidR="007123C0" w:rsidRPr="0025175C" w:rsidRDefault="007123C0" w:rsidP="00FA38E6">
      <w:pPr>
        <w:spacing w:line="480" w:lineRule="auto"/>
        <w:ind w:firstLine="720"/>
        <w:jc w:val="both"/>
        <w:rPr>
          <w:rFonts w:ascii="Times New Roman" w:hAnsi="Times New Roman"/>
          <w:u w:val="single"/>
          <w:lang w:bidi="th-TH"/>
        </w:rPr>
      </w:pPr>
      <w:r w:rsidRPr="0025175C">
        <w:rPr>
          <w:rFonts w:ascii="Times New Roman" w:hAnsi="Times New Roman"/>
          <w:u w:val="single"/>
          <w:lang w:bidi="th-TH"/>
        </w:rPr>
        <w:t>Thailand age-specific contact rates</w:t>
      </w:r>
    </w:p>
    <w:p w14:paraId="150CC8B5" w14:textId="0CF9D40E" w:rsidR="00617ECE" w:rsidRPr="0025175C" w:rsidRDefault="00617ECE" w:rsidP="00FA38E6">
      <w:pPr>
        <w:spacing w:line="480" w:lineRule="auto"/>
        <w:ind w:firstLine="720"/>
        <w:jc w:val="both"/>
        <w:rPr>
          <w:rFonts w:ascii="Times" w:hAnsi="Times" w:cs="Times"/>
        </w:rPr>
      </w:pPr>
      <w:r w:rsidRPr="0025175C">
        <w:rPr>
          <w:rFonts w:ascii="Times" w:hAnsi="Times" w:cs="Times"/>
        </w:rPr>
        <w:t xml:space="preserve">The matrix of contact patterns (the “mixing matrix”) was empirically derived from a diary-based survey in 2009 </w:t>
      </w:r>
      <w:r w:rsidRPr="0025175C">
        <w:rPr>
          <w:rFonts w:ascii="Times" w:hAnsi="Times" w:cs="Times"/>
        </w:rPr>
        <w:fldChar w:fldCharType="begin">
          <w:fldData xml:space="preserve">PEVuZE5vdGU+PENpdGU+PEF1dGhvcj5NZWV5YWk8L0F1dGhvcj48WWVhcj4yMDE1PC9ZZWFyPjxS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==
</w:fldData>
        </w:fldChar>
      </w:r>
      <w:r w:rsidR="009967DA" w:rsidRPr="0025175C">
        <w:rPr>
          <w:rFonts w:ascii="Times" w:hAnsi="Times" w:cs="Times"/>
        </w:rPr>
        <w:instrText xml:space="preserve"> ADDIN EN.CITE </w:instrText>
      </w:r>
      <w:r w:rsidR="009967DA" w:rsidRPr="0025175C">
        <w:rPr>
          <w:rFonts w:ascii="Times" w:hAnsi="Times" w:cs="Times"/>
        </w:rPr>
        <w:fldChar w:fldCharType="begin">
          <w:fldData xml:space="preserve">PEVuZE5vdGU+PENpdGU+PEF1dGhvcj5NZWV5YWk8L0F1dGhvcj48WWVhcj4yMDE1PC9ZZWFyPjxS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==
</w:fldData>
        </w:fldChar>
      </w:r>
      <w:r w:rsidR="009967DA" w:rsidRPr="0025175C">
        <w:rPr>
          <w:rFonts w:ascii="Times" w:hAnsi="Times" w:cs="Times"/>
        </w:rPr>
        <w:instrText xml:space="preserve"> ADDIN EN.CITE.DATA </w:instrText>
      </w:r>
      <w:r w:rsidR="009967DA" w:rsidRPr="0025175C">
        <w:rPr>
          <w:rFonts w:ascii="Times" w:hAnsi="Times" w:cs="Times"/>
        </w:rPr>
      </w:r>
      <w:r w:rsidR="009967DA" w:rsidRPr="0025175C">
        <w:rPr>
          <w:rFonts w:ascii="Times" w:hAnsi="Times" w:cs="Times"/>
        </w:rPr>
        <w:fldChar w:fldCharType="end"/>
      </w:r>
      <w:r w:rsidRPr="0025175C">
        <w:rPr>
          <w:rFonts w:ascii="Times" w:hAnsi="Times" w:cs="Times"/>
        </w:rPr>
      </w:r>
      <w:r w:rsidRPr="0025175C">
        <w:rPr>
          <w:rFonts w:ascii="Times" w:hAnsi="Times" w:cs="Times"/>
        </w:rPr>
        <w:fldChar w:fldCharType="separate"/>
      </w:r>
      <w:r w:rsidR="009967DA" w:rsidRPr="0025175C">
        <w:rPr>
          <w:rFonts w:ascii="Times" w:hAnsi="Times" w:cs="Times"/>
          <w:noProof/>
        </w:rPr>
        <w:t>[3]</w:t>
      </w:r>
      <w:r w:rsidRPr="0025175C">
        <w:rPr>
          <w:rFonts w:ascii="Times" w:hAnsi="Times" w:cs="Times"/>
        </w:rPr>
        <w:fldChar w:fldCharType="end"/>
      </w:r>
      <w:r w:rsidRPr="0025175C">
        <w:rPr>
          <w:rFonts w:ascii="Times" w:hAnsi="Times" w:cs="Times"/>
        </w:rPr>
        <w:t xml:space="preserve">. In this study, we evaluated the average number of physical contacts inside and outside household that individuals in age group </w:t>
      </w:r>
      <w:proofErr w:type="spellStart"/>
      <w:r w:rsidRPr="0025175C">
        <w:rPr>
          <w:rFonts w:ascii="Times" w:hAnsi="Times" w:cs="Times"/>
          <w:i/>
          <w:iCs/>
        </w:rPr>
        <w:t>i</w:t>
      </w:r>
      <w:proofErr w:type="spellEnd"/>
      <w:r w:rsidRPr="0025175C">
        <w:rPr>
          <w:rFonts w:ascii="Times" w:hAnsi="Times" w:cs="Times"/>
        </w:rPr>
        <w:t xml:space="preserve"> (baby, children, adult, elderly) make with individuals in age group </w:t>
      </w:r>
      <w:r w:rsidRPr="0025175C">
        <w:rPr>
          <w:rFonts w:ascii="Times" w:hAnsi="Times" w:cs="Times"/>
          <w:i/>
          <w:iCs/>
        </w:rPr>
        <w:t>j</w:t>
      </w:r>
      <w:r w:rsidRPr="0025175C">
        <w:rPr>
          <w:rFonts w:ascii="Times" w:hAnsi="Times" w:cs="Times"/>
        </w:rPr>
        <w:t xml:space="preserve"> (baby, children, adult, elderly) per day, then corrected for the age group specific proportion of population who participated in the survey i.e. sampling weights, this is then denoted by </w:t>
      </w:r>
      <m:oMath>
        <m:sSub>
          <m:sSubPr>
            <m:ctrlPr>
              <w:rPr>
                <w:rFonts w:ascii="Cambria Math" w:hAnsi="Cambria Math" w:cs="Times"/>
                <w:i/>
              </w:rPr>
            </m:ctrlPr>
          </m:sSubPr>
          <m:e>
            <m:r>
              <w:rPr>
                <w:rFonts w:ascii="Cambria Math" w:hAnsi="Cambria Math" w:cs="Times"/>
              </w:rPr>
              <m:t>c</m:t>
            </m:r>
          </m:e>
          <m:sub>
            <m:r>
              <w:rPr>
                <w:rFonts w:ascii="Cambria Math" w:hAnsi="Cambria Math" w:cs="Times"/>
              </w:rPr>
              <m:t>ij</m:t>
            </m:r>
          </m:sub>
        </m:sSub>
      </m:oMath>
      <w:r w:rsidRPr="0025175C">
        <w:rPr>
          <w:rFonts w:ascii="Times" w:hAnsi="Times" w:cs="Times"/>
        </w:rPr>
        <w:t xml:space="preserve">. Then we accounted for the different transmissibility based on the household types i.e. </w:t>
      </w:r>
      <m:oMath>
        <m:sSub>
          <m:sSubPr>
            <m:ctrlPr>
              <w:rPr>
                <w:rFonts w:ascii="Cambria Math" w:hAnsi="Cambria Math" w:cs="Times"/>
                <w:i/>
              </w:rPr>
            </m:ctrlPr>
          </m:sSubPr>
          <m:e>
            <m:r>
              <w:rPr>
                <w:rFonts w:ascii="Cambria Math" w:hAnsi="Cambria Math" w:cs="Times"/>
              </w:rPr>
              <m:t>β</m:t>
            </m:r>
          </m:e>
          <m:sub>
            <m:r>
              <w:rPr>
                <w:rFonts w:ascii="Cambria Math" w:hAnsi="Cambria Math" w:cs="Times"/>
              </w:rPr>
              <m:t>gh,gh</m:t>
            </m:r>
          </m:sub>
        </m:sSub>
        <m:r>
          <w:rPr>
            <w:rFonts w:ascii="Cambria Math" w:hAnsi="Cambria Math" w:cs="Times"/>
          </w:rPr>
          <m:t>=</m:t>
        </m:r>
        <m:sSub>
          <m:sSubPr>
            <m:ctrlPr>
              <w:rPr>
                <w:rFonts w:ascii="Cambria Math" w:hAnsi="Cambria Math" w:cs="Times"/>
                <w:i/>
                <w:sz w:val="20"/>
                <w:szCs w:val="20"/>
              </w:rPr>
            </m:ctrlPr>
          </m:sSubPr>
          <m:e>
            <m:r>
              <w:rPr>
                <w:rFonts w:ascii="Cambria Math" w:hAnsi="Cambria Math" w:cs="Times"/>
                <w:sz w:val="20"/>
                <w:szCs w:val="20"/>
              </w:rPr>
              <m:t>q</m:t>
            </m:r>
          </m:e>
          <m:sub>
            <m:r>
              <w:rPr>
                <w:rFonts w:ascii="Cambria Math" w:hAnsi="Cambria Math" w:cs="Times"/>
                <w:sz w:val="20"/>
                <w:szCs w:val="20"/>
              </w:rPr>
              <m:t>h</m:t>
            </m:r>
          </m:sub>
        </m:sSub>
        <m:sSub>
          <m:sSubPr>
            <m:ctrlPr>
              <w:rPr>
                <w:rFonts w:ascii="Cambria Math" w:hAnsi="Cambria Math" w:cs="Times"/>
                <w:i/>
              </w:rPr>
            </m:ctrlPr>
          </m:sSubPr>
          <m:e>
            <m:r>
              <w:rPr>
                <w:rFonts w:ascii="Cambria Math" w:hAnsi="Cambria Math" w:cs="Times"/>
              </w:rPr>
              <m:t>c</m:t>
            </m:r>
          </m:e>
          <m:sub>
            <m:r>
              <w:rPr>
                <w:rFonts w:ascii="Cambria Math" w:hAnsi="Cambria Math" w:cs="Times"/>
              </w:rPr>
              <m:t>ij</m:t>
            </m:r>
          </m:sub>
        </m:sSub>
      </m:oMath>
      <w:r w:rsidRPr="0025175C">
        <w:rPr>
          <w:rFonts w:ascii="Times" w:hAnsi="Times" w:cs="Times"/>
        </w:rPr>
        <w:t xml:space="preserve"> , where </w:t>
      </w:r>
      <m:oMath>
        <m:sSub>
          <m:sSubPr>
            <m:ctrlPr>
              <w:rPr>
                <w:rFonts w:ascii="Cambria Math" w:hAnsi="Cambria Math" w:cs="Times"/>
                <w:i/>
                <w:sz w:val="20"/>
                <w:szCs w:val="20"/>
              </w:rPr>
            </m:ctrlPr>
          </m:sSubPr>
          <m:e>
            <m:r>
              <w:rPr>
                <w:rFonts w:ascii="Cambria Math" w:hAnsi="Cambria Math" w:cs="Times"/>
                <w:sz w:val="20"/>
                <w:szCs w:val="20"/>
              </w:rPr>
              <m:t>q</m:t>
            </m:r>
          </m:e>
          <m:sub>
            <m:r>
              <w:rPr>
                <w:rFonts w:ascii="Cambria Math" w:hAnsi="Cambria Math" w:cs="Times"/>
                <w:sz w:val="20"/>
                <w:szCs w:val="20"/>
              </w:rPr>
              <m:t>h</m:t>
            </m:r>
          </m:sub>
        </m:sSub>
      </m:oMath>
      <w:r w:rsidRPr="0025175C">
        <w:rPr>
          <w:rFonts w:ascii="Times" w:hAnsi="Times" w:cs="Times"/>
        </w:rPr>
        <w:t xml:space="preserve"> is a fixed fraction which measured the disease specific infectivity of household type </w:t>
      </w:r>
      <w:r w:rsidRPr="0025175C">
        <w:rPr>
          <w:rFonts w:ascii="Times" w:hAnsi="Times" w:cs="Times"/>
          <w:i/>
          <w:iCs/>
        </w:rPr>
        <w:t>h</w:t>
      </w:r>
      <w:r w:rsidRPr="0025175C">
        <w:rPr>
          <w:rFonts w:ascii="Times" w:hAnsi="Times" w:cs="Times"/>
        </w:rPr>
        <w:t xml:space="preserve">. </w:t>
      </w:r>
      <m:oMath>
        <m:sSub>
          <m:sSubPr>
            <m:ctrlPr>
              <w:rPr>
                <w:rFonts w:ascii="Cambria Math" w:hAnsi="Cambria Math" w:cs="Times"/>
                <w:i/>
                <w:sz w:val="20"/>
                <w:szCs w:val="20"/>
              </w:rPr>
            </m:ctrlPr>
          </m:sSubPr>
          <m:e>
            <m:r>
              <w:rPr>
                <w:rFonts w:ascii="Cambria Math" w:hAnsi="Cambria Math" w:cs="Times"/>
                <w:sz w:val="20"/>
                <w:szCs w:val="20"/>
              </w:rPr>
              <m:t>q</m:t>
            </m:r>
          </m:e>
          <m:sub>
            <m:r>
              <w:rPr>
                <w:rFonts w:ascii="Cambria Math" w:hAnsi="Cambria Math" w:cs="Times"/>
                <w:sz w:val="20"/>
                <w:szCs w:val="20"/>
              </w:rPr>
              <m:t>h</m:t>
            </m:r>
          </m:sub>
        </m:sSub>
      </m:oMath>
      <w:r w:rsidRPr="0025175C">
        <w:rPr>
          <w:rFonts w:ascii="Times" w:hAnsi="Times" w:cs="Times"/>
        </w:rPr>
        <w:t xml:space="preserve"> w</w:t>
      </w:r>
      <w:r w:rsidRPr="0025175C">
        <w:rPr>
          <w:rFonts w:ascii="Times" w:hAnsi="Times" w:cs="Times"/>
          <w:iCs/>
        </w:rPr>
        <w:t>ere estimated by the model fitting.</w:t>
      </w:r>
    </w:p>
    <w:p w14:paraId="595D8B57" w14:textId="77777777" w:rsidR="00FA38E6" w:rsidRPr="0025175C" w:rsidRDefault="00FA38E6" w:rsidP="00617ECE">
      <w:pPr>
        <w:spacing w:line="480" w:lineRule="auto"/>
        <w:jc w:val="both"/>
        <w:rPr>
          <w:rFonts w:ascii="TimesNewRomanPS" w:hAnsi="TimesNewRomanPS"/>
          <w:u w:val="single"/>
        </w:rPr>
      </w:pPr>
    </w:p>
    <w:p w14:paraId="2489AA1E" w14:textId="77777777" w:rsidR="0016736F" w:rsidRPr="0025175C" w:rsidRDefault="0016736F" w:rsidP="00617ECE">
      <w:pPr>
        <w:spacing w:line="480" w:lineRule="auto"/>
        <w:jc w:val="both"/>
        <w:rPr>
          <w:rFonts w:ascii="TimesNewRomanPS" w:hAnsi="TimesNewRomanPS"/>
          <w:u w:val="single"/>
        </w:rPr>
      </w:pPr>
    </w:p>
    <w:p w14:paraId="707BA8AB" w14:textId="77777777" w:rsidR="0016736F" w:rsidRPr="0025175C" w:rsidRDefault="0016736F" w:rsidP="00617ECE">
      <w:pPr>
        <w:spacing w:line="480" w:lineRule="auto"/>
        <w:jc w:val="both"/>
        <w:rPr>
          <w:rFonts w:ascii="TimesNewRomanPS" w:hAnsi="TimesNewRomanPS"/>
          <w:u w:val="single"/>
        </w:rPr>
      </w:pPr>
    </w:p>
    <w:p w14:paraId="338FFF74" w14:textId="617B7C54" w:rsidR="00012CDB" w:rsidRPr="0025175C" w:rsidRDefault="006B0B7C" w:rsidP="00FA38E6">
      <w:pPr>
        <w:spacing w:line="480" w:lineRule="auto"/>
        <w:ind w:firstLine="720"/>
        <w:jc w:val="both"/>
        <w:rPr>
          <w:rFonts w:ascii="TimesNewRomanPS" w:hAnsi="TimesNewRomanPS"/>
          <w:u w:val="single"/>
        </w:rPr>
      </w:pPr>
      <w:r w:rsidRPr="0025175C">
        <w:rPr>
          <w:rFonts w:ascii="TimesNewRomanPS" w:hAnsi="TimesNewRomanPS"/>
          <w:u w:val="single"/>
        </w:rPr>
        <w:t xml:space="preserve">Seasonal forcing </w:t>
      </w:r>
    </w:p>
    <w:p w14:paraId="2FFFC4A6" w14:textId="77777777" w:rsidR="001F644A" w:rsidRPr="0025175C" w:rsidRDefault="001F644A" w:rsidP="00FA38E6">
      <w:pPr>
        <w:spacing w:line="480" w:lineRule="auto"/>
        <w:ind w:firstLine="720"/>
        <w:jc w:val="both"/>
        <w:rPr>
          <w:rFonts w:ascii="Times" w:hAnsi="Times" w:cs="Times"/>
        </w:rPr>
      </w:pPr>
      <w:r w:rsidRPr="0025175C">
        <w:rPr>
          <w:rFonts w:ascii="Times" w:hAnsi="Times" w:cs="Times"/>
        </w:rPr>
        <w:t xml:space="preserve">The contact rate by age groups (baby, children, adult, elderly), </w:t>
      </w:r>
      <w:r w:rsidRPr="0025175C">
        <w:rPr>
          <w:rFonts w:ascii="Times" w:hAnsi="Times" w:cs="Times"/>
          <w:i/>
        </w:rPr>
        <w:t>g</w:t>
      </w:r>
      <w:r w:rsidRPr="0025175C">
        <w:rPr>
          <w:rFonts w:ascii="Times" w:hAnsi="Times" w:cs="Times"/>
        </w:rPr>
        <w:t xml:space="preserve">, at household type, </w:t>
      </w:r>
      <w:r w:rsidRPr="0025175C">
        <w:rPr>
          <w:rFonts w:ascii="Times" w:hAnsi="Times" w:cs="Times"/>
          <w:i/>
        </w:rPr>
        <w:t>h</w:t>
      </w:r>
      <w:r w:rsidRPr="0025175C">
        <w:rPr>
          <w:rFonts w:ascii="Times" w:hAnsi="Times" w:cs="Times"/>
        </w:rPr>
        <w:t xml:space="preserve">, denoted as </w:t>
      </w:r>
      <m:oMath>
        <m:sSub>
          <m:sSubPr>
            <m:ctrlPr>
              <w:rPr>
                <w:rFonts w:ascii="Cambria Math" w:hAnsi="Cambria Math" w:cs="Times"/>
                <w:i/>
              </w:rPr>
            </m:ctrlPr>
          </m:sSubPr>
          <m:e>
            <m:r>
              <w:rPr>
                <w:rFonts w:ascii="Cambria Math" w:hAnsi="Cambria Math" w:cs="Times"/>
              </w:rPr>
              <m:t>β</m:t>
            </m:r>
          </m:e>
          <m:sub>
            <m:r>
              <w:rPr>
                <w:rFonts w:ascii="Cambria Math" w:hAnsi="Cambria Math" w:cs="Times"/>
              </w:rPr>
              <m:t>gh,gh</m:t>
            </m:r>
          </m:sub>
        </m:sSub>
      </m:oMath>
      <w:r w:rsidRPr="0025175C">
        <w:rPr>
          <w:rFonts w:ascii="Times" w:hAnsi="Times" w:cs="Times"/>
        </w:rPr>
        <w:t xml:space="preserve">, was then used in the models to estimate the force of infection, that is, per susceptible rate of infection. In the absence of a definitive knowledge of the drivers of RSV </w:t>
      </w:r>
      <w:r w:rsidRPr="0025175C">
        <w:rPr>
          <w:rFonts w:ascii="Times" w:hAnsi="Times" w:cs="Times"/>
        </w:rPr>
        <w:lastRenderedPageBreak/>
        <w:t xml:space="preserve">seasonal patterns, seasonality is modeled using a simple </w:t>
      </w:r>
      <w:proofErr w:type="spellStart"/>
      <w:r w:rsidRPr="0025175C">
        <w:rPr>
          <w:rFonts w:ascii="Times" w:hAnsi="Times" w:cs="Times"/>
        </w:rPr>
        <w:t>cosinusoidal</w:t>
      </w:r>
      <w:proofErr w:type="spellEnd"/>
      <w:r w:rsidRPr="0025175C">
        <w:rPr>
          <w:rFonts w:ascii="Times" w:hAnsi="Times" w:cs="Times"/>
        </w:rPr>
        <w:t xml:space="preserve"> function. The force of infection by age groups (baby, children, adult, elderly), </w:t>
      </w:r>
      <w:r w:rsidRPr="0025175C">
        <w:rPr>
          <w:rFonts w:ascii="Times" w:hAnsi="Times" w:cs="Times"/>
          <w:i/>
        </w:rPr>
        <w:t>g</w:t>
      </w:r>
      <w:r w:rsidRPr="0025175C">
        <w:rPr>
          <w:rFonts w:ascii="Times" w:hAnsi="Times" w:cs="Times"/>
        </w:rPr>
        <w:t xml:space="preserve">, at household type, </w:t>
      </w:r>
      <w:r w:rsidRPr="0025175C">
        <w:rPr>
          <w:rFonts w:ascii="Times" w:hAnsi="Times" w:cs="Times"/>
          <w:i/>
        </w:rPr>
        <w:t>h</w:t>
      </w:r>
      <w:r w:rsidRPr="0025175C">
        <w:rPr>
          <w:rFonts w:ascii="Times" w:hAnsi="Times" w:cs="Times"/>
        </w:rPr>
        <w:t xml:space="preserve"> is expressed as:</w:t>
      </w:r>
    </w:p>
    <w:p w14:paraId="0D408DD9" w14:textId="1C8159BE" w:rsidR="00BB7F06" w:rsidRPr="0025175C" w:rsidRDefault="007D735A" w:rsidP="003234D4">
      <w:pPr>
        <w:spacing w:line="480" w:lineRule="auto"/>
        <w:jc w:val="both"/>
        <w:rPr>
          <w:rFonts w:ascii="Times" w:eastAsiaTheme="minorEastAsia" w:hAnsi="Times"/>
          <w:sz w:val="22"/>
          <w:szCs w:val="22"/>
          <w:lang w:bidi="th-TH"/>
        </w:rPr>
      </w:pPr>
      <m:oMathPara>
        <m:oMath>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λ</m:t>
              </m:r>
            </m:e>
            <m:sub>
              <m:r>
                <w:rPr>
                  <w:rFonts w:ascii="Cambria Math" w:eastAsiaTheme="minorEastAsia" w:hAnsi="Cambria Math"/>
                  <w:sz w:val="22"/>
                  <w:szCs w:val="22"/>
                  <w:lang w:bidi="th-TH"/>
                </w:rPr>
                <m:t>0,gh</m:t>
              </m:r>
            </m:sub>
          </m:sSub>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m:t>
              </m:r>
            </m:e>
          </m:d>
          <m:r>
            <w:rPr>
              <w:rFonts w:ascii="Cambria Math" w:eastAsiaTheme="minorEastAsia" w:hAnsi="Cambria Math"/>
              <w:sz w:val="22"/>
              <w:szCs w:val="22"/>
              <w:lang w:bidi="th-TH"/>
            </w:rPr>
            <m:t>=</m:t>
          </m:r>
          <m:nary>
            <m:naryPr>
              <m:chr m:val="∑"/>
              <m:limLoc m:val="undOvr"/>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j=gh</m:t>
              </m:r>
            </m:sub>
            <m:sup>
              <m:r>
                <w:rPr>
                  <w:rFonts w:ascii="Cambria Math" w:eastAsiaTheme="minorEastAsia" w:hAnsi="Cambria Math"/>
                  <w:sz w:val="22"/>
                  <w:szCs w:val="22"/>
                  <w:lang w:bidi="th-TH"/>
                </w:rPr>
                <m:t>n</m:t>
              </m:r>
            </m:sup>
            <m:e>
              <m:r>
                <w:rPr>
                  <w:rFonts w:ascii="Cambria Math" w:eastAsiaTheme="minorEastAsia" w:hAnsi="Cambria Math"/>
                  <w:sz w:val="22"/>
                  <w:szCs w:val="22"/>
                  <w:lang w:bidi="th-TH"/>
                </w:rPr>
                <m:t>(</m:t>
              </m:r>
              <m:f>
                <m:fPr>
                  <m:ctrlPr>
                    <w:rPr>
                      <w:rFonts w:ascii="Cambria Math" w:eastAsiaTheme="minorEastAsia" w:hAnsi="Cambria Math"/>
                      <w:i/>
                      <w:sz w:val="22"/>
                      <w:szCs w:val="22"/>
                      <w:lang w:bidi="th-TH"/>
                    </w:rPr>
                  </m:ctrlPr>
                </m:fPr>
                <m:num>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β</m:t>
                      </m:r>
                    </m:e>
                    <m:sub>
                      <m:r>
                        <w:rPr>
                          <w:rFonts w:ascii="Cambria Math" w:eastAsiaTheme="minorEastAsia" w:hAnsi="Cambria Math"/>
                          <w:sz w:val="22"/>
                          <w:szCs w:val="22"/>
                          <w:lang w:bidi="th-TH"/>
                        </w:rPr>
                        <m:t>gh,gh</m:t>
                      </m:r>
                    </m:sub>
                    <m:sup>
                      <m:r>
                        <w:rPr>
                          <w:rFonts w:ascii="Cambria Math" w:eastAsiaTheme="minorEastAsia" w:hAnsi="Cambria Math"/>
                          <w:sz w:val="22"/>
                          <w:szCs w:val="22"/>
                          <w:lang w:bidi="th-TH"/>
                        </w:rPr>
                        <m:t>i</m:t>
                      </m:r>
                    </m:sup>
                  </m:sSubSup>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m:t>
                      </m:r>
                      <m:func>
                        <m:funcPr>
                          <m:ctrlPr>
                            <w:rPr>
                              <w:rFonts w:ascii="Cambria Math" w:eastAsiaTheme="minorEastAsia" w:hAnsi="Cambria Math"/>
                              <w:sz w:val="22"/>
                              <w:szCs w:val="22"/>
                              <w:lang w:bidi="th-TH"/>
                            </w:rPr>
                          </m:ctrlPr>
                        </m:funcPr>
                        <m:fName>
                          <m:r>
                            <m:rPr>
                              <m:sty m:val="p"/>
                            </m:rPr>
                            <w:rPr>
                              <w:rFonts w:ascii="Cambria Math" w:eastAsiaTheme="minorEastAsia" w:hAnsi="Cambria Math"/>
                              <w:sz w:val="22"/>
                              <w:szCs w:val="22"/>
                              <w:lang w:bidi="th-TH"/>
                            </w:rPr>
                            <m:t>cos</m:t>
                          </m:r>
                        </m:fName>
                        <m:e>
                          <m:sSup>
                            <m:sSupPr>
                              <m:ctrlPr>
                                <w:rPr>
                                  <w:rFonts w:ascii="Cambria Math" w:eastAsiaTheme="minorEastAsia" w:hAnsi="Cambria Math"/>
                                  <w:i/>
                                  <w:sz w:val="22"/>
                                  <w:szCs w:val="22"/>
                                  <w:lang w:bidi="th-TH"/>
                                </w:rPr>
                              </m:ctrlPr>
                            </m:sSupPr>
                            <m:e>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2π</m:t>
                                  </m:r>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t-φ</m:t>
                                      </m:r>
                                    </m:e>
                                  </m:d>
                                  <m:r>
                                    <w:rPr>
                                      <w:rFonts w:ascii="Cambria Math" w:eastAsiaTheme="minorEastAsia" w:hAnsi="Cambria Math"/>
                                      <w:sz w:val="22"/>
                                      <w:szCs w:val="22"/>
                                      <w:lang w:bidi="th-TH"/>
                                    </w:rPr>
                                    <m:t>+1</m:t>
                                  </m:r>
                                </m:e>
                              </m:d>
                            </m:e>
                            <m:sup>
                              <m:r>
                                <w:rPr>
                                  <w:rFonts w:ascii="Cambria Math" w:eastAsiaTheme="minorEastAsia" w:hAnsi="Cambria Math"/>
                                  <w:sz w:val="22"/>
                                  <w:szCs w:val="22"/>
                                  <w:lang w:bidi="th-TH"/>
                                </w:rPr>
                                <m:t>pt+1-A</m:t>
                              </m:r>
                            </m:sup>
                          </m:sSup>
                        </m:e>
                      </m:func>
                    </m:e>
                  </m:d>
                </m:num>
                <m:den>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N</m:t>
                      </m:r>
                    </m:e>
                    <m:sub>
                      <m:r>
                        <w:rPr>
                          <w:rFonts w:ascii="Cambria Math" w:eastAsiaTheme="minorEastAsia" w:hAnsi="Cambria Math"/>
                          <w:sz w:val="22"/>
                          <w:szCs w:val="22"/>
                          <w:lang w:bidi="th-TH"/>
                        </w:rPr>
                        <m:t>gh</m:t>
                      </m:r>
                    </m:sub>
                  </m:sSub>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m:t>
                      </m:r>
                    </m:e>
                  </m:d>
                </m:den>
              </m:f>
              <m:r>
                <w:rPr>
                  <w:rFonts w:ascii="Cambria Math" w:eastAsiaTheme="minorEastAsia" w:hAnsi="Cambria Math"/>
                  <w:sz w:val="22"/>
                  <w:szCs w:val="22"/>
                  <w:lang w:bidi="th-TH"/>
                </w:rPr>
                <m:t>)</m:t>
              </m:r>
              <m:nary>
                <m:naryPr>
                  <m:chr m:val="∑"/>
                  <m:limLoc m:val="undOvr"/>
                  <m:supHide m:val="1"/>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k=</m:t>
                  </m:r>
                  <m:d>
                    <m:dPr>
                      <m:begChr m:val="{"/>
                      <m:endChr m:val="}"/>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A,U,L,SL,H</m:t>
                      </m:r>
                    </m:e>
                  </m:d>
                </m:sub>
                <m:sup/>
                <m:e>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m:t>
                      </m:r>
                    </m:e>
                    <m:sub>
                      <m:r>
                        <w:rPr>
                          <w:rFonts w:ascii="Cambria Math" w:eastAsiaTheme="minorEastAsia" w:hAnsi="Cambria Math"/>
                          <w:sz w:val="22"/>
                          <w:szCs w:val="22"/>
                          <w:lang w:bidi="th-TH"/>
                        </w:rPr>
                        <m:t>k</m:t>
                      </m:r>
                    </m:sub>
                  </m:sSub>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I</m:t>
                      </m:r>
                    </m:e>
                    <m:sub>
                      <m:r>
                        <w:rPr>
                          <w:rFonts w:ascii="Cambria Math" w:eastAsiaTheme="minorEastAsia" w:hAnsi="Cambria Math"/>
                          <w:sz w:val="22"/>
                          <w:szCs w:val="22"/>
                          <w:lang w:bidi="th-TH"/>
                        </w:rPr>
                        <m:t>k,gh</m:t>
                      </m:r>
                    </m:sub>
                    <m:sup>
                      <m:r>
                        <w:rPr>
                          <w:rFonts w:ascii="Cambria Math" w:eastAsiaTheme="minorEastAsia" w:hAnsi="Cambria Math"/>
                          <w:sz w:val="22"/>
                          <w:szCs w:val="22"/>
                          <w:lang w:bidi="th-TH"/>
                        </w:rPr>
                        <m:t>i</m:t>
                      </m:r>
                    </m:sup>
                  </m:sSubSup>
                  <m:r>
                    <w:rPr>
                      <w:rFonts w:ascii="Cambria Math" w:eastAsiaTheme="minorEastAsia" w:hAnsi="Cambria Math"/>
                      <w:sz w:val="22"/>
                      <w:szCs w:val="22"/>
                      <w:lang w:bidi="th-TH"/>
                    </w:rPr>
                    <m:t>(t))</m:t>
                  </m:r>
                </m:e>
              </m:nary>
            </m:e>
          </m:nary>
          <m:r>
            <w:rPr>
              <w:rFonts w:ascii="Cambria Math" w:eastAsiaTheme="minorEastAsia" w:hAnsi="Cambria Math"/>
              <w:sz w:val="22"/>
              <w:szCs w:val="22"/>
              <w:lang w:bidi="th-TH"/>
            </w:rPr>
            <m:t>+</m:t>
          </m:r>
          <m:nary>
            <m:naryPr>
              <m:chr m:val="∑"/>
              <m:limLoc m:val="undOvr"/>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j=gh</m:t>
              </m:r>
            </m:sub>
            <m:sup>
              <m:r>
                <w:rPr>
                  <w:rFonts w:ascii="Cambria Math" w:eastAsiaTheme="minorEastAsia" w:hAnsi="Cambria Math"/>
                  <w:sz w:val="22"/>
                  <w:szCs w:val="22"/>
                  <w:lang w:bidi="th-TH"/>
                </w:rPr>
                <m:t>n</m:t>
              </m:r>
            </m:sup>
            <m:e>
              <m:r>
                <w:rPr>
                  <w:rFonts w:ascii="Cambria Math" w:eastAsiaTheme="minorEastAsia" w:hAnsi="Cambria Math"/>
                  <w:sz w:val="22"/>
                  <w:szCs w:val="22"/>
                  <w:lang w:bidi="th-TH"/>
                </w:rPr>
                <m:t>(</m:t>
              </m:r>
              <m:f>
                <m:fPr>
                  <m:ctrlPr>
                    <w:rPr>
                      <w:rFonts w:ascii="Cambria Math" w:eastAsiaTheme="minorEastAsia" w:hAnsi="Cambria Math"/>
                      <w:i/>
                      <w:sz w:val="22"/>
                      <w:szCs w:val="22"/>
                      <w:lang w:bidi="th-TH"/>
                    </w:rPr>
                  </m:ctrlPr>
                </m:fPr>
                <m:num>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β</m:t>
                      </m:r>
                    </m:e>
                    <m:sub>
                      <m:r>
                        <w:rPr>
                          <w:rFonts w:ascii="Cambria Math" w:eastAsiaTheme="minorEastAsia" w:hAnsi="Cambria Math"/>
                          <w:sz w:val="22"/>
                          <w:szCs w:val="22"/>
                          <w:lang w:bidi="th-TH"/>
                        </w:rPr>
                        <m:t>gh,gh</m:t>
                      </m:r>
                    </m:sub>
                    <m:sup>
                      <m:r>
                        <w:rPr>
                          <w:rFonts w:ascii="Cambria Math" w:eastAsiaTheme="minorEastAsia" w:hAnsi="Cambria Math"/>
                          <w:sz w:val="22"/>
                          <w:szCs w:val="22"/>
                          <w:lang w:bidi="th-TH"/>
                        </w:rPr>
                        <m:t>o</m:t>
                      </m:r>
                    </m:sup>
                  </m:sSubSup>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m:t>
                      </m:r>
                      <m:func>
                        <m:funcPr>
                          <m:ctrlPr>
                            <w:rPr>
                              <w:rFonts w:ascii="Cambria Math" w:eastAsiaTheme="minorEastAsia" w:hAnsi="Cambria Math"/>
                              <w:sz w:val="22"/>
                              <w:szCs w:val="22"/>
                              <w:lang w:bidi="th-TH"/>
                            </w:rPr>
                          </m:ctrlPr>
                        </m:funcPr>
                        <m:fName>
                          <m:r>
                            <m:rPr>
                              <m:sty m:val="p"/>
                            </m:rPr>
                            <w:rPr>
                              <w:rFonts w:ascii="Cambria Math" w:eastAsiaTheme="minorEastAsia" w:hAnsi="Cambria Math"/>
                              <w:sz w:val="22"/>
                              <w:szCs w:val="22"/>
                              <w:lang w:bidi="th-TH"/>
                            </w:rPr>
                            <m:t>cos</m:t>
                          </m:r>
                        </m:fName>
                        <m:e>
                          <m:sSup>
                            <m:sSupPr>
                              <m:ctrlPr>
                                <w:rPr>
                                  <w:rFonts w:ascii="Cambria Math" w:eastAsiaTheme="minorEastAsia" w:hAnsi="Cambria Math"/>
                                  <w:i/>
                                  <w:sz w:val="22"/>
                                  <w:szCs w:val="22"/>
                                  <w:lang w:bidi="th-TH"/>
                                </w:rPr>
                              </m:ctrlPr>
                            </m:sSupPr>
                            <m:e>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2π</m:t>
                                  </m:r>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t-φ</m:t>
                                      </m:r>
                                    </m:e>
                                  </m:d>
                                  <m:r>
                                    <w:rPr>
                                      <w:rFonts w:ascii="Cambria Math" w:eastAsiaTheme="minorEastAsia" w:hAnsi="Cambria Math"/>
                                      <w:sz w:val="22"/>
                                      <w:szCs w:val="22"/>
                                      <w:lang w:bidi="th-TH"/>
                                    </w:rPr>
                                    <m:t>+1</m:t>
                                  </m:r>
                                </m:e>
                              </m:d>
                            </m:e>
                            <m:sup>
                              <m:r>
                                <w:rPr>
                                  <w:rFonts w:ascii="Cambria Math" w:eastAsiaTheme="minorEastAsia" w:hAnsi="Cambria Math"/>
                                  <w:sz w:val="22"/>
                                  <w:szCs w:val="22"/>
                                  <w:lang w:bidi="th-TH"/>
                                </w:rPr>
                                <m:t>pt+1-A</m:t>
                              </m:r>
                            </m:sup>
                          </m:sSup>
                        </m:e>
                      </m:func>
                    </m:e>
                  </m:d>
                </m:num>
                <m:den>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N</m:t>
                      </m:r>
                    </m:e>
                    <m:sub>
                      <m:r>
                        <w:rPr>
                          <w:rFonts w:ascii="Cambria Math" w:eastAsiaTheme="minorEastAsia" w:hAnsi="Cambria Math"/>
                          <w:sz w:val="22"/>
                          <w:szCs w:val="22"/>
                          <w:lang w:bidi="th-TH"/>
                        </w:rPr>
                        <m:t>gh</m:t>
                      </m:r>
                    </m:sub>
                  </m:sSub>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m:t>
                      </m:r>
                    </m:e>
                  </m:d>
                </m:den>
              </m:f>
              <m:r>
                <w:rPr>
                  <w:rFonts w:ascii="Cambria Math" w:eastAsiaTheme="minorEastAsia" w:hAnsi="Cambria Math"/>
                  <w:sz w:val="22"/>
                  <w:szCs w:val="22"/>
                  <w:lang w:bidi="th-TH"/>
                </w:rPr>
                <m:t>)</m:t>
              </m:r>
              <m:nary>
                <m:naryPr>
                  <m:chr m:val="∑"/>
                  <m:limLoc m:val="undOvr"/>
                  <m:supHide m:val="1"/>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k=</m:t>
                  </m:r>
                  <m:d>
                    <m:dPr>
                      <m:begChr m:val="{"/>
                      <m:endChr m:val="}"/>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A,U,L,SL,H</m:t>
                      </m:r>
                    </m:e>
                  </m:d>
                </m:sub>
                <m:sup/>
                <m:e>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m:t>
                      </m:r>
                    </m:e>
                    <m:sub>
                      <m:r>
                        <w:rPr>
                          <w:rFonts w:ascii="Cambria Math" w:eastAsiaTheme="minorEastAsia" w:hAnsi="Cambria Math"/>
                          <w:sz w:val="22"/>
                          <w:szCs w:val="22"/>
                          <w:lang w:bidi="th-TH"/>
                        </w:rPr>
                        <m:t>k</m:t>
                      </m:r>
                    </m:sub>
                  </m:sSub>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I</m:t>
                      </m:r>
                    </m:e>
                    <m:sub>
                      <m:r>
                        <w:rPr>
                          <w:rFonts w:ascii="Cambria Math" w:eastAsiaTheme="minorEastAsia" w:hAnsi="Cambria Math"/>
                          <w:sz w:val="22"/>
                          <w:szCs w:val="22"/>
                          <w:lang w:bidi="th-TH"/>
                        </w:rPr>
                        <m:t>k,gh</m:t>
                      </m:r>
                    </m:sub>
                    <m:sup>
                      <m:r>
                        <w:rPr>
                          <w:rFonts w:ascii="Cambria Math" w:eastAsiaTheme="minorEastAsia" w:hAnsi="Cambria Math"/>
                          <w:sz w:val="22"/>
                          <w:szCs w:val="22"/>
                          <w:lang w:bidi="th-TH"/>
                        </w:rPr>
                        <m:t>o</m:t>
                      </m:r>
                    </m:sup>
                  </m:sSubSup>
                  <m:r>
                    <w:rPr>
                      <w:rFonts w:ascii="Cambria Math" w:eastAsiaTheme="minorEastAsia" w:hAnsi="Cambria Math"/>
                      <w:sz w:val="22"/>
                      <w:szCs w:val="22"/>
                      <w:lang w:bidi="th-TH"/>
                    </w:rPr>
                    <m:t>(t))</m:t>
                  </m:r>
                </m:e>
              </m:nary>
            </m:e>
          </m:nary>
        </m:oMath>
      </m:oMathPara>
    </w:p>
    <w:p w14:paraId="008E865E" w14:textId="18011AB1" w:rsidR="00BB7F06" w:rsidRPr="0025175C" w:rsidRDefault="007D735A" w:rsidP="003234D4">
      <w:pPr>
        <w:spacing w:line="480" w:lineRule="auto"/>
        <w:jc w:val="both"/>
        <w:rPr>
          <w:rFonts w:ascii="Times" w:eastAsiaTheme="minorEastAsia" w:hAnsi="Times"/>
          <w:sz w:val="22"/>
          <w:szCs w:val="22"/>
          <w:lang w:bidi="th-TH"/>
        </w:rPr>
      </w:pPr>
      <m:oMathPara>
        <m:oMath>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λ</m:t>
              </m:r>
            </m:e>
            <m:sub>
              <m:r>
                <w:rPr>
                  <w:rFonts w:ascii="Cambria Math" w:eastAsiaTheme="minorEastAsia" w:hAnsi="Cambria Math"/>
                  <w:sz w:val="22"/>
                  <w:szCs w:val="22"/>
                  <w:lang w:bidi="th-TH"/>
                </w:rPr>
                <m:t>1,gh</m:t>
              </m:r>
            </m:sub>
          </m:sSub>
          <m:r>
            <w:rPr>
              <w:rFonts w:ascii="Cambria Math" w:eastAsiaTheme="minorEastAsia" w:hAnsi="Cambria Math"/>
              <w:sz w:val="22"/>
              <w:szCs w:val="22"/>
              <w:lang w:bidi="th-TH"/>
            </w:rPr>
            <m:t>(t)=</m:t>
          </m:r>
          <m:nary>
            <m:naryPr>
              <m:chr m:val="∑"/>
              <m:limLoc m:val="undOvr"/>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j=gh</m:t>
              </m:r>
            </m:sub>
            <m:sup>
              <m:r>
                <w:rPr>
                  <w:rFonts w:ascii="Cambria Math" w:eastAsiaTheme="minorEastAsia" w:hAnsi="Cambria Math"/>
                  <w:sz w:val="22"/>
                  <w:szCs w:val="22"/>
                  <w:lang w:bidi="th-TH"/>
                </w:rPr>
                <m:t>n</m:t>
              </m:r>
            </m:sup>
            <m:e>
              <m:r>
                <w:rPr>
                  <w:rFonts w:ascii="Cambria Math" w:eastAsiaTheme="minorEastAsia" w:hAnsi="Cambria Math"/>
                  <w:sz w:val="22"/>
                  <w:szCs w:val="22"/>
                  <w:lang w:bidi="th-TH"/>
                </w:rPr>
                <m:t>(</m:t>
              </m:r>
              <m:f>
                <m:fPr>
                  <m:ctrlPr>
                    <w:rPr>
                      <w:rFonts w:ascii="Cambria Math" w:eastAsiaTheme="minorEastAsia" w:hAnsi="Cambria Math"/>
                      <w:i/>
                      <w:sz w:val="22"/>
                      <w:szCs w:val="22"/>
                      <w:lang w:bidi="th-TH"/>
                    </w:rPr>
                  </m:ctrlPr>
                </m:fPr>
                <m:num>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1-σ</m:t>
                      </m:r>
                    </m:e>
                  </m:d>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β</m:t>
                      </m:r>
                    </m:e>
                    <m:sub>
                      <m:r>
                        <w:rPr>
                          <w:rFonts w:ascii="Cambria Math" w:eastAsiaTheme="minorEastAsia" w:hAnsi="Cambria Math"/>
                          <w:sz w:val="22"/>
                          <w:szCs w:val="22"/>
                          <w:lang w:bidi="th-TH"/>
                        </w:rPr>
                        <m:t>gh,gh</m:t>
                      </m:r>
                    </m:sub>
                    <m:sup>
                      <m:r>
                        <w:rPr>
                          <w:rFonts w:ascii="Cambria Math" w:eastAsiaTheme="minorEastAsia" w:hAnsi="Cambria Math"/>
                          <w:sz w:val="22"/>
                          <w:szCs w:val="22"/>
                          <w:lang w:bidi="th-TH"/>
                        </w:rPr>
                        <m:t>i</m:t>
                      </m:r>
                    </m:sup>
                  </m:sSubSup>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m:t>
                      </m:r>
                      <m:func>
                        <m:funcPr>
                          <m:ctrlPr>
                            <w:rPr>
                              <w:rFonts w:ascii="Cambria Math" w:eastAsiaTheme="minorEastAsia" w:hAnsi="Cambria Math"/>
                              <w:sz w:val="22"/>
                              <w:szCs w:val="22"/>
                              <w:lang w:bidi="th-TH"/>
                            </w:rPr>
                          </m:ctrlPr>
                        </m:funcPr>
                        <m:fName>
                          <m:r>
                            <m:rPr>
                              <m:sty m:val="p"/>
                            </m:rPr>
                            <w:rPr>
                              <w:rFonts w:ascii="Cambria Math" w:eastAsiaTheme="minorEastAsia" w:hAnsi="Cambria Math"/>
                              <w:sz w:val="22"/>
                              <w:szCs w:val="22"/>
                              <w:lang w:bidi="th-TH"/>
                            </w:rPr>
                            <m:t>cos</m:t>
                          </m:r>
                        </m:fName>
                        <m:e>
                          <m:sSup>
                            <m:sSupPr>
                              <m:ctrlPr>
                                <w:rPr>
                                  <w:rFonts w:ascii="Cambria Math" w:eastAsiaTheme="minorEastAsia" w:hAnsi="Cambria Math"/>
                                  <w:i/>
                                  <w:sz w:val="22"/>
                                  <w:szCs w:val="22"/>
                                  <w:lang w:bidi="th-TH"/>
                                </w:rPr>
                              </m:ctrlPr>
                            </m:sSupPr>
                            <m:e>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2π</m:t>
                                  </m:r>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t-φ</m:t>
                                      </m:r>
                                    </m:e>
                                  </m:d>
                                  <m:r>
                                    <w:rPr>
                                      <w:rFonts w:ascii="Cambria Math" w:eastAsiaTheme="minorEastAsia" w:hAnsi="Cambria Math"/>
                                      <w:sz w:val="22"/>
                                      <w:szCs w:val="22"/>
                                      <w:lang w:bidi="th-TH"/>
                                    </w:rPr>
                                    <m:t>+1</m:t>
                                  </m:r>
                                </m:e>
                              </m:d>
                            </m:e>
                            <m:sup>
                              <m:r>
                                <w:rPr>
                                  <w:rFonts w:ascii="Cambria Math" w:eastAsiaTheme="minorEastAsia" w:hAnsi="Cambria Math"/>
                                  <w:sz w:val="22"/>
                                  <w:szCs w:val="22"/>
                                  <w:lang w:bidi="th-TH"/>
                                </w:rPr>
                                <m:t>pt+1-A</m:t>
                              </m:r>
                            </m:sup>
                          </m:sSup>
                        </m:e>
                      </m:func>
                    </m:e>
                  </m:d>
                </m:num>
                <m:den>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N</m:t>
                      </m:r>
                    </m:e>
                    <m:sub>
                      <m:r>
                        <w:rPr>
                          <w:rFonts w:ascii="Cambria Math" w:eastAsiaTheme="minorEastAsia" w:hAnsi="Cambria Math"/>
                          <w:sz w:val="22"/>
                          <w:szCs w:val="22"/>
                          <w:lang w:bidi="th-TH"/>
                        </w:rPr>
                        <m:t>gh</m:t>
                      </m:r>
                    </m:sub>
                  </m:sSub>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m:t>
                      </m:r>
                    </m:e>
                  </m:d>
                </m:den>
              </m:f>
              <m:r>
                <w:rPr>
                  <w:rFonts w:ascii="Cambria Math" w:eastAsiaTheme="minorEastAsia" w:hAnsi="Cambria Math"/>
                  <w:sz w:val="22"/>
                  <w:szCs w:val="22"/>
                  <w:lang w:bidi="th-TH"/>
                </w:rPr>
                <m:t>)</m:t>
              </m:r>
              <m:nary>
                <m:naryPr>
                  <m:chr m:val="∑"/>
                  <m:limLoc m:val="undOvr"/>
                  <m:supHide m:val="1"/>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k=</m:t>
                  </m:r>
                  <m:d>
                    <m:dPr>
                      <m:begChr m:val="{"/>
                      <m:endChr m:val="}"/>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A,U,L,SL,H</m:t>
                      </m:r>
                    </m:e>
                  </m:d>
                </m:sub>
                <m:sup/>
                <m:e>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m:t>
                      </m:r>
                    </m:e>
                    <m:sub>
                      <m:r>
                        <w:rPr>
                          <w:rFonts w:ascii="Cambria Math" w:eastAsiaTheme="minorEastAsia" w:hAnsi="Cambria Math"/>
                          <w:sz w:val="22"/>
                          <w:szCs w:val="22"/>
                          <w:lang w:bidi="th-TH"/>
                        </w:rPr>
                        <m:t>k</m:t>
                      </m:r>
                    </m:sub>
                  </m:sSub>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I</m:t>
                      </m:r>
                    </m:e>
                    <m:sub>
                      <m:r>
                        <w:rPr>
                          <w:rFonts w:ascii="Cambria Math" w:eastAsiaTheme="minorEastAsia" w:hAnsi="Cambria Math"/>
                          <w:sz w:val="22"/>
                          <w:szCs w:val="22"/>
                          <w:lang w:bidi="th-TH"/>
                        </w:rPr>
                        <m:t>k,gh</m:t>
                      </m:r>
                    </m:sub>
                    <m:sup>
                      <m:r>
                        <w:rPr>
                          <w:rFonts w:ascii="Cambria Math" w:eastAsiaTheme="minorEastAsia" w:hAnsi="Cambria Math"/>
                          <w:sz w:val="22"/>
                          <w:szCs w:val="22"/>
                          <w:lang w:bidi="th-TH"/>
                        </w:rPr>
                        <m:t>i</m:t>
                      </m:r>
                    </m:sup>
                  </m:sSubSup>
                  <m:r>
                    <w:rPr>
                      <w:rFonts w:ascii="Cambria Math" w:eastAsiaTheme="minorEastAsia" w:hAnsi="Cambria Math"/>
                      <w:sz w:val="22"/>
                      <w:szCs w:val="22"/>
                      <w:lang w:bidi="th-TH"/>
                    </w:rPr>
                    <m:t>(t))</m:t>
                  </m:r>
                </m:e>
              </m:nary>
            </m:e>
          </m:nary>
          <m:r>
            <w:rPr>
              <w:rFonts w:ascii="Cambria Math" w:eastAsiaTheme="minorEastAsia" w:hAnsi="Cambria Math"/>
              <w:sz w:val="22"/>
              <w:szCs w:val="22"/>
              <w:lang w:bidi="th-TH"/>
            </w:rPr>
            <m:t>+</m:t>
          </m:r>
          <m:nary>
            <m:naryPr>
              <m:chr m:val="∑"/>
              <m:limLoc m:val="undOvr"/>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j=gh</m:t>
              </m:r>
            </m:sub>
            <m:sup>
              <m:r>
                <w:rPr>
                  <w:rFonts w:ascii="Cambria Math" w:eastAsiaTheme="minorEastAsia" w:hAnsi="Cambria Math"/>
                  <w:sz w:val="22"/>
                  <w:szCs w:val="22"/>
                  <w:lang w:bidi="th-TH"/>
                </w:rPr>
                <m:t>n</m:t>
              </m:r>
            </m:sup>
            <m:e>
              <m:r>
                <w:rPr>
                  <w:rFonts w:ascii="Cambria Math" w:eastAsiaTheme="minorEastAsia" w:hAnsi="Cambria Math"/>
                  <w:sz w:val="22"/>
                  <w:szCs w:val="22"/>
                  <w:lang w:bidi="th-TH"/>
                </w:rPr>
                <m:t>(</m:t>
              </m:r>
              <m:f>
                <m:fPr>
                  <m:ctrlPr>
                    <w:rPr>
                      <w:rFonts w:ascii="Cambria Math" w:eastAsiaTheme="minorEastAsia" w:hAnsi="Cambria Math"/>
                      <w:i/>
                      <w:sz w:val="22"/>
                      <w:szCs w:val="22"/>
                      <w:lang w:bidi="th-TH"/>
                    </w:rPr>
                  </m:ctrlPr>
                </m:fPr>
                <m:num>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1-σ</m:t>
                      </m:r>
                    </m:e>
                  </m:d>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β</m:t>
                      </m:r>
                    </m:e>
                    <m:sub>
                      <m:r>
                        <w:rPr>
                          <w:rFonts w:ascii="Cambria Math" w:eastAsiaTheme="minorEastAsia" w:hAnsi="Cambria Math"/>
                          <w:sz w:val="22"/>
                          <w:szCs w:val="22"/>
                          <w:lang w:bidi="th-TH"/>
                        </w:rPr>
                        <m:t>gh,gh</m:t>
                      </m:r>
                    </m:sub>
                    <m:sup>
                      <m:r>
                        <w:rPr>
                          <w:rFonts w:ascii="Cambria Math" w:eastAsiaTheme="minorEastAsia" w:hAnsi="Cambria Math"/>
                          <w:sz w:val="22"/>
                          <w:szCs w:val="22"/>
                          <w:lang w:bidi="th-TH"/>
                        </w:rPr>
                        <m:t>o</m:t>
                      </m:r>
                    </m:sup>
                  </m:sSubSup>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m:t>
                      </m:r>
                      <m:func>
                        <m:funcPr>
                          <m:ctrlPr>
                            <w:rPr>
                              <w:rFonts w:ascii="Cambria Math" w:eastAsiaTheme="minorEastAsia" w:hAnsi="Cambria Math"/>
                              <w:sz w:val="22"/>
                              <w:szCs w:val="22"/>
                              <w:lang w:bidi="th-TH"/>
                            </w:rPr>
                          </m:ctrlPr>
                        </m:funcPr>
                        <m:fName>
                          <m:r>
                            <m:rPr>
                              <m:sty m:val="p"/>
                            </m:rPr>
                            <w:rPr>
                              <w:rFonts w:ascii="Cambria Math" w:eastAsiaTheme="minorEastAsia" w:hAnsi="Cambria Math"/>
                              <w:sz w:val="22"/>
                              <w:szCs w:val="22"/>
                              <w:lang w:bidi="th-TH"/>
                            </w:rPr>
                            <m:t>cos</m:t>
                          </m:r>
                        </m:fName>
                        <m:e>
                          <m:sSup>
                            <m:sSupPr>
                              <m:ctrlPr>
                                <w:rPr>
                                  <w:rFonts w:ascii="Cambria Math" w:eastAsiaTheme="minorEastAsia" w:hAnsi="Cambria Math"/>
                                  <w:i/>
                                  <w:sz w:val="22"/>
                                  <w:szCs w:val="22"/>
                                  <w:lang w:bidi="th-TH"/>
                                </w:rPr>
                              </m:ctrlPr>
                            </m:sSupPr>
                            <m:e>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2π</m:t>
                                  </m:r>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t-φ</m:t>
                                      </m:r>
                                    </m:e>
                                  </m:d>
                                  <m:r>
                                    <w:rPr>
                                      <w:rFonts w:ascii="Cambria Math" w:eastAsiaTheme="minorEastAsia" w:hAnsi="Cambria Math"/>
                                      <w:sz w:val="22"/>
                                      <w:szCs w:val="22"/>
                                      <w:lang w:bidi="th-TH"/>
                                    </w:rPr>
                                    <m:t>+1</m:t>
                                  </m:r>
                                </m:e>
                              </m:d>
                            </m:e>
                            <m:sup>
                              <m:r>
                                <w:rPr>
                                  <w:rFonts w:ascii="Cambria Math" w:eastAsiaTheme="minorEastAsia" w:hAnsi="Cambria Math"/>
                                  <w:sz w:val="22"/>
                                  <w:szCs w:val="22"/>
                                  <w:lang w:bidi="th-TH"/>
                                </w:rPr>
                                <m:t>pt+1-A</m:t>
                              </m:r>
                            </m:sup>
                          </m:sSup>
                        </m:e>
                      </m:func>
                    </m:e>
                  </m:d>
                </m:num>
                <m:den>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N</m:t>
                      </m:r>
                    </m:e>
                    <m:sub>
                      <m:r>
                        <w:rPr>
                          <w:rFonts w:ascii="Cambria Math" w:eastAsiaTheme="minorEastAsia" w:hAnsi="Cambria Math"/>
                          <w:sz w:val="22"/>
                          <w:szCs w:val="22"/>
                          <w:lang w:bidi="th-TH"/>
                        </w:rPr>
                        <m:t>gh</m:t>
                      </m:r>
                    </m:sub>
                  </m:sSub>
                  <m:d>
                    <m:dPr>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t</m:t>
                      </m:r>
                    </m:e>
                  </m:d>
                </m:den>
              </m:f>
              <m:r>
                <w:rPr>
                  <w:rFonts w:ascii="Cambria Math" w:eastAsiaTheme="minorEastAsia" w:hAnsi="Cambria Math"/>
                  <w:sz w:val="22"/>
                  <w:szCs w:val="22"/>
                  <w:lang w:bidi="th-TH"/>
                </w:rPr>
                <m:t>)</m:t>
              </m:r>
              <m:nary>
                <m:naryPr>
                  <m:chr m:val="∑"/>
                  <m:limLoc m:val="undOvr"/>
                  <m:supHide m:val="1"/>
                  <m:ctrlPr>
                    <w:rPr>
                      <w:rFonts w:ascii="Cambria Math" w:eastAsiaTheme="minorEastAsia" w:hAnsi="Cambria Math"/>
                      <w:i/>
                      <w:sz w:val="22"/>
                      <w:szCs w:val="22"/>
                      <w:lang w:bidi="th-TH"/>
                    </w:rPr>
                  </m:ctrlPr>
                </m:naryPr>
                <m:sub>
                  <m:r>
                    <w:rPr>
                      <w:rFonts w:ascii="Cambria Math" w:eastAsiaTheme="minorEastAsia" w:hAnsi="Cambria Math"/>
                      <w:sz w:val="22"/>
                      <w:szCs w:val="22"/>
                      <w:lang w:bidi="th-TH"/>
                    </w:rPr>
                    <m:t>k=</m:t>
                  </m:r>
                  <m:d>
                    <m:dPr>
                      <m:begChr m:val="{"/>
                      <m:endChr m:val="}"/>
                      <m:ctrlPr>
                        <w:rPr>
                          <w:rFonts w:ascii="Cambria Math" w:eastAsiaTheme="minorEastAsia" w:hAnsi="Cambria Math"/>
                          <w:i/>
                          <w:sz w:val="22"/>
                          <w:szCs w:val="22"/>
                          <w:lang w:bidi="th-TH"/>
                        </w:rPr>
                      </m:ctrlPr>
                    </m:dPr>
                    <m:e>
                      <m:r>
                        <w:rPr>
                          <w:rFonts w:ascii="Cambria Math" w:eastAsiaTheme="minorEastAsia" w:hAnsi="Cambria Math"/>
                          <w:sz w:val="22"/>
                          <w:szCs w:val="22"/>
                          <w:lang w:bidi="th-TH"/>
                        </w:rPr>
                        <m:t>A,U,L,SL,H</m:t>
                      </m:r>
                    </m:e>
                  </m:d>
                </m:sub>
                <m:sup/>
                <m:e>
                  <m:sSub>
                    <m:sSubPr>
                      <m:ctrlPr>
                        <w:rPr>
                          <w:rFonts w:ascii="Cambria Math" w:eastAsiaTheme="minorEastAsia" w:hAnsi="Cambria Math"/>
                          <w:i/>
                          <w:sz w:val="22"/>
                          <w:szCs w:val="22"/>
                          <w:lang w:bidi="th-TH"/>
                        </w:rPr>
                      </m:ctrlPr>
                    </m:sSubPr>
                    <m:e>
                      <m:r>
                        <w:rPr>
                          <w:rFonts w:ascii="Cambria Math" w:eastAsiaTheme="minorEastAsia" w:hAnsi="Cambria Math"/>
                          <w:sz w:val="22"/>
                          <w:szCs w:val="22"/>
                          <w:lang w:bidi="th-TH"/>
                        </w:rPr>
                        <m:t>∝</m:t>
                      </m:r>
                    </m:e>
                    <m:sub>
                      <m:r>
                        <w:rPr>
                          <w:rFonts w:ascii="Cambria Math" w:eastAsiaTheme="minorEastAsia" w:hAnsi="Cambria Math"/>
                          <w:sz w:val="22"/>
                          <w:szCs w:val="22"/>
                          <w:lang w:bidi="th-TH"/>
                        </w:rPr>
                        <m:t>k</m:t>
                      </m:r>
                    </m:sub>
                  </m:sSub>
                  <m:sSubSup>
                    <m:sSubSupPr>
                      <m:ctrlPr>
                        <w:rPr>
                          <w:rFonts w:ascii="Cambria Math" w:eastAsiaTheme="minorEastAsia" w:hAnsi="Cambria Math"/>
                          <w:i/>
                          <w:sz w:val="22"/>
                          <w:szCs w:val="22"/>
                          <w:lang w:bidi="th-TH"/>
                        </w:rPr>
                      </m:ctrlPr>
                    </m:sSubSupPr>
                    <m:e>
                      <m:r>
                        <w:rPr>
                          <w:rFonts w:ascii="Cambria Math" w:eastAsiaTheme="minorEastAsia" w:hAnsi="Cambria Math"/>
                          <w:sz w:val="22"/>
                          <w:szCs w:val="22"/>
                          <w:lang w:bidi="th-TH"/>
                        </w:rPr>
                        <m:t>I</m:t>
                      </m:r>
                    </m:e>
                    <m:sub>
                      <m:r>
                        <w:rPr>
                          <w:rFonts w:ascii="Cambria Math" w:eastAsiaTheme="minorEastAsia" w:hAnsi="Cambria Math"/>
                          <w:sz w:val="22"/>
                          <w:szCs w:val="22"/>
                          <w:lang w:bidi="th-TH"/>
                        </w:rPr>
                        <m:t>k,gh</m:t>
                      </m:r>
                    </m:sub>
                    <m:sup>
                      <m:r>
                        <w:rPr>
                          <w:rFonts w:ascii="Cambria Math" w:eastAsiaTheme="minorEastAsia" w:hAnsi="Cambria Math"/>
                          <w:sz w:val="22"/>
                          <w:szCs w:val="22"/>
                          <w:lang w:bidi="th-TH"/>
                        </w:rPr>
                        <m:t>o</m:t>
                      </m:r>
                    </m:sup>
                  </m:sSubSup>
                  <m:r>
                    <w:rPr>
                      <w:rFonts w:ascii="Cambria Math" w:eastAsiaTheme="minorEastAsia" w:hAnsi="Cambria Math"/>
                      <w:sz w:val="22"/>
                      <w:szCs w:val="22"/>
                      <w:lang w:bidi="th-TH"/>
                    </w:rPr>
                    <m:t>(t))</m:t>
                  </m:r>
                </m:e>
              </m:nary>
            </m:e>
          </m:nary>
        </m:oMath>
      </m:oMathPara>
    </w:p>
    <w:p w14:paraId="1F6F03D8" w14:textId="2B5C734F" w:rsidR="00243C34" w:rsidRPr="0025175C" w:rsidRDefault="00243C34" w:rsidP="00950D43">
      <w:pPr>
        <w:spacing w:line="480" w:lineRule="auto"/>
        <w:jc w:val="right"/>
        <w:rPr>
          <w:rFonts w:ascii="Times New Roman" w:hAnsi="Times New Roman"/>
          <w:lang w:bidi="th-TH"/>
        </w:rPr>
      </w:pPr>
      <w:r w:rsidRPr="0025175C">
        <w:rPr>
          <w:rFonts w:ascii="Times New Roman" w:hAnsi="Times New Roman"/>
          <w:lang w:bidi="th-TH"/>
        </w:rPr>
        <w:t>(Equation 6)</w:t>
      </w:r>
    </w:p>
    <w:p w14:paraId="49EFDF06" w14:textId="2FB6582B" w:rsidR="00482CA4" w:rsidRPr="0025175C" w:rsidRDefault="00AB2BFB" w:rsidP="00823408">
      <w:pPr>
        <w:spacing w:line="480" w:lineRule="auto"/>
        <w:ind w:firstLine="720"/>
        <w:jc w:val="both"/>
        <w:rPr>
          <w:rFonts w:ascii="Times" w:hAnsi="Times"/>
        </w:rPr>
      </w:pPr>
      <w:r w:rsidRPr="0025175C">
        <w:rPr>
          <w:rFonts w:ascii="Times" w:hAnsi="Times"/>
        </w:rPr>
        <w:t xml:space="preserve">where </w:t>
      </w:r>
      <m:oMath>
        <m:sSub>
          <m:sSubPr>
            <m:ctrlPr>
              <w:rPr>
                <w:rFonts w:ascii="Cambria Math" w:eastAsiaTheme="minorEastAsia" w:hAnsi="Cambria Math"/>
                <w:i/>
                <w:lang w:bidi="th-TH"/>
              </w:rPr>
            </m:ctrlPr>
          </m:sSubPr>
          <m:e>
            <m:r>
              <w:rPr>
                <w:rFonts w:ascii="Cambria Math" w:eastAsiaTheme="minorEastAsia" w:hAnsi="Cambria Math"/>
                <w:lang w:bidi="th-TH"/>
              </w:rPr>
              <m:t>β</m:t>
            </m:r>
          </m:e>
          <m:sub>
            <m:r>
              <w:rPr>
                <w:rFonts w:ascii="Cambria Math" w:eastAsiaTheme="minorEastAsia" w:hAnsi="Cambria Math"/>
                <w:lang w:bidi="th-TH"/>
              </w:rPr>
              <m:t>gh,gh</m:t>
            </m:r>
          </m:sub>
        </m:sSub>
      </m:oMath>
      <w:r w:rsidRPr="0025175C">
        <w:rPr>
          <w:rFonts w:ascii="Times" w:hAnsi="Times"/>
          <w:i/>
          <w:iCs/>
        </w:rPr>
        <w:t xml:space="preserve"> </w:t>
      </w:r>
      <w:r w:rsidRPr="0025175C">
        <w:rPr>
          <w:rFonts w:ascii="Times" w:hAnsi="Times"/>
        </w:rPr>
        <w:t xml:space="preserve">represents the </w:t>
      </w:r>
      <w:r w:rsidR="00661CEA" w:rsidRPr="0025175C">
        <w:rPr>
          <w:rFonts w:ascii="Times" w:hAnsi="Times"/>
        </w:rPr>
        <w:t>contact</w:t>
      </w:r>
      <w:r w:rsidRPr="0025175C">
        <w:rPr>
          <w:rFonts w:ascii="Times" w:hAnsi="Times"/>
        </w:rPr>
        <w:t xml:space="preserve"> matrix (the transmission coefficient between susceptible </w:t>
      </w:r>
      <w:r w:rsidR="008C14E2" w:rsidRPr="0025175C">
        <w:rPr>
          <w:rFonts w:ascii="Times" w:hAnsi="Times"/>
        </w:rPr>
        <w:t>and</w:t>
      </w:r>
      <w:r w:rsidRPr="0025175C">
        <w:rPr>
          <w:rFonts w:ascii="Times" w:hAnsi="Times"/>
        </w:rPr>
        <w:t xml:space="preserve"> infected </w:t>
      </w:r>
      <w:r w:rsidR="004D3E3E" w:rsidRPr="0025175C">
        <w:rPr>
          <w:rFonts w:ascii="Times" w:hAnsi="Times"/>
        </w:rPr>
        <w:t>people</w:t>
      </w:r>
      <w:r w:rsidR="00ED3C6E" w:rsidRPr="0025175C">
        <w:rPr>
          <w:rFonts w:ascii="Times" w:hAnsi="Times"/>
        </w:rPr>
        <w:t xml:space="preserve"> </w:t>
      </w:r>
      <w:r w:rsidR="008C14E2" w:rsidRPr="0025175C">
        <w:rPr>
          <w:rFonts w:ascii="Times" w:hAnsi="Times"/>
        </w:rPr>
        <w:t>in</w:t>
      </w:r>
      <w:r w:rsidR="00A73895" w:rsidRPr="0025175C">
        <w:rPr>
          <w:rFonts w:ascii="Times" w:hAnsi="Times"/>
        </w:rPr>
        <w:t>side</w:t>
      </w:r>
      <w:r w:rsidR="00C41459" w:rsidRPr="0025175C">
        <w:rPr>
          <w:rFonts w:ascii="Times" w:hAnsi="Times"/>
        </w:rPr>
        <w:t xml:space="preserve"> and outside</w:t>
      </w:r>
      <w:r w:rsidR="00A73895" w:rsidRPr="0025175C">
        <w:rPr>
          <w:rFonts w:ascii="Times" w:hAnsi="Times"/>
        </w:rPr>
        <w:t xml:space="preserve"> household</w:t>
      </w:r>
      <w:r w:rsidRPr="0025175C">
        <w:rPr>
          <w:rFonts w:ascii="Times" w:hAnsi="Times"/>
        </w:rPr>
        <w:t xml:space="preserve">), </w:t>
      </w:r>
      <m:oMath>
        <m:sSub>
          <m:sSubPr>
            <m:ctrlPr>
              <w:rPr>
                <w:rFonts w:ascii="Cambria Math" w:eastAsiaTheme="minorEastAsia" w:hAnsi="Cambria Math"/>
                <w:i/>
                <w:lang w:bidi="th-TH"/>
              </w:rPr>
            </m:ctrlPr>
          </m:sSubPr>
          <m:e>
            <m:r>
              <w:rPr>
                <w:rFonts w:ascii="Cambria Math" w:eastAsiaTheme="minorEastAsia" w:hAnsi="Cambria Math"/>
                <w:lang w:bidi="th-TH"/>
              </w:rPr>
              <m:t>N</m:t>
            </m:r>
          </m:e>
          <m:sub>
            <m:r>
              <w:rPr>
                <w:rFonts w:ascii="Cambria Math" w:eastAsiaTheme="minorEastAsia" w:hAnsi="Cambria Math"/>
                <w:lang w:bidi="th-TH"/>
              </w:rPr>
              <m:t>gh</m:t>
            </m:r>
          </m:sub>
        </m:sSub>
        <m:r>
          <w:rPr>
            <w:rFonts w:ascii="Cambria Math" w:eastAsiaTheme="minorEastAsia" w:hAnsi="Cambria Math"/>
            <w:lang w:bidi="th-TH"/>
          </w:rPr>
          <m:t>(t)</m:t>
        </m:r>
      </m:oMath>
      <w:r w:rsidRPr="0025175C">
        <w:rPr>
          <w:rFonts w:ascii="Times" w:hAnsi="Times"/>
          <w:i/>
          <w:iCs/>
        </w:rPr>
        <w:t xml:space="preserve"> </w:t>
      </w:r>
      <w:r w:rsidRPr="0025175C">
        <w:rPr>
          <w:rFonts w:ascii="Times" w:hAnsi="Times"/>
        </w:rPr>
        <w:t>is the total number of i</w:t>
      </w:r>
      <w:r w:rsidR="00681A23" w:rsidRPr="0025175C">
        <w:rPr>
          <w:rFonts w:ascii="Times" w:hAnsi="Times"/>
        </w:rPr>
        <w:t xml:space="preserve">nfected </w:t>
      </w:r>
      <w:r w:rsidR="00DD6994" w:rsidRPr="0025175C">
        <w:rPr>
          <w:rFonts w:ascii="Times" w:hAnsi="Times"/>
        </w:rPr>
        <w:t>people</w:t>
      </w:r>
      <w:r w:rsidR="001703B6" w:rsidRPr="0025175C">
        <w:rPr>
          <w:rFonts w:ascii="Times" w:hAnsi="Times"/>
        </w:rPr>
        <w:t xml:space="preserve"> </w:t>
      </w:r>
      <w:r w:rsidR="00681A23" w:rsidRPr="0025175C">
        <w:rPr>
          <w:rFonts w:ascii="Times" w:hAnsi="Times"/>
        </w:rPr>
        <w:t>inside</w:t>
      </w:r>
      <w:r w:rsidR="00C41459" w:rsidRPr="0025175C">
        <w:rPr>
          <w:rFonts w:ascii="Times" w:hAnsi="Times"/>
        </w:rPr>
        <w:t xml:space="preserve"> and outside</w:t>
      </w:r>
      <w:r w:rsidR="00D56BDD" w:rsidRPr="0025175C">
        <w:rPr>
          <w:rFonts w:ascii="Times" w:hAnsi="Times"/>
        </w:rPr>
        <w:t xml:space="preserve"> </w:t>
      </w:r>
      <w:r w:rsidR="00681A23" w:rsidRPr="0025175C">
        <w:rPr>
          <w:rFonts w:ascii="Times" w:hAnsi="Times"/>
        </w:rPr>
        <w:t>household</w:t>
      </w:r>
      <w:r w:rsidRPr="0025175C">
        <w:rPr>
          <w:rFonts w:ascii="Times" w:hAnsi="Times"/>
          <w:i/>
          <w:iCs/>
        </w:rPr>
        <w:t xml:space="preserve"> </w:t>
      </w:r>
      <w:r w:rsidRPr="0025175C">
        <w:rPr>
          <w:rFonts w:ascii="Times" w:hAnsi="Times"/>
        </w:rPr>
        <w:t xml:space="preserve">at time t, </w:t>
      </w:r>
      <m:oMath>
        <m:sSub>
          <m:sSubPr>
            <m:ctrlPr>
              <w:rPr>
                <w:rFonts w:ascii="Cambria Math" w:eastAsiaTheme="minorEastAsia" w:hAnsi="Cambria Math"/>
                <w:i/>
                <w:lang w:bidi="th-TH"/>
              </w:rPr>
            </m:ctrlPr>
          </m:sSubPr>
          <m:e>
            <m:r>
              <w:rPr>
                <w:rFonts w:ascii="Cambria Math" w:eastAsiaTheme="minorEastAsia" w:hAnsi="Cambria Math"/>
                <w:lang w:bidi="th-TH"/>
              </w:rPr>
              <m:t>∝</m:t>
            </m:r>
          </m:e>
          <m:sub>
            <m:r>
              <w:rPr>
                <w:rFonts w:ascii="Cambria Math" w:eastAsiaTheme="minorEastAsia" w:hAnsi="Cambria Math"/>
                <w:lang w:bidi="th-TH"/>
              </w:rPr>
              <m:t>k</m:t>
            </m:r>
          </m:sub>
        </m:sSub>
        <m:sSub>
          <m:sSubPr>
            <m:ctrlPr>
              <w:rPr>
                <w:rFonts w:ascii="Cambria Math" w:eastAsiaTheme="minorEastAsia" w:hAnsi="Cambria Math"/>
                <w:i/>
                <w:lang w:bidi="th-TH"/>
              </w:rPr>
            </m:ctrlPr>
          </m:sSubPr>
          <m:e>
            <m:r>
              <w:rPr>
                <w:rFonts w:ascii="Cambria Math" w:eastAsiaTheme="minorEastAsia" w:hAnsi="Cambria Math"/>
                <w:lang w:bidi="th-TH"/>
              </w:rPr>
              <m:t>I</m:t>
            </m:r>
          </m:e>
          <m:sub>
            <m:r>
              <w:rPr>
                <w:rFonts w:ascii="Cambria Math" w:eastAsiaTheme="minorEastAsia" w:hAnsi="Cambria Math"/>
                <w:lang w:bidi="th-TH"/>
              </w:rPr>
              <m:t>k,gh</m:t>
            </m:r>
          </m:sub>
        </m:sSub>
      </m:oMath>
      <w:r w:rsidRPr="0025175C">
        <w:rPr>
          <w:rFonts w:ascii="Times" w:hAnsi="Times"/>
        </w:rPr>
        <w:t>, is the relative infectiousness</w:t>
      </w:r>
      <w:r w:rsidR="00C41459" w:rsidRPr="0025175C">
        <w:rPr>
          <w:rFonts w:ascii="Times" w:hAnsi="Times"/>
        </w:rPr>
        <w:t xml:space="preserve"> inside and outside household</w:t>
      </w:r>
      <w:r w:rsidRPr="0025175C">
        <w:rPr>
          <w:rFonts w:ascii="Times" w:hAnsi="Times"/>
        </w:rPr>
        <w:t xml:space="preserve"> of infected individuals in different infected classes </w:t>
      </w:r>
      <w:r w:rsidRPr="0025175C">
        <w:rPr>
          <w:rFonts w:ascii="Times" w:hAnsi="Times"/>
          <w:i/>
          <w:iCs/>
        </w:rPr>
        <w:t xml:space="preserve">k (k </w:t>
      </w:r>
      <w:r w:rsidRPr="0025175C">
        <w:rPr>
          <w:rFonts w:ascii="Times" w:hAnsi="Times"/>
        </w:rPr>
        <w:t xml:space="preserve">= asymptomatic (A), upper respiratory tract infection (URTI), lower respiratory tract infection (LRTI), severe lower respiratory tract infection (SLRTI) and hospitalization (H). </w:t>
      </w:r>
      <w:r w:rsidR="004428EA" w:rsidRPr="0025175C">
        <w:rPr>
          <w:rFonts w:ascii="Times New Roman" w:eastAsia="Times New Roman" w:hAnsi="Times New Roman" w:cs="Times New Roman"/>
          <w:lang w:eastAsia="ja-JP"/>
        </w:rPr>
        <w:t xml:space="preserve">Immunity factor reducing the susceptibility of previously exposed individuals in </w:t>
      </w:r>
      <w:r w:rsidR="009C02CD" w:rsidRPr="000323B6">
        <w:rPr>
          <w:rFonts w:ascii="Times New Roman" w:eastAsia="Times New Roman" w:hAnsi="Times New Roman" w:cs="Times New Roman"/>
          <w:noProof/>
          <w:position w:val="-8"/>
          <w:lang w:eastAsia="ja-JP"/>
        </w:rPr>
        <w:object w:dxaOrig="220" w:dyaOrig="280" w14:anchorId="62187A63">
          <v:shape id="_x0000_i1026" type="#_x0000_t75" alt="" style="width:12.5pt;height:13pt;mso-width-percent:0;mso-height-percent:0;mso-width-percent:0;mso-height-percent:0" o:ole="">
            <v:imagedata r:id="rId7" o:title=""/>
          </v:shape>
          <o:OLEObject Type="Embed" ProgID="Equation.3" ShapeID="_x0000_i1026" DrawAspect="Content" ObjectID="_1622981575" r:id="rId9"/>
        </w:object>
      </w:r>
      <w:r w:rsidR="00B500B1" w:rsidRPr="0025175C">
        <w:rPr>
          <w:rFonts w:ascii="Times New Roman" w:eastAsia="Times New Roman" w:hAnsi="Times New Roman" w:cs="Times New Roman"/>
          <w:noProof/>
          <w:lang w:eastAsia="ja-JP"/>
        </w:rPr>
        <w:t xml:space="preserve">, </w:t>
      </w:r>
      <m:oMath>
        <m:r>
          <m:rPr>
            <m:sty m:val="p"/>
          </m:rPr>
          <w:rPr>
            <w:rFonts w:ascii="Cambria Math" w:hAnsi="Cambria Math" w:cs="Times New Roman"/>
          </w:rPr>
          <w:br/>
        </m:r>
        <m:r>
          <w:rPr>
            <w:rFonts w:ascii="Cambria Math" w:hAnsi="Cambria Math" w:cs="Times New Roman"/>
          </w:rPr>
          <m:t>σ</m:t>
        </m:r>
      </m:oMath>
      <w:r w:rsidR="004428EA" w:rsidRPr="0025175C">
        <w:rPr>
          <w:rFonts w:ascii="Times New Roman" w:eastAsia="Times New Roman" w:hAnsi="Times New Roman" w:cs="Times New Roman"/>
          <w:noProof/>
          <w:lang w:eastAsia="ja-JP"/>
        </w:rPr>
        <w:t xml:space="preserve">. </w:t>
      </w:r>
      <w:r w:rsidRPr="0025175C">
        <w:rPr>
          <w:rFonts w:ascii="Times" w:hAnsi="Times"/>
        </w:rPr>
        <w:t xml:space="preserve">The seasonal parameters defining the relative amplitude, </w:t>
      </w:r>
      <m:oMath>
        <m:r>
          <w:rPr>
            <w:rFonts w:ascii="Cambria Math" w:hAnsi="Cambria Math"/>
          </w:rPr>
          <m:t>A</m:t>
        </m:r>
      </m:oMath>
      <w:r w:rsidRPr="0025175C">
        <w:rPr>
          <w:rFonts w:ascii="Times" w:hAnsi="Times"/>
        </w:rPr>
        <w:t xml:space="preserve">, and the timing of the peak in transmission, </w:t>
      </w:r>
      <m:oMath>
        <m:r>
          <w:rPr>
            <w:rFonts w:ascii="Cambria Math" w:eastAsiaTheme="minorEastAsia" w:hAnsi="Cambria Math"/>
            <w:sz w:val="22"/>
            <w:szCs w:val="22"/>
            <w:lang w:bidi="th-TH"/>
          </w:rPr>
          <m:t>φ</m:t>
        </m:r>
      </m:oMath>
      <w:r w:rsidRPr="0025175C">
        <w:rPr>
          <w:rFonts w:ascii="Times" w:hAnsi="Times"/>
        </w:rPr>
        <w:t xml:space="preserve">, are unknown and are determined by fitting the model to hospitalization data (see detail in </w:t>
      </w:r>
      <w:r w:rsidR="005D0626" w:rsidRPr="0025175C">
        <w:rPr>
          <w:rFonts w:ascii="Times" w:hAnsi="Times"/>
          <w:i/>
          <w:iCs/>
        </w:rPr>
        <w:t>Supp</w:t>
      </w:r>
      <w:r w:rsidR="004D3E3E" w:rsidRPr="0025175C">
        <w:rPr>
          <w:rFonts w:ascii="Times" w:hAnsi="Times"/>
          <w:i/>
          <w:iCs/>
        </w:rPr>
        <w:t>orting information</w:t>
      </w:r>
      <w:r w:rsidR="00482CA4" w:rsidRPr="0025175C">
        <w:rPr>
          <w:rFonts w:ascii="Times" w:hAnsi="Times"/>
          <w:i/>
          <w:iCs/>
        </w:rPr>
        <w:t xml:space="preserve"> file</w:t>
      </w:r>
      <w:r w:rsidR="00F846F7" w:rsidRPr="0025175C">
        <w:rPr>
          <w:rFonts w:ascii="Times" w:hAnsi="Times"/>
          <w:i/>
          <w:iCs/>
        </w:rPr>
        <w:t xml:space="preserve"> 2</w:t>
      </w:r>
      <w:r w:rsidRPr="0025175C">
        <w:rPr>
          <w:rFonts w:ascii="Times" w:hAnsi="Times"/>
        </w:rPr>
        <w:t>).</w:t>
      </w:r>
    </w:p>
    <w:p w14:paraId="20CCB847" w14:textId="77777777" w:rsidR="00FA38E6" w:rsidRPr="0025175C" w:rsidRDefault="006B0B7C" w:rsidP="00FA38E6">
      <w:pPr>
        <w:pStyle w:val="NormalWeb"/>
        <w:spacing w:line="480" w:lineRule="auto"/>
        <w:ind w:firstLine="720"/>
        <w:rPr>
          <w:rFonts w:ascii="TimesNewRomanPS" w:hAnsi="TimesNewRomanPS"/>
          <w:u w:val="single"/>
        </w:rPr>
      </w:pPr>
      <w:r w:rsidRPr="0025175C">
        <w:rPr>
          <w:rFonts w:ascii="TimesNewRomanPS" w:hAnsi="TimesNewRomanPS"/>
          <w:u w:val="single"/>
        </w:rPr>
        <w:t xml:space="preserve">Disease stages and severity </w:t>
      </w:r>
    </w:p>
    <w:p w14:paraId="55640AC5" w14:textId="079148B0" w:rsidR="00F92E65" w:rsidRPr="0025175C" w:rsidRDefault="00E41DB6" w:rsidP="00FA38E6">
      <w:pPr>
        <w:pStyle w:val="NormalWeb"/>
        <w:spacing w:line="480" w:lineRule="auto"/>
        <w:ind w:firstLine="720"/>
        <w:rPr>
          <w:u w:val="single"/>
        </w:rPr>
      </w:pPr>
      <w:r w:rsidRPr="0025175C">
        <w:rPr>
          <w:rFonts w:ascii="Times" w:hAnsi="Times"/>
        </w:rPr>
        <w:t>The distribution of disease in those infected was assumed to be dependent upon the prior immune status. The distribution follows t</w:t>
      </w:r>
      <w:r w:rsidR="00A71C38" w:rsidRPr="0025175C">
        <w:rPr>
          <w:rFonts w:ascii="Times" w:hAnsi="Times"/>
        </w:rPr>
        <w:t>he decision tree shown in Fig</w:t>
      </w:r>
      <w:r w:rsidRPr="0025175C">
        <w:rPr>
          <w:rFonts w:ascii="Times" w:hAnsi="Times"/>
        </w:rPr>
        <w:t xml:space="preserve"> </w:t>
      </w:r>
      <w:r w:rsidR="00E1373D" w:rsidRPr="0025175C">
        <w:rPr>
          <w:rFonts w:ascii="Times" w:hAnsi="Times"/>
        </w:rPr>
        <w:t>B</w:t>
      </w:r>
      <w:r w:rsidRPr="0025175C">
        <w:rPr>
          <w:rFonts w:ascii="Times" w:hAnsi="Times"/>
        </w:rPr>
        <w:t xml:space="preserve">, such that disease of increasing severity is always a subset of the preceding disease severity group. </w:t>
      </w:r>
    </w:p>
    <w:p w14:paraId="0A871D43" w14:textId="77777777" w:rsidR="00B11556" w:rsidRPr="0025175C" w:rsidRDefault="00B11556" w:rsidP="003234D4">
      <w:pPr>
        <w:spacing w:line="480" w:lineRule="auto"/>
        <w:rPr>
          <w:rFonts w:ascii="Times" w:hAnsi="Times"/>
        </w:rPr>
      </w:pPr>
    </w:p>
    <w:p w14:paraId="43E0D369" w14:textId="471C153F" w:rsidR="00B11556" w:rsidRPr="0025175C" w:rsidRDefault="003A4FC1" w:rsidP="003234D4">
      <w:pPr>
        <w:spacing w:line="480" w:lineRule="auto"/>
        <w:rPr>
          <w:rFonts w:ascii="Times" w:hAnsi="Times"/>
        </w:rPr>
      </w:pPr>
      <w:r w:rsidRPr="0025175C">
        <w:rPr>
          <w:rFonts w:ascii="Times" w:hAnsi="Times"/>
          <w:noProof/>
        </w:rPr>
        <w:drawing>
          <wp:inline distT="0" distB="0" distL="0" distR="0" wp14:anchorId="133D2D58" wp14:editId="16E13505">
            <wp:extent cx="5727700" cy="18643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561-07-20 at 00.29.12.png"/>
                    <pic:cNvPicPr/>
                  </pic:nvPicPr>
                  <pic:blipFill>
                    <a:blip r:embed="rId10"/>
                    <a:stretch>
                      <a:fillRect/>
                    </a:stretch>
                  </pic:blipFill>
                  <pic:spPr>
                    <a:xfrm>
                      <a:off x="0" y="0"/>
                      <a:ext cx="5727700" cy="1864360"/>
                    </a:xfrm>
                    <a:prstGeom prst="rect">
                      <a:avLst/>
                    </a:prstGeom>
                  </pic:spPr>
                </pic:pic>
              </a:graphicData>
            </a:graphic>
          </wp:inline>
        </w:drawing>
      </w:r>
    </w:p>
    <w:p w14:paraId="03C07267" w14:textId="06C8A836" w:rsidR="003A4FC1" w:rsidRPr="0025175C" w:rsidRDefault="000F0BD8" w:rsidP="00B4566B">
      <w:pPr>
        <w:spacing w:line="480" w:lineRule="auto"/>
        <w:jc w:val="both"/>
        <w:rPr>
          <w:rFonts w:ascii="Times" w:hAnsi="Times"/>
        </w:rPr>
      </w:pPr>
      <w:r w:rsidRPr="0025175C">
        <w:rPr>
          <w:rFonts w:ascii="Times" w:hAnsi="Times"/>
          <w:b/>
          <w:bCs/>
        </w:rPr>
        <w:t>Fig</w:t>
      </w:r>
      <w:r w:rsidR="004F3F78" w:rsidRPr="0025175C">
        <w:rPr>
          <w:rFonts w:ascii="Times" w:hAnsi="Times"/>
          <w:b/>
          <w:bCs/>
        </w:rPr>
        <w:t xml:space="preserve"> </w:t>
      </w:r>
      <w:r w:rsidR="00A54671" w:rsidRPr="0025175C">
        <w:rPr>
          <w:rFonts w:ascii="Times" w:hAnsi="Times"/>
          <w:b/>
          <w:bCs/>
        </w:rPr>
        <w:t>B</w:t>
      </w:r>
      <w:r w:rsidR="003A4FC1" w:rsidRPr="0025175C">
        <w:rPr>
          <w:rFonts w:ascii="Times" w:hAnsi="Times"/>
          <w:b/>
          <w:bCs/>
        </w:rPr>
        <w:t>.</w:t>
      </w:r>
      <w:r w:rsidR="003A4FC1" w:rsidRPr="0025175C">
        <w:rPr>
          <w:rFonts w:ascii="Times" w:hAnsi="Times"/>
        </w:rPr>
        <w:t xml:space="preserve"> Decision tree</w:t>
      </w:r>
      <w:r w:rsidR="005E1184" w:rsidRPr="0025175C">
        <w:rPr>
          <w:rFonts w:ascii="Times" w:hAnsi="Times"/>
        </w:rPr>
        <w:t xml:space="preserve"> </w:t>
      </w:r>
      <w:bookmarkStart w:id="3" w:name="OLE_LINK19"/>
      <w:bookmarkStart w:id="4" w:name="OLE_LINK20"/>
      <w:r w:rsidR="005E1184" w:rsidRPr="0025175C">
        <w:rPr>
          <w:rFonts w:ascii="Times" w:hAnsi="Times" w:cs="Times New Roman"/>
        </w:rPr>
        <w:fldChar w:fldCharType="begin">
          <w:fldData xml:space="preserve">PEVuZE5vdGU+PENpdGU+PEF1dGhvcj5QYW4tTmd1bTwvQXV0aG9yPjxZZWFyPjIwMTc8L1llYXI+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</w:fldData>
        </w:fldChar>
      </w:r>
      <w:r w:rsidR="00101449" w:rsidRPr="0025175C">
        <w:rPr>
          <w:rFonts w:ascii="Times" w:hAnsi="Times" w:cs="Times New Roman"/>
        </w:rPr>
        <w:instrText xml:space="preserve"> ADDIN EN.CITE </w:instrText>
      </w:r>
      <w:r w:rsidR="00101449" w:rsidRPr="0025175C">
        <w:rPr>
          <w:rFonts w:ascii="Times" w:hAnsi="Times" w:cs="Times New Roman"/>
        </w:rPr>
        <w:fldChar w:fldCharType="begin">
          <w:fldData xml:space="preserve">PEVuZE5vdGU+PENpdGU+PEF1dGhvcj5QYW4tTmd1bTwvQXV0aG9yPjxZZWFyPjIwMTc8L1llYXI+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</w:fldData>
        </w:fldChar>
      </w:r>
      <w:r w:rsidR="00101449" w:rsidRPr="0025175C">
        <w:rPr>
          <w:rFonts w:ascii="Times" w:hAnsi="Times" w:cs="Times New Roman"/>
        </w:rPr>
        <w:instrText xml:space="preserve"> ADDIN EN.CITE.DATA </w:instrText>
      </w:r>
      <w:r w:rsidR="00101449" w:rsidRPr="0025175C">
        <w:rPr>
          <w:rFonts w:ascii="Times" w:hAnsi="Times" w:cs="Times New Roman"/>
        </w:rPr>
      </w:r>
      <w:r w:rsidR="00101449" w:rsidRPr="0025175C">
        <w:rPr>
          <w:rFonts w:ascii="Times" w:hAnsi="Times" w:cs="Times New Roman"/>
        </w:rPr>
        <w:fldChar w:fldCharType="end"/>
      </w:r>
      <w:r w:rsidR="005E1184" w:rsidRPr="0025175C">
        <w:rPr>
          <w:rFonts w:ascii="Times" w:hAnsi="Times" w:cs="Times New Roman"/>
        </w:rPr>
      </w:r>
      <w:r w:rsidR="005E1184" w:rsidRPr="0025175C">
        <w:rPr>
          <w:rFonts w:ascii="Times" w:hAnsi="Times" w:cs="Times New Roman"/>
        </w:rPr>
        <w:fldChar w:fldCharType="separate"/>
      </w:r>
      <w:r w:rsidR="00101449" w:rsidRPr="0025175C">
        <w:rPr>
          <w:rFonts w:ascii="Times" w:hAnsi="Times" w:cs="Times New Roman"/>
          <w:noProof/>
        </w:rPr>
        <w:t>[10]</w:t>
      </w:r>
      <w:r w:rsidR="005E1184" w:rsidRPr="0025175C">
        <w:rPr>
          <w:rFonts w:ascii="Times" w:hAnsi="Times" w:cs="Times New Roman"/>
        </w:rPr>
        <w:fldChar w:fldCharType="end"/>
      </w:r>
      <w:bookmarkEnd w:id="3"/>
      <w:bookmarkEnd w:id="4"/>
      <w:r w:rsidR="003A4FC1" w:rsidRPr="0025175C">
        <w:rPr>
          <w:rFonts w:ascii="Times" w:hAnsi="Times"/>
        </w:rPr>
        <w:t xml:space="preserve"> for distribution of disease states following infection. Solid lines represent the nested compartments within each other sequentially and the dashed line represents a proportion of severe LRTI who are hospitalized.</w:t>
      </w:r>
    </w:p>
    <w:p w14:paraId="404BC265" w14:textId="77777777" w:rsidR="00B11556" w:rsidRPr="0025175C" w:rsidRDefault="00B11556" w:rsidP="003234D4">
      <w:pPr>
        <w:spacing w:line="480" w:lineRule="auto"/>
        <w:rPr>
          <w:rFonts w:ascii="Times" w:hAnsi="Times"/>
        </w:rPr>
      </w:pPr>
    </w:p>
    <w:p w14:paraId="1A3F8CFD" w14:textId="229136E5" w:rsidR="00ED5F97" w:rsidRPr="0025175C" w:rsidRDefault="006819E5" w:rsidP="00557697">
      <w:pPr>
        <w:spacing w:line="480" w:lineRule="auto"/>
        <w:ind w:firstLine="720"/>
        <w:jc w:val="both"/>
        <w:rPr>
          <w:rFonts w:ascii="Times" w:hAnsi="Times"/>
        </w:rPr>
      </w:pPr>
      <w:r w:rsidRPr="0025175C">
        <w:rPr>
          <w:rFonts w:ascii="Times" w:hAnsi="Times"/>
        </w:rPr>
        <w:t>In the model</w:t>
      </w:r>
      <w:r w:rsidRPr="0025175C">
        <w:rPr>
          <w:rFonts w:ascii="Times" w:hAnsi="Times"/>
          <w:lang w:bidi="th-TH"/>
        </w:rPr>
        <w:t xml:space="preserve">, </w:t>
      </w:r>
      <w:r w:rsidR="00936547" w:rsidRPr="0025175C">
        <w:rPr>
          <w:rFonts w:ascii="Times" w:hAnsi="Times"/>
        </w:rPr>
        <w:t>the host pop</w:t>
      </w:r>
      <w:r w:rsidRPr="0025175C">
        <w:rPr>
          <w:rFonts w:ascii="Times" w:hAnsi="Times"/>
        </w:rPr>
        <w:t>ulation is stratified into six</w:t>
      </w:r>
      <w:r w:rsidR="00936547" w:rsidRPr="0025175C">
        <w:rPr>
          <w:rFonts w:ascii="Times" w:hAnsi="Times"/>
        </w:rPr>
        <w:t xml:space="preserve"> epidemiological</w:t>
      </w:r>
      <w:r w:rsidR="0016736F" w:rsidRPr="0025175C">
        <w:rPr>
          <w:rFonts w:ascii="Times" w:hAnsi="Times"/>
        </w:rPr>
        <w:t xml:space="preserve"> compartments shown in Fig</w:t>
      </w:r>
      <w:r w:rsidR="00833733" w:rsidRPr="0025175C">
        <w:rPr>
          <w:rFonts w:ascii="Times" w:hAnsi="Times"/>
        </w:rPr>
        <w:t xml:space="preserve"> 1</w:t>
      </w:r>
      <w:r w:rsidR="00936547" w:rsidRPr="0025175C">
        <w:rPr>
          <w:rFonts w:ascii="Times" w:hAnsi="Times"/>
        </w:rPr>
        <w:t xml:space="preserve"> in the main text: primary susceptible (S0), infected but asymptomatic (A), infected and symptomatic categorized as upper respiratory tract infections (URTI), lower respiratory tract infections (LRTI), severe lower respiratory tract infections (SLRTI), or hospitalized (H), and, finally, secondary susceptible (S1), that is, those still susceptible to infection, but who have partial immunity. The proportions of individuals entering each class upon infectio</w:t>
      </w:r>
      <w:r w:rsidR="00523732" w:rsidRPr="0025175C">
        <w:rPr>
          <w:rFonts w:ascii="Times" w:hAnsi="Times"/>
        </w:rPr>
        <w:t xml:space="preserve">n are dependent on </w:t>
      </w:r>
      <w:r w:rsidR="00936547" w:rsidRPr="0025175C">
        <w:rPr>
          <w:rFonts w:ascii="Times" w:hAnsi="Times"/>
        </w:rPr>
        <w:t>immune st</w:t>
      </w:r>
      <w:r w:rsidR="00936547" w:rsidRPr="0025175C">
        <w:rPr>
          <w:rFonts w:ascii="Times" w:hAnsi="Times" w:cs="Times"/>
        </w:rPr>
        <w:t>atus</w:t>
      </w:r>
      <w:r w:rsidR="008736FC" w:rsidRPr="0025175C">
        <w:rPr>
          <w:rFonts w:ascii="Times" w:hAnsi="Times" w:cs="Times"/>
        </w:rPr>
        <w:t xml:space="preserve"> whose roles was to reduce the susceptibility to subsequent infections as well as the probability of getting the severe forms i.e. LRTI and SLRTI for example</w:t>
      </w:r>
      <w:r w:rsidR="00936547" w:rsidRPr="0025175C">
        <w:rPr>
          <w:rFonts w:ascii="Times" w:hAnsi="Times" w:cs="Times"/>
        </w:rPr>
        <w:t xml:space="preserve">. </w:t>
      </w:r>
      <w:r w:rsidR="00936547" w:rsidRPr="0025175C">
        <w:rPr>
          <w:rFonts w:ascii="Times" w:hAnsi="Times"/>
        </w:rPr>
        <w:t>The diagram shows the flow of individuals through the epidemiological compartments. The infection classes i.e. SLRTI, LRTI, URTI, and A are nested within each</w:t>
      </w:r>
      <w:r w:rsidR="0016736F" w:rsidRPr="0025175C">
        <w:rPr>
          <w:rFonts w:ascii="Times" w:hAnsi="Times"/>
        </w:rPr>
        <w:t xml:space="preserve"> other sequentially (see Fig</w:t>
      </w:r>
      <w:r w:rsidR="004F3F78" w:rsidRPr="0025175C">
        <w:rPr>
          <w:rFonts w:ascii="Times" w:hAnsi="Times"/>
        </w:rPr>
        <w:t xml:space="preserve"> </w:t>
      </w:r>
      <w:r w:rsidR="00E1373D" w:rsidRPr="0025175C">
        <w:rPr>
          <w:rFonts w:ascii="Times" w:hAnsi="Times"/>
        </w:rPr>
        <w:t>B</w:t>
      </w:r>
      <w:r w:rsidR="00936547" w:rsidRPr="0025175C">
        <w:rPr>
          <w:rFonts w:ascii="Times" w:hAnsi="Times"/>
        </w:rPr>
        <w:t xml:space="preserve"> and decision state section above.) This excludes H which is not a separate infection class but a proportion of the SLRTI class. The model includes age</w:t>
      </w:r>
      <w:r w:rsidR="004F3F78" w:rsidRPr="0025175C">
        <w:rPr>
          <w:rFonts w:ascii="Times" w:hAnsi="Times"/>
        </w:rPr>
        <w:t xml:space="preserve"> group</w:t>
      </w:r>
      <w:r w:rsidR="00936547" w:rsidRPr="0025175C">
        <w:rPr>
          <w:rFonts w:ascii="Times" w:hAnsi="Times"/>
        </w:rPr>
        <w:t>-dependent processes, such as the force of infec</w:t>
      </w:r>
      <w:r w:rsidR="004F3F78" w:rsidRPr="0025175C">
        <w:rPr>
          <w:rFonts w:ascii="Times" w:hAnsi="Times"/>
        </w:rPr>
        <w:t>tion and age-group</w:t>
      </w:r>
      <w:r w:rsidR="00936547" w:rsidRPr="0025175C">
        <w:rPr>
          <w:rFonts w:ascii="Times" w:hAnsi="Times"/>
        </w:rPr>
        <w:t xml:space="preserve"> parameters. </w:t>
      </w:r>
      <w:r w:rsidR="009C1B35" w:rsidRPr="0025175C">
        <w:rPr>
          <w:rFonts w:ascii="Times" w:hAnsi="Times"/>
        </w:rPr>
        <w:t>Thus,</w:t>
      </w:r>
      <w:r w:rsidR="00936547" w:rsidRPr="0025175C">
        <w:rPr>
          <w:rFonts w:ascii="Times" w:hAnsi="Times"/>
        </w:rPr>
        <w:t xml:space="preserve"> all the state variables are stratified by both age</w:t>
      </w:r>
      <w:r w:rsidR="00E31E01" w:rsidRPr="0025175C">
        <w:rPr>
          <w:rFonts w:ascii="Times" w:hAnsi="Times"/>
        </w:rPr>
        <w:t xml:space="preserve"> group</w:t>
      </w:r>
      <w:r w:rsidR="00936547" w:rsidRPr="0025175C">
        <w:rPr>
          <w:rFonts w:ascii="Times" w:hAnsi="Times"/>
        </w:rPr>
        <w:t xml:space="preserve"> and time such that </w:t>
      </w:r>
      <m:oMath>
        <m:sSub>
          <m:sSubPr>
            <m:ctrlPr>
              <w:rPr>
                <w:rFonts w:ascii="Cambria Math" w:eastAsiaTheme="minorEastAsia" w:hAnsi="Cambria Math"/>
                <w:i/>
                <w:lang w:bidi="th-TH"/>
              </w:rPr>
            </m:ctrlPr>
          </m:sSubPr>
          <m:e>
            <m:r>
              <w:rPr>
                <w:rFonts w:ascii="Cambria Math" w:eastAsiaTheme="minorEastAsia" w:hAnsi="Cambria Math"/>
                <w:lang w:bidi="th-TH"/>
              </w:rPr>
              <m:t>S</m:t>
            </m:r>
          </m:e>
          <m:sub>
            <m:r>
              <w:rPr>
                <w:rFonts w:ascii="Cambria Math" w:eastAsiaTheme="minorEastAsia" w:hAnsi="Cambria Math"/>
                <w:lang w:bidi="th-TH"/>
              </w:rPr>
              <m:t>0,a</m:t>
            </m:r>
          </m:sub>
        </m:sSub>
        <m:r>
          <w:rPr>
            <w:rFonts w:ascii="Cambria Math" w:eastAsiaTheme="minorEastAsia" w:hAnsi="Cambria Math"/>
            <w:lang w:bidi="th-TH"/>
          </w:rPr>
          <m:t>(t)</m:t>
        </m:r>
      </m:oMath>
      <w:r w:rsidR="00936547" w:rsidRPr="0025175C">
        <w:rPr>
          <w:rFonts w:ascii="Times" w:hAnsi="Times"/>
        </w:rPr>
        <w:t xml:space="preserve"> represents the density </w:t>
      </w:r>
      <w:r w:rsidR="00936547" w:rsidRPr="0025175C">
        <w:rPr>
          <w:rFonts w:ascii="Times" w:hAnsi="Times"/>
        </w:rPr>
        <w:lastRenderedPageBreak/>
        <w:t>o</w:t>
      </w:r>
      <w:r w:rsidR="00E31E01" w:rsidRPr="0025175C">
        <w:rPr>
          <w:rFonts w:ascii="Times" w:hAnsi="Times"/>
        </w:rPr>
        <w:t xml:space="preserve">f the primary susceptible of adult </w:t>
      </w:r>
      <w:r w:rsidR="00E31E01" w:rsidRPr="0025175C">
        <w:rPr>
          <w:rFonts w:ascii="Times" w:eastAsia="Cordia New" w:hAnsi="Times" w:cs="Angsana New"/>
          <w:lang w:bidi="th-TH"/>
        </w:rPr>
        <w:t xml:space="preserve">(aged 15-59) </w:t>
      </w:r>
      <w:r w:rsidR="004F3F78" w:rsidRPr="0025175C">
        <w:rPr>
          <w:rFonts w:ascii="Times" w:hAnsi="Times"/>
          <w:i/>
          <w:iCs/>
        </w:rPr>
        <w:t>a</w:t>
      </w:r>
      <w:r w:rsidR="00936547" w:rsidRPr="0025175C">
        <w:rPr>
          <w:rFonts w:ascii="Times" w:hAnsi="Times"/>
        </w:rPr>
        <w:t xml:space="preserve"> at time t and so forth. The rates, with respect to both time and age</w:t>
      </w:r>
      <w:r w:rsidR="00E31E01" w:rsidRPr="0025175C">
        <w:rPr>
          <w:rFonts w:ascii="Times" w:hAnsi="Times"/>
        </w:rPr>
        <w:t xml:space="preserve"> group</w:t>
      </w:r>
      <w:r w:rsidR="00936547" w:rsidRPr="0025175C">
        <w:rPr>
          <w:rFonts w:ascii="Times" w:hAnsi="Times"/>
        </w:rPr>
        <w:t>, at which individuals flow from one epidemiological state to another are described a system of ordinary differential equations.</w:t>
      </w:r>
    </w:p>
    <w:p w14:paraId="261F1A69" w14:textId="7D1EA131" w:rsidR="00F66B4C" w:rsidRPr="0025175C" w:rsidRDefault="00F66B4C" w:rsidP="00FF1C83">
      <w:pPr>
        <w:spacing w:line="480" w:lineRule="auto"/>
        <w:ind w:firstLine="720"/>
        <w:jc w:val="both"/>
        <w:rPr>
          <w:rFonts w:ascii="Times" w:eastAsia="Cordia New" w:hAnsi="Times" w:cs="Angsana New"/>
          <w:lang w:bidi="th-TH"/>
        </w:rPr>
      </w:pPr>
      <w:r w:rsidRPr="0025175C">
        <w:rPr>
          <w:rFonts w:ascii="Times" w:eastAsiaTheme="minorEastAsia" w:hAnsi="Times"/>
          <w:lang w:bidi="th-TH"/>
        </w:rPr>
        <w:t xml:space="preserve">RSV model equations </w:t>
      </w:r>
      <w:r w:rsidR="00E31E01" w:rsidRPr="0025175C">
        <w:rPr>
          <w:rFonts w:ascii="Times" w:eastAsiaTheme="minorEastAsia" w:hAnsi="Times"/>
          <w:lang w:bidi="th-TH"/>
        </w:rPr>
        <w:t>for each age</w:t>
      </w:r>
      <w:r w:rsidR="00CA179F" w:rsidRPr="0025175C">
        <w:rPr>
          <w:rFonts w:ascii="Times" w:eastAsiaTheme="minorEastAsia" w:hAnsi="Times"/>
          <w:lang w:bidi="th-TH"/>
        </w:rPr>
        <w:t xml:space="preserve"> group</w:t>
      </w:r>
      <w:r w:rsidR="00FD79C9" w:rsidRPr="0025175C">
        <w:rPr>
          <w:rFonts w:ascii="Times" w:eastAsiaTheme="minorEastAsia" w:hAnsi="Times"/>
          <w:lang w:bidi="th-TH"/>
        </w:rPr>
        <w:t xml:space="preserve"> </w:t>
      </w:r>
      <w:r w:rsidR="00FD79C9" w:rsidRPr="0025175C">
        <w:rPr>
          <w:rFonts w:ascii="Times" w:eastAsiaTheme="minorEastAsia" w:hAnsi="Times"/>
          <w:i/>
          <w:iCs/>
          <w:lang w:bidi="th-TH"/>
        </w:rPr>
        <w:t>g</w:t>
      </w:r>
      <w:r w:rsidR="00CA179F" w:rsidRPr="0025175C">
        <w:rPr>
          <w:rFonts w:ascii="Times" w:eastAsiaTheme="minorEastAsia" w:hAnsi="Times"/>
          <w:lang w:bidi="th-TH"/>
        </w:rPr>
        <w:t xml:space="preserve"> in each household type</w:t>
      </w:r>
      <w:r w:rsidR="00FD79C9" w:rsidRPr="0025175C">
        <w:rPr>
          <w:rFonts w:ascii="Times" w:eastAsiaTheme="minorEastAsia" w:hAnsi="Times"/>
          <w:lang w:bidi="th-TH"/>
        </w:rPr>
        <w:t xml:space="preserve"> </w:t>
      </w:r>
      <w:r w:rsidR="00FD79C9" w:rsidRPr="0025175C">
        <w:rPr>
          <w:rFonts w:ascii="Times" w:eastAsiaTheme="minorEastAsia" w:hAnsi="Times"/>
          <w:i/>
          <w:iCs/>
          <w:lang w:bidi="th-TH"/>
        </w:rPr>
        <w:t>h</w:t>
      </w:r>
      <w:r w:rsidR="00CA179F" w:rsidRPr="0025175C">
        <w:rPr>
          <w:rFonts w:ascii="Times" w:eastAsiaTheme="minorEastAsia" w:hAnsi="Times"/>
          <w:lang w:bidi="th-TH"/>
        </w:rPr>
        <w:t xml:space="preserve"> </w:t>
      </w:r>
      <w:r w:rsidRPr="0025175C">
        <w:rPr>
          <w:rFonts w:ascii="Times" w:eastAsiaTheme="minorEastAsia" w:hAnsi="Times"/>
          <w:lang w:bidi="th-TH"/>
        </w:rPr>
        <w:t>are as follow</w:t>
      </w:r>
      <w:r w:rsidR="004A27F6" w:rsidRPr="0025175C">
        <w:rPr>
          <w:rFonts w:ascii="Times" w:eastAsia="Cordia New" w:hAnsi="Times" w:cs="Angsana New"/>
          <w:lang w:bidi="th-TH"/>
        </w:rPr>
        <w:t>:</w:t>
      </w:r>
    </w:p>
    <w:p w14:paraId="70A7B9B5" w14:textId="18DF331A" w:rsidR="00F66B4C" w:rsidRPr="0025175C" w:rsidRDefault="007D735A" w:rsidP="003234D4">
      <w:pPr>
        <w:spacing w:line="480" w:lineRule="auto"/>
        <w:jc w:val="both"/>
        <w:rPr>
          <w:rFonts w:ascii="Times" w:eastAsiaTheme="minorEastAsia" w:hAnsi="Times"/>
          <w:sz w:val="21"/>
          <w:szCs w:val="21"/>
          <w:lang w:bidi="th-TH"/>
        </w:rPr>
      </w:pPr>
      <m:oMathPara>
        <m:oMathParaPr>
          <m:jc m:val="left"/>
        </m:oMathParaPr>
        <m:oMath>
          <m:f>
            <m:fPr>
              <m:ctrlPr>
                <w:rPr>
                  <w:rFonts w:ascii="Cambria Math" w:eastAsiaTheme="minorEastAsia" w:hAnsi="Cambria Math"/>
                  <w:i/>
                  <w:sz w:val="21"/>
                  <w:szCs w:val="21"/>
                  <w:lang w:bidi="th-TH"/>
                </w:rPr>
              </m:ctrlPr>
            </m:fPr>
            <m:num>
              <m:r>
                <w:rPr>
                  <w:rFonts w:ascii="Cambria Math" w:eastAsiaTheme="minorEastAsia" w:hAnsi="Cambria Math"/>
                  <w:sz w:val="21"/>
                  <w:szCs w:val="21"/>
                  <w:lang w:bidi="th-TH"/>
                </w:rPr>
                <m:t>d</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0,gh</m:t>
                  </m:r>
                </m:sub>
              </m:sSub>
            </m:num>
            <m:den>
              <m:r>
                <w:rPr>
                  <w:rFonts w:ascii="Cambria Math" w:eastAsiaTheme="minorEastAsia" w:hAnsi="Cambria Math"/>
                  <w:sz w:val="21"/>
                  <w:szCs w:val="21"/>
                  <w:lang w:bidi="th-TH"/>
                </w:rPr>
                <m:t>dt</m:t>
              </m:r>
            </m:den>
          </m:f>
          <m:r>
            <w:rPr>
              <w:rFonts w:ascii="Cambria Math" w:eastAsiaTheme="minorEastAsia" w:hAnsi="Cambria Math"/>
              <w:sz w:val="21"/>
              <w:szCs w:val="21"/>
              <w:lang w:bidi="th-TH"/>
            </w:rPr>
            <m:t>=ρ</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(h</m:t>
              </m:r>
            </m:e>
            <m:sub>
              <m:r>
                <w:rPr>
                  <w:rFonts w:ascii="Cambria Math" w:eastAsiaTheme="minorEastAsia" w:hAnsi="Cambria Math"/>
                  <w:sz w:val="21"/>
                  <w:szCs w:val="21"/>
                  <w:lang w:bidi="th-TH"/>
                </w:rPr>
                <m:t>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N</m:t>
              </m:r>
            </m:e>
            <m:sub>
              <m:r>
                <w:rPr>
                  <w:rFonts w:ascii="Cambria Math" w:eastAsiaTheme="minorEastAsia" w:hAnsi="Cambria Math"/>
                  <w:sz w:val="21"/>
                  <w:szCs w:val="21"/>
                  <w:lang w:bidi="th-TH"/>
                </w:rPr>
                <m:t>gh</m:t>
              </m:r>
            </m:sub>
          </m:sSub>
          <m:r>
            <w:rPr>
              <w:rFonts w:ascii="Cambria Math" w:eastAsiaTheme="minorEastAsia" w:hAnsi="Cambria Math"/>
              <w:sz w:val="21"/>
              <w:szCs w:val="21"/>
              <w:lang w:bidi="th-TH"/>
            </w:rPr>
            <m:t>)</m:t>
          </m:r>
          <m:r>
            <m:rPr>
              <m:sty m:val="p"/>
            </m:rPr>
            <w:rPr>
              <w:rFonts w:ascii="Cambria Math" w:eastAsia="Cordia New" w:hAnsi="Times" w:cs="Angsana New"/>
              <w:sz w:val="21"/>
              <w:szCs w:val="21"/>
              <w:lang w:bidi="th-TH"/>
            </w:rPr>
            <m:t>-</m:t>
          </m:r>
          <m:sSub>
            <m:sSubPr>
              <m:ctrlPr>
                <w:rPr>
                  <w:rFonts w:ascii="Cambria Math" w:hAnsi="Cambria Math"/>
                  <w:i/>
                  <w:sz w:val="21"/>
                  <w:szCs w:val="21"/>
                  <w:lang w:bidi="th-TH"/>
                </w:rPr>
              </m:ctrlPr>
            </m:sSubPr>
            <m:e>
              <m:r>
                <w:rPr>
                  <w:rFonts w:ascii="Cambria Math" w:hAnsi="Cambria Math"/>
                  <w:sz w:val="21"/>
                  <w:szCs w:val="21"/>
                  <w:lang w:bidi="th-TH"/>
                </w:rPr>
                <m:t>dr</m:t>
              </m:r>
            </m:e>
            <m:sub>
              <m:r>
                <w:rPr>
                  <w:rFonts w:ascii="Cambria Math" w:hAnsi="Cambria Math"/>
                  <w:sz w:val="21"/>
                  <w:szCs w:val="21"/>
                  <w:lang w:bidi="th-TH"/>
                </w:rPr>
                <m:t>g</m:t>
              </m:r>
            </m:sub>
          </m:sSub>
          <m:r>
            <w:rPr>
              <w:rFonts w:ascii="Cambria Math"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0,gh</m:t>
              </m:r>
            </m:sub>
          </m:sSub>
          <m:r>
            <w:rPr>
              <w:rFonts w:ascii="Cambria Math" w:hAnsi="Cambria Math"/>
              <w:sz w:val="21"/>
              <w:szCs w:val="21"/>
              <w:lang w:bidi="th-TH"/>
            </w:rPr>
            <m:t>(t)</m:t>
          </m:r>
        </m:oMath>
      </m:oMathPara>
    </w:p>
    <w:p w14:paraId="6D8C4AC3" w14:textId="58DE60A6" w:rsidR="00F66B4C" w:rsidRPr="0025175C" w:rsidRDefault="007D735A" w:rsidP="003234D4">
      <w:pPr>
        <w:spacing w:line="480" w:lineRule="auto"/>
        <w:jc w:val="both"/>
        <w:rPr>
          <w:rFonts w:ascii="Times" w:eastAsiaTheme="minorEastAsia" w:hAnsi="Times"/>
          <w:sz w:val="21"/>
          <w:szCs w:val="21"/>
          <w:lang w:bidi="th-TH"/>
        </w:rPr>
      </w:pPr>
      <m:oMathPara>
        <m:oMathParaPr>
          <m:jc m:val="left"/>
        </m:oMathParaPr>
        <m:oMath>
          <m:f>
            <m:fPr>
              <m:ctrlPr>
                <w:rPr>
                  <w:rFonts w:ascii="Cambria Math" w:eastAsiaTheme="minorEastAsia" w:hAnsi="Cambria Math"/>
                  <w:i/>
                  <w:sz w:val="21"/>
                  <w:szCs w:val="21"/>
                  <w:lang w:bidi="th-TH"/>
                </w:rPr>
              </m:ctrlPr>
            </m:fPr>
            <m:num>
              <m:r>
                <w:rPr>
                  <w:rFonts w:ascii="Cambria Math" w:eastAsiaTheme="minorEastAsia" w:hAnsi="Cambria Math"/>
                  <w:sz w:val="21"/>
                  <w:szCs w:val="21"/>
                  <w:lang w:bidi="th-TH"/>
                </w:rPr>
                <m:t>d</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A,gh</m:t>
                  </m:r>
                </m:sub>
              </m:sSub>
            </m:num>
            <m:den>
              <m:r>
                <w:rPr>
                  <w:rFonts w:ascii="Cambria Math" w:eastAsiaTheme="minorEastAsia" w:hAnsi="Cambria Math"/>
                  <w:sz w:val="21"/>
                  <w:szCs w:val="21"/>
                  <w:lang w:bidi="th-TH"/>
                </w:rPr>
                <m:t>dt</m:t>
              </m:r>
            </m:den>
          </m:f>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(1-</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)S</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(1-</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A,gh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A</m:t>
              </m:r>
            </m:sub>
          </m:sSub>
          <m:r>
            <m:rPr>
              <m:sty m:val="p"/>
            </m:rPr>
            <w:rPr>
              <w:rFonts w:ascii="Cambria Math" w:eastAsia="Cordia New" w:hAnsi="Times" w:cs="Angsana New"/>
              <w:sz w:val="21"/>
              <w:szCs w:val="21"/>
              <w:lang w:bidi="th-TH"/>
            </w:rPr>
            <m:t>-</m:t>
          </m:r>
          <m:sSub>
            <m:sSubPr>
              <m:ctrlPr>
                <w:rPr>
                  <w:rFonts w:ascii="Cambria Math" w:hAnsi="Cambria Math"/>
                  <w:i/>
                  <w:sz w:val="21"/>
                  <w:szCs w:val="21"/>
                  <w:lang w:bidi="th-TH"/>
                </w:rPr>
              </m:ctrlPr>
            </m:sSubPr>
            <m:e>
              <m:r>
                <w:rPr>
                  <w:rFonts w:ascii="Cambria Math" w:hAnsi="Cambria Math"/>
                  <w:sz w:val="21"/>
                  <w:szCs w:val="21"/>
                  <w:lang w:bidi="th-TH"/>
                </w:rPr>
                <m:t>dr</m:t>
              </m:r>
            </m:e>
            <m:sub>
              <m:r>
                <w:rPr>
                  <w:rFonts w:ascii="Cambria Math" w:hAnsi="Cambria Math"/>
                  <w:sz w:val="21"/>
                  <w:szCs w:val="21"/>
                  <w:lang w:bidi="th-TH"/>
                </w:rPr>
                <m:t>g</m:t>
              </m:r>
            </m:sub>
          </m:sSub>
          <m:r>
            <w:rPr>
              <w:rFonts w:ascii="Cambria Math"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A,gh</m:t>
              </m:r>
            </m:sub>
          </m:sSub>
          <m:r>
            <w:rPr>
              <w:rFonts w:ascii="Cambria Math" w:hAnsi="Cambria Math"/>
              <w:sz w:val="21"/>
              <w:szCs w:val="21"/>
              <w:lang w:bidi="th-TH"/>
            </w:rPr>
            <m:t>(t)</m:t>
          </m:r>
        </m:oMath>
      </m:oMathPara>
    </w:p>
    <w:p w14:paraId="3A1D1E57" w14:textId="046F515C" w:rsidR="00F66B4C" w:rsidRPr="0025175C" w:rsidRDefault="007D735A" w:rsidP="003234D4">
      <w:pPr>
        <w:spacing w:line="480" w:lineRule="auto"/>
        <w:jc w:val="both"/>
        <w:rPr>
          <w:rFonts w:ascii="Times" w:eastAsiaTheme="minorEastAsia" w:hAnsi="Times"/>
          <w:sz w:val="21"/>
          <w:szCs w:val="21"/>
          <w:lang w:bidi="th-TH"/>
        </w:rPr>
      </w:pPr>
      <m:oMathPara>
        <m:oMathParaPr>
          <m:jc m:val="left"/>
        </m:oMathParaPr>
        <m:oMath>
          <m:f>
            <m:fPr>
              <m:ctrlPr>
                <w:rPr>
                  <w:rFonts w:ascii="Cambria Math" w:eastAsiaTheme="minorEastAsia" w:hAnsi="Cambria Math"/>
                  <w:i/>
                  <w:sz w:val="21"/>
                  <w:szCs w:val="21"/>
                  <w:lang w:bidi="th-TH"/>
                </w:rPr>
              </m:ctrlPr>
            </m:fPr>
            <m:num>
              <m:r>
                <w:rPr>
                  <w:rFonts w:ascii="Cambria Math" w:eastAsiaTheme="minorEastAsia" w:hAnsi="Cambria Math"/>
                  <w:sz w:val="21"/>
                  <w:szCs w:val="21"/>
                  <w:lang w:bidi="th-TH"/>
                </w:rPr>
                <m:t>d</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U,gh</m:t>
                  </m:r>
                </m:sub>
              </m:sSub>
            </m:num>
            <m:den>
              <m:r>
                <w:rPr>
                  <w:rFonts w:ascii="Cambria Math" w:eastAsiaTheme="minorEastAsia" w:hAnsi="Cambria Math"/>
                  <w:sz w:val="21"/>
                  <w:szCs w:val="21"/>
                  <w:lang w:bidi="th-TH"/>
                </w:rPr>
                <m:t>dt</m:t>
              </m:r>
            </m:den>
          </m:f>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(1-LRTI</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1,gh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(1-</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LRTI</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U,gh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U</m:t>
              </m:r>
            </m:sub>
          </m:sSub>
          <m:r>
            <m:rPr>
              <m:sty m:val="p"/>
            </m:rPr>
            <w:rPr>
              <w:rFonts w:ascii="Cambria Math" w:eastAsia="Cordia New" w:hAnsi="Times" w:cs="Angsana New"/>
              <w:sz w:val="21"/>
              <w:szCs w:val="21"/>
              <w:lang w:bidi="th-TH"/>
            </w:rPr>
            <m:t>-</m:t>
          </m:r>
          <m:sSub>
            <m:sSubPr>
              <m:ctrlPr>
                <w:rPr>
                  <w:rFonts w:ascii="Cambria Math" w:hAnsi="Cambria Math"/>
                  <w:i/>
                  <w:sz w:val="21"/>
                  <w:szCs w:val="21"/>
                  <w:lang w:bidi="th-TH"/>
                </w:rPr>
              </m:ctrlPr>
            </m:sSubPr>
            <m:e>
              <m:r>
                <w:rPr>
                  <w:rFonts w:ascii="Cambria Math" w:hAnsi="Cambria Math"/>
                  <w:sz w:val="21"/>
                  <w:szCs w:val="21"/>
                  <w:lang w:bidi="th-TH"/>
                </w:rPr>
                <m:t>dr</m:t>
              </m:r>
            </m:e>
            <m:sub>
              <m:r>
                <w:rPr>
                  <w:rFonts w:ascii="Cambria Math" w:hAnsi="Cambria Math"/>
                  <w:sz w:val="21"/>
                  <w:szCs w:val="21"/>
                  <w:lang w:bidi="th-TH"/>
                </w:rPr>
                <m:t>g</m:t>
              </m:r>
            </m:sub>
          </m:sSub>
          <m:r>
            <w:rPr>
              <w:rFonts w:ascii="Cambria Math"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U,gh</m:t>
              </m:r>
            </m:sub>
          </m:sSub>
          <m:r>
            <w:rPr>
              <w:rFonts w:ascii="Cambria Math" w:hAnsi="Cambria Math"/>
              <w:sz w:val="21"/>
              <w:szCs w:val="21"/>
              <w:lang w:bidi="th-TH"/>
            </w:rPr>
            <m:t>(t)</m:t>
          </m:r>
        </m:oMath>
      </m:oMathPara>
    </w:p>
    <w:p w14:paraId="0A21C10E" w14:textId="171786ED" w:rsidR="00F66B4C" w:rsidRPr="0025175C" w:rsidRDefault="007D735A" w:rsidP="003234D4">
      <w:pPr>
        <w:spacing w:line="480" w:lineRule="auto"/>
        <w:jc w:val="both"/>
        <w:rPr>
          <w:rFonts w:ascii="Times" w:eastAsiaTheme="minorEastAsia" w:hAnsi="Times"/>
          <w:sz w:val="21"/>
          <w:szCs w:val="21"/>
          <w:lang w:bidi="th-TH"/>
        </w:rPr>
      </w:pPr>
      <m:oMathPara>
        <m:oMathParaPr>
          <m:jc m:val="left"/>
        </m:oMathParaPr>
        <m:oMath>
          <m:f>
            <m:fPr>
              <m:ctrlPr>
                <w:rPr>
                  <w:rFonts w:ascii="Cambria Math" w:eastAsiaTheme="minorEastAsia" w:hAnsi="Cambria Math"/>
                  <w:i/>
                  <w:sz w:val="21"/>
                  <w:szCs w:val="21"/>
                  <w:lang w:bidi="th-TH"/>
                </w:rPr>
              </m:ctrlPr>
            </m:fPr>
            <m:num>
              <m:r>
                <w:rPr>
                  <w:rFonts w:ascii="Cambria Math" w:eastAsiaTheme="minorEastAsia" w:hAnsi="Cambria Math"/>
                  <w:sz w:val="21"/>
                  <w:szCs w:val="21"/>
                  <w:lang w:bidi="th-TH"/>
                </w:rPr>
                <m:t>d</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L,gh</m:t>
                  </m:r>
                </m:sub>
              </m:sSub>
            </m:num>
            <m:den>
              <m:r>
                <w:rPr>
                  <w:rFonts w:ascii="Cambria Math" w:eastAsiaTheme="minorEastAsia" w:hAnsi="Cambria Math"/>
                  <w:sz w:val="21"/>
                  <w:szCs w:val="21"/>
                  <w:lang w:bidi="th-TH"/>
                </w:rPr>
                <m:t>dt</m:t>
              </m:r>
            </m:den>
          </m:f>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LRTI</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(1-</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SEVERE</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1,gh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1,gh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LRTI</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(1-</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SEVERE</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L,gh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L</m:t>
              </m:r>
            </m:sub>
          </m:sSub>
          <m:r>
            <m:rPr>
              <m:sty m:val="p"/>
            </m:rPr>
            <w:rPr>
              <w:rFonts w:ascii="Cambria Math" w:eastAsia="Cordia New" w:hAnsi="Times" w:cs="Angsana New"/>
              <w:sz w:val="21"/>
              <w:szCs w:val="21"/>
              <w:lang w:bidi="th-TH"/>
            </w:rPr>
            <m:t>-</m:t>
          </m:r>
          <m:sSub>
            <m:sSubPr>
              <m:ctrlPr>
                <w:rPr>
                  <w:rFonts w:ascii="Cambria Math" w:hAnsi="Cambria Math"/>
                  <w:i/>
                  <w:sz w:val="21"/>
                  <w:szCs w:val="21"/>
                  <w:lang w:bidi="th-TH"/>
                </w:rPr>
              </m:ctrlPr>
            </m:sSubPr>
            <m:e>
              <m:r>
                <w:rPr>
                  <w:rFonts w:ascii="Cambria Math" w:hAnsi="Cambria Math"/>
                  <w:sz w:val="21"/>
                  <w:szCs w:val="21"/>
                  <w:lang w:bidi="th-TH"/>
                </w:rPr>
                <m:t>dr</m:t>
              </m:r>
            </m:e>
            <m:sub>
              <m:r>
                <w:rPr>
                  <w:rFonts w:ascii="Cambria Math" w:hAnsi="Cambria Math"/>
                  <w:sz w:val="21"/>
                  <w:szCs w:val="21"/>
                  <w:lang w:bidi="th-TH"/>
                </w:rPr>
                <m:t>g</m:t>
              </m:r>
            </m:sub>
          </m:sSub>
          <m:r>
            <w:rPr>
              <w:rFonts w:ascii="Cambria Math"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L,gh</m:t>
              </m:r>
            </m:sub>
          </m:sSub>
          <m:r>
            <w:rPr>
              <w:rFonts w:ascii="Cambria Math" w:hAnsi="Cambria Math"/>
              <w:sz w:val="21"/>
              <w:szCs w:val="21"/>
              <w:lang w:bidi="th-TH"/>
            </w:rPr>
            <m:t>(t)</m:t>
          </m:r>
        </m:oMath>
      </m:oMathPara>
    </w:p>
    <w:p w14:paraId="4BF7FA92" w14:textId="4DD8F0CC" w:rsidR="00F66B4C" w:rsidRPr="0025175C" w:rsidRDefault="007D735A" w:rsidP="003234D4">
      <w:pPr>
        <w:spacing w:line="480" w:lineRule="auto"/>
        <w:jc w:val="both"/>
        <w:rPr>
          <w:rFonts w:ascii="Times" w:eastAsiaTheme="minorEastAsia" w:hAnsi="Times"/>
          <w:sz w:val="21"/>
          <w:szCs w:val="21"/>
          <w:lang w:bidi="th-TH"/>
        </w:rPr>
      </w:pPr>
      <m:oMathPara>
        <m:oMathParaPr>
          <m:jc m:val="left"/>
        </m:oMathParaPr>
        <m:oMath>
          <m:f>
            <m:fPr>
              <m:ctrlPr>
                <w:rPr>
                  <w:rFonts w:ascii="Cambria Math" w:eastAsiaTheme="minorEastAsia" w:hAnsi="Cambria Math"/>
                  <w:i/>
                  <w:sz w:val="21"/>
                  <w:szCs w:val="21"/>
                  <w:lang w:bidi="th-TH"/>
                </w:rPr>
              </m:ctrlPr>
            </m:fPr>
            <m:num>
              <m:r>
                <w:rPr>
                  <w:rFonts w:ascii="Cambria Math" w:eastAsiaTheme="minorEastAsia" w:hAnsi="Cambria Math"/>
                  <w:sz w:val="21"/>
                  <w:szCs w:val="21"/>
                  <w:lang w:bidi="th-TH"/>
                </w:rPr>
                <m:t>d</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SL,gh</m:t>
                  </m:r>
                </m:sub>
              </m:sSub>
            </m:num>
            <m:den>
              <m:r>
                <w:rPr>
                  <w:rFonts w:ascii="Cambria Math" w:eastAsiaTheme="minorEastAsia" w:hAnsi="Cambria Math"/>
                  <w:sz w:val="21"/>
                  <w:szCs w:val="21"/>
                  <w:lang w:bidi="th-TH"/>
                </w:rPr>
                <m:t>dt</m:t>
              </m:r>
            </m:den>
          </m:f>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LRTI</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SEVERE</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0,gh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1,gh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SYMPTOM</m:t>
              </m:r>
            </m:e>
            <m:sub>
              <m:r>
                <w:rPr>
                  <w:rFonts w:ascii="Cambria Math" w:eastAsiaTheme="minorEastAsia" w:hAnsi="Cambria Math"/>
                  <w:sz w:val="21"/>
                  <w:szCs w:val="21"/>
                  <w:lang w:bidi="th-TH"/>
                </w:rPr>
                <m:t>1,gh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LRTI</m:t>
              </m:r>
            </m:e>
            <m:sub>
              <m:r>
                <w:rPr>
                  <w:rFonts w:ascii="Cambria Math" w:eastAsiaTheme="minorEastAsia" w:hAnsi="Cambria Math"/>
                  <w:sz w:val="21"/>
                  <w:szCs w:val="21"/>
                  <w:lang w:bidi="th-TH"/>
                </w:rPr>
                <m:t>1,gh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SEVERE</m:t>
              </m:r>
            </m:e>
            <m:sub>
              <m:r>
                <w:rPr>
                  <w:rFonts w:ascii="Cambria Math" w:eastAsiaTheme="minorEastAsia" w:hAnsi="Cambria Math"/>
                  <w:sz w:val="21"/>
                  <w:szCs w:val="21"/>
                  <w:lang w:bidi="th-TH"/>
                </w:rPr>
                <m:t>0,gh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SL,gh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SL</m:t>
              </m:r>
            </m:sub>
          </m:sSub>
          <m:r>
            <m:rPr>
              <m:sty m:val="p"/>
            </m:rPr>
            <w:rPr>
              <w:rFonts w:ascii="Cambria Math" w:eastAsia="Cordia New" w:hAnsi="Times" w:cs="Angsana New"/>
              <w:sz w:val="21"/>
              <w:szCs w:val="21"/>
              <w:lang w:bidi="th-TH"/>
            </w:rPr>
            <m:t>-</m:t>
          </m:r>
          <m:sSub>
            <m:sSubPr>
              <m:ctrlPr>
                <w:rPr>
                  <w:rFonts w:ascii="Cambria Math" w:hAnsi="Cambria Math"/>
                  <w:i/>
                  <w:sz w:val="21"/>
                  <w:szCs w:val="21"/>
                  <w:lang w:bidi="th-TH"/>
                </w:rPr>
              </m:ctrlPr>
            </m:sSubPr>
            <m:e>
              <m:r>
                <w:rPr>
                  <w:rFonts w:ascii="Cambria Math" w:hAnsi="Cambria Math"/>
                  <w:sz w:val="21"/>
                  <w:szCs w:val="21"/>
                  <w:lang w:bidi="th-TH"/>
                </w:rPr>
                <m:t>dr</m:t>
              </m:r>
            </m:e>
            <m:sub>
              <m:r>
                <w:rPr>
                  <w:rFonts w:ascii="Cambria Math" w:hAnsi="Cambria Math"/>
                  <w:sz w:val="21"/>
                  <w:szCs w:val="21"/>
                  <w:lang w:bidi="th-TH"/>
                </w:rPr>
                <m:t>g</m:t>
              </m:r>
            </m:sub>
          </m:sSub>
          <m:r>
            <w:rPr>
              <w:rFonts w:ascii="Cambria Math"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SL,gh</m:t>
              </m:r>
            </m:sub>
          </m:sSub>
          <m:r>
            <w:rPr>
              <w:rFonts w:ascii="Cambria Math" w:hAnsi="Cambria Math"/>
              <w:sz w:val="21"/>
              <w:szCs w:val="21"/>
              <w:lang w:bidi="th-TH"/>
            </w:rPr>
            <m:t>(t)</m:t>
          </m:r>
        </m:oMath>
      </m:oMathPara>
    </w:p>
    <w:p w14:paraId="03548DA2" w14:textId="5DB2C2DA" w:rsidR="00F66B4C" w:rsidRPr="0025175C" w:rsidRDefault="007D735A" w:rsidP="003234D4">
      <w:pPr>
        <w:spacing w:line="480" w:lineRule="auto"/>
        <w:jc w:val="both"/>
        <w:rPr>
          <w:rFonts w:ascii="Times" w:eastAsiaTheme="minorEastAsia" w:hAnsi="Times"/>
          <w:sz w:val="21"/>
          <w:szCs w:val="21"/>
          <w:cs/>
          <w:lang w:bidi="th-TH"/>
        </w:rPr>
      </w:pPr>
      <m:oMathPara>
        <m:oMathParaPr>
          <m:jc m:val="left"/>
        </m:oMathParaPr>
        <m:oMath>
          <m:f>
            <m:fPr>
              <m:ctrlPr>
                <w:rPr>
                  <w:rFonts w:ascii="Cambria Math" w:eastAsiaTheme="minorEastAsia" w:hAnsi="Cambria Math"/>
                  <w:i/>
                  <w:sz w:val="21"/>
                  <w:szCs w:val="21"/>
                  <w:lang w:bidi="th-TH"/>
                </w:rPr>
              </m:ctrlPr>
            </m:fPr>
            <m:num>
              <m:r>
                <w:rPr>
                  <w:rFonts w:ascii="Cambria Math" w:eastAsiaTheme="minorEastAsia" w:hAnsi="Cambria Math"/>
                  <w:sz w:val="21"/>
                  <w:szCs w:val="21"/>
                  <w:lang w:bidi="th-TH"/>
                </w:rPr>
                <m:t>d</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num>
            <m:den>
              <m:r>
                <w:rPr>
                  <w:rFonts w:ascii="Cambria Math" w:eastAsiaTheme="minorEastAsia" w:hAnsi="Cambria Math"/>
                  <w:sz w:val="21"/>
                  <w:szCs w:val="21"/>
                  <w:lang w:bidi="th-TH"/>
                </w:rPr>
                <m:t>dt</m:t>
              </m:r>
            </m:den>
          </m:f>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A,gh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A</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U,gh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U</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L,gh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L</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I</m:t>
              </m:r>
            </m:e>
            <m:sub>
              <m:r>
                <w:rPr>
                  <w:rFonts w:ascii="Cambria Math" w:eastAsiaTheme="minorEastAsia" w:hAnsi="Cambria Math"/>
                  <w:sz w:val="21"/>
                  <w:szCs w:val="21"/>
                  <w:lang w:bidi="th-TH"/>
                </w:rPr>
                <m:t>SL,gh</m:t>
              </m:r>
            </m:sub>
          </m:sSub>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γ</m:t>
              </m:r>
            </m:e>
            <m:sub>
              <m:r>
                <w:rPr>
                  <w:rFonts w:ascii="Cambria Math" w:eastAsiaTheme="minorEastAsia" w:hAnsi="Cambria Math"/>
                  <w:sz w:val="21"/>
                  <w:szCs w:val="21"/>
                  <w:lang w:bidi="th-TH"/>
                </w:rPr>
                <m:t>SL</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λ</m:t>
              </m:r>
            </m:e>
            <m:sub>
              <m:r>
                <w:rPr>
                  <w:rFonts w:ascii="Cambria Math" w:eastAsiaTheme="minorEastAsia" w:hAnsi="Cambria Math"/>
                  <w:sz w:val="21"/>
                  <w:szCs w:val="21"/>
                  <w:lang w:bidi="th-TH"/>
                </w:rPr>
                <m:t>1,gh</m:t>
              </m:r>
            </m:sub>
          </m:sSub>
          <m:r>
            <w:rPr>
              <w:rFonts w:ascii="Cambria Math" w:eastAsiaTheme="minorEastAsia" w:hAnsi="Cambria Math"/>
              <w:sz w:val="21"/>
              <w:szCs w:val="21"/>
              <w:lang w:bidi="th-TH"/>
            </w:rPr>
            <m:t>+ρ)</m:t>
          </m:r>
          <m:r>
            <m:rPr>
              <m:sty m:val="p"/>
            </m:rPr>
            <w:rPr>
              <w:rFonts w:ascii="Cambria Math" w:eastAsia="Cordia New" w:hAnsi="Times" w:cs="Angsana New"/>
              <w:sz w:val="21"/>
              <w:szCs w:val="21"/>
              <w:lang w:bidi="th-TH"/>
            </w:rPr>
            <m:t>-</m:t>
          </m:r>
          <m:sSub>
            <m:sSubPr>
              <m:ctrlPr>
                <w:rPr>
                  <w:rFonts w:ascii="Cambria Math" w:hAnsi="Cambria Math"/>
                  <w:i/>
                  <w:sz w:val="21"/>
                  <w:szCs w:val="21"/>
                  <w:lang w:bidi="th-TH"/>
                </w:rPr>
              </m:ctrlPr>
            </m:sSubPr>
            <m:e>
              <m:r>
                <w:rPr>
                  <w:rFonts w:ascii="Cambria Math" w:hAnsi="Cambria Math"/>
                  <w:sz w:val="21"/>
                  <w:szCs w:val="21"/>
                  <w:lang w:bidi="th-TH"/>
                </w:rPr>
                <m:t>dr</m:t>
              </m:r>
            </m:e>
            <m:sub>
              <m:r>
                <w:rPr>
                  <w:rFonts w:ascii="Cambria Math" w:hAnsi="Cambria Math"/>
                  <w:sz w:val="21"/>
                  <w:szCs w:val="21"/>
                  <w:lang w:bidi="th-TH"/>
                </w:rPr>
                <m:t>g</m:t>
              </m:r>
            </m:sub>
          </m:sSub>
          <m:r>
            <w:rPr>
              <w:rFonts w:ascii="Cambria Math" w:hAnsi="Cambria Math"/>
              <w:sz w:val="21"/>
              <w:szCs w:val="21"/>
              <w:lang w:bidi="th-TH"/>
            </w:rPr>
            <m:t>.</m:t>
          </m:r>
          <m:sSub>
            <m:sSubPr>
              <m:ctrlPr>
                <w:rPr>
                  <w:rFonts w:ascii="Cambria Math" w:eastAsiaTheme="minorEastAsia" w:hAnsi="Cambria Math"/>
                  <w:i/>
                  <w:sz w:val="21"/>
                  <w:szCs w:val="21"/>
                  <w:lang w:bidi="th-TH"/>
                </w:rPr>
              </m:ctrlPr>
            </m:sSubPr>
            <m:e>
              <m:r>
                <w:rPr>
                  <w:rFonts w:ascii="Cambria Math" w:eastAsiaTheme="minorEastAsia" w:hAnsi="Cambria Math"/>
                  <w:sz w:val="21"/>
                  <w:szCs w:val="21"/>
                  <w:lang w:bidi="th-TH"/>
                </w:rPr>
                <m:t>S</m:t>
              </m:r>
            </m:e>
            <m:sub>
              <m:r>
                <w:rPr>
                  <w:rFonts w:ascii="Cambria Math" w:eastAsiaTheme="minorEastAsia" w:hAnsi="Cambria Math"/>
                  <w:sz w:val="21"/>
                  <w:szCs w:val="21"/>
                  <w:lang w:bidi="th-TH"/>
                </w:rPr>
                <m:t>1,gh</m:t>
              </m:r>
            </m:sub>
          </m:sSub>
          <m:r>
            <w:rPr>
              <w:rFonts w:ascii="Cambria Math" w:hAnsi="Cambria Math"/>
              <w:sz w:val="21"/>
              <w:szCs w:val="21"/>
              <w:lang w:bidi="th-TH"/>
            </w:rPr>
            <m:t>(t)</m:t>
          </m:r>
        </m:oMath>
      </m:oMathPara>
    </w:p>
    <w:p w14:paraId="5DCA241E" w14:textId="77777777" w:rsidR="00F66B4C" w:rsidRPr="0025175C" w:rsidRDefault="00F66B4C" w:rsidP="003234D4">
      <w:pPr>
        <w:spacing w:line="480" w:lineRule="auto"/>
        <w:jc w:val="both"/>
        <w:rPr>
          <w:rFonts w:ascii="Times" w:eastAsiaTheme="minorEastAsia" w:hAnsi="Times"/>
          <w:lang w:bidi="th-TH"/>
        </w:rPr>
      </w:pPr>
    </w:p>
    <w:p w14:paraId="2ED86972" w14:textId="77777777" w:rsidR="00F66B4C" w:rsidRPr="0025175C" w:rsidRDefault="00F66B4C" w:rsidP="003234D4">
      <w:pPr>
        <w:spacing w:line="480" w:lineRule="auto"/>
        <w:jc w:val="both"/>
        <w:rPr>
          <w:rFonts w:ascii="Times" w:eastAsiaTheme="minorEastAsia" w:hAnsi="Times"/>
          <w:lang w:bidi="th-TH"/>
        </w:rPr>
      </w:pPr>
      <w:r w:rsidRPr="0025175C">
        <w:rPr>
          <w:rFonts w:ascii="Times" w:eastAsiaTheme="minorEastAsia" w:hAnsi="Times"/>
          <w:lang w:bidi="th-TH"/>
        </w:rPr>
        <w:t xml:space="preserve">where    </w:t>
      </w:r>
    </w:p>
    <w:p w14:paraId="7E7536CD" w14:textId="21F2B43B" w:rsidR="00F66B4C" w:rsidRPr="0025175C" w:rsidRDefault="007D735A" w:rsidP="003234D4">
      <w:pPr>
        <w:spacing w:line="480" w:lineRule="auto"/>
        <w:ind w:firstLine="720"/>
        <w:rPr>
          <w:rFonts w:ascii="Times" w:eastAsiaTheme="minorEastAsia" w:hAnsi="Times"/>
          <w:lang w:bidi="th-TH"/>
        </w:rPr>
      </w:pPr>
      <m:oMathPara>
        <m:oMath>
          <m:sSub>
            <m:sSubPr>
              <m:ctrlPr>
                <w:rPr>
                  <w:rFonts w:ascii="Cambria Math" w:eastAsiaTheme="minorEastAsia" w:hAnsi="Cambria Math"/>
                  <w:i/>
                  <w:lang w:bidi="th-TH"/>
                </w:rPr>
              </m:ctrlPr>
            </m:sSubPr>
            <m:e>
              <m:r>
                <w:rPr>
                  <w:rFonts w:ascii="Cambria Math" w:eastAsiaTheme="minorEastAsia" w:hAnsi="Cambria Math"/>
                  <w:lang w:bidi="th-TH"/>
                </w:rPr>
                <m:t>N</m:t>
              </m:r>
            </m:e>
            <m:sub>
              <m:r>
                <w:rPr>
                  <w:rFonts w:ascii="Cambria Math" w:eastAsiaTheme="minorEastAsia" w:hAnsi="Cambria Math"/>
                  <w:lang w:bidi="th-TH"/>
                </w:rPr>
                <m:t>gh</m:t>
              </m:r>
            </m:sub>
          </m:sSub>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S</m:t>
              </m:r>
            </m:e>
            <m:sub>
              <m:r>
                <w:rPr>
                  <w:rFonts w:ascii="Cambria Math" w:eastAsiaTheme="minorEastAsia" w:hAnsi="Cambria Math"/>
                  <w:lang w:bidi="th-TH"/>
                </w:rPr>
                <m:t>0,gh</m:t>
              </m:r>
            </m:sub>
          </m:sSub>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I</m:t>
              </m:r>
            </m:e>
            <m:sub>
              <m:r>
                <w:rPr>
                  <w:rFonts w:ascii="Cambria Math" w:eastAsiaTheme="minorEastAsia" w:hAnsi="Cambria Math"/>
                  <w:lang w:bidi="th-TH"/>
                </w:rPr>
                <m:t>A,gh</m:t>
              </m:r>
            </m:sub>
          </m:sSub>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I</m:t>
              </m:r>
            </m:e>
            <m:sub>
              <m:r>
                <w:rPr>
                  <w:rFonts w:ascii="Cambria Math" w:eastAsiaTheme="minorEastAsia" w:hAnsi="Cambria Math"/>
                  <w:lang w:bidi="th-TH"/>
                </w:rPr>
                <m:t>U,gh</m:t>
              </m:r>
            </m:sub>
          </m:sSub>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I</m:t>
              </m:r>
            </m:e>
            <m:sub>
              <m:r>
                <w:rPr>
                  <w:rFonts w:ascii="Cambria Math" w:eastAsiaTheme="minorEastAsia" w:hAnsi="Cambria Math"/>
                  <w:lang w:bidi="th-TH"/>
                </w:rPr>
                <m:t>L,gh</m:t>
              </m:r>
            </m:sub>
          </m:sSub>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I</m:t>
              </m:r>
            </m:e>
            <m:sub>
              <m:r>
                <w:rPr>
                  <w:rFonts w:ascii="Cambria Math" w:eastAsiaTheme="minorEastAsia" w:hAnsi="Cambria Math"/>
                  <w:lang w:bidi="th-TH"/>
                </w:rPr>
                <m:t>SL,gh</m:t>
              </m:r>
            </m:sub>
          </m:sSub>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S</m:t>
              </m:r>
            </m:e>
            <m:sub>
              <m:r>
                <w:rPr>
                  <w:rFonts w:ascii="Cambria Math" w:eastAsiaTheme="minorEastAsia" w:hAnsi="Cambria Math"/>
                  <w:lang w:bidi="th-TH"/>
                </w:rPr>
                <m:t>1,gh</m:t>
              </m:r>
            </m:sub>
          </m:sSub>
        </m:oMath>
      </m:oMathPara>
    </w:p>
    <w:p w14:paraId="71C44A02" w14:textId="77777777" w:rsidR="00F66B4C" w:rsidRPr="0025175C" w:rsidRDefault="00F66B4C" w:rsidP="003234D4">
      <w:pPr>
        <w:spacing w:line="480" w:lineRule="auto"/>
        <w:rPr>
          <w:rFonts w:ascii="Times" w:eastAsiaTheme="minorEastAsia" w:hAnsi="Times"/>
          <w:lang w:bidi="th-TH"/>
        </w:rPr>
      </w:pPr>
    </w:p>
    <w:p w14:paraId="688D2E1A" w14:textId="1A8629E0" w:rsidR="00F66B4C" w:rsidRPr="0025175C" w:rsidRDefault="00716E6D" w:rsidP="00C56731">
      <w:pPr>
        <w:spacing w:line="480" w:lineRule="auto"/>
        <w:ind w:firstLine="720"/>
        <w:jc w:val="both"/>
        <w:rPr>
          <w:rFonts w:ascii="Times" w:hAnsi="Times" w:cs="Times New Roman"/>
          <w:bCs/>
        </w:rPr>
      </w:pPr>
      <w:r w:rsidRPr="0025175C">
        <w:rPr>
          <w:rFonts w:ascii="Times New Roman" w:hAnsi="Times New Roman"/>
          <w:lang w:bidi="th-TH"/>
        </w:rPr>
        <w:t>Rate of change in</w:t>
      </w:r>
      <w:r w:rsidRPr="0025175C">
        <w:rPr>
          <w:rFonts w:ascii="Times" w:hAnsi="Times"/>
          <w:lang w:bidi="th-TH"/>
        </w:rPr>
        <w:t xml:space="preserve"> the i</w:t>
      </w:r>
      <w:r w:rsidR="00F66B4C" w:rsidRPr="0025175C">
        <w:rPr>
          <w:rFonts w:ascii="Times" w:hAnsi="Times"/>
          <w:lang w:bidi="th-TH"/>
        </w:rPr>
        <w:t>ncidence</w:t>
      </w:r>
      <w:r w:rsidR="00871CDD" w:rsidRPr="0025175C">
        <w:rPr>
          <w:rFonts w:ascii="Times" w:hAnsi="Times"/>
          <w:lang w:bidi="th-TH"/>
        </w:rPr>
        <w:t xml:space="preserve"> cases</w:t>
      </w:r>
      <w:r w:rsidR="00F66B4C" w:rsidRPr="0025175C">
        <w:rPr>
          <w:rFonts w:ascii="Times" w:hAnsi="Times"/>
          <w:lang w:bidi="th-TH"/>
        </w:rPr>
        <w:t xml:space="preserve"> was analyzed </w:t>
      </w:r>
      <w:r w:rsidR="001316F4" w:rsidRPr="0025175C">
        <w:rPr>
          <w:rFonts w:ascii="Times New Roman" w:hAnsi="Times New Roman"/>
          <w:lang w:bidi="th-TH"/>
        </w:rPr>
        <w:t xml:space="preserve">a balance of </w:t>
      </w:r>
      <w:r w:rsidR="00F66B4C" w:rsidRPr="0025175C">
        <w:rPr>
          <w:rFonts w:ascii="Times New Roman" w:hAnsi="Times New Roman"/>
          <w:lang w:bidi="th-TH"/>
        </w:rPr>
        <w:t>lower respiratory tract infections (LRTI),</w:t>
      </w:r>
      <w:r w:rsidR="001316F4" w:rsidRPr="0025175C">
        <w:rPr>
          <w:rFonts w:ascii="Times New Roman" w:hAnsi="Times New Roman"/>
          <w:lang w:bidi="th-TH"/>
        </w:rPr>
        <w:t xml:space="preserve"> and</w:t>
      </w:r>
      <w:r w:rsidR="00F66B4C" w:rsidRPr="0025175C">
        <w:rPr>
          <w:rFonts w:ascii="Times New Roman" w:hAnsi="Times New Roman"/>
          <w:lang w:bidi="th-TH"/>
        </w:rPr>
        <w:t xml:space="preserve"> severe lower respiratory tract infections (SLRTI)</w:t>
      </w:r>
      <w:r w:rsidR="001316F4" w:rsidRPr="0025175C">
        <w:rPr>
          <w:rFonts w:ascii="Times New Roman" w:hAnsi="Times New Roman"/>
          <w:lang w:bidi="th-TH"/>
        </w:rPr>
        <w:t xml:space="preserve"> </w:t>
      </w:r>
      <w:r w:rsidR="00F66B4C" w:rsidRPr="0025175C">
        <w:rPr>
          <w:rFonts w:ascii="Times" w:hAnsi="Times"/>
          <w:lang w:bidi="th-TH"/>
        </w:rPr>
        <w:t>as following:</w:t>
      </w:r>
    </w:p>
    <w:p w14:paraId="3B5DCD77" w14:textId="6777696A" w:rsidR="00871CDD" w:rsidRPr="0025175C" w:rsidRDefault="007D735A" w:rsidP="00C56731">
      <w:pPr>
        <w:spacing w:line="480" w:lineRule="auto"/>
        <w:jc w:val="both"/>
        <w:rPr>
          <w:rFonts w:ascii="Times" w:eastAsiaTheme="minorEastAsia" w:hAnsi="Times"/>
          <w:lang w:bidi="th-TH"/>
        </w:rPr>
      </w:pPr>
      <m:oMathPara>
        <m:oMathParaPr>
          <m:jc m:val="center"/>
        </m:oMathParaPr>
        <m:oMath>
          <m:f>
            <m:fPr>
              <m:ctrlPr>
                <w:rPr>
                  <w:rFonts w:ascii="Cambria Math" w:eastAsiaTheme="minorEastAsia" w:hAnsi="Cambria Math"/>
                  <w:i/>
                  <w:lang w:bidi="th-TH"/>
                </w:rPr>
              </m:ctrlPr>
            </m:fPr>
            <m:num>
              <m:r>
                <w:rPr>
                  <w:rFonts w:ascii="Cambria Math" w:eastAsiaTheme="minorEastAsia" w:hAnsi="Cambria Math"/>
                  <w:lang w:bidi="th-TH"/>
                </w:rPr>
                <m:t>d</m:t>
              </m:r>
              <m:sSub>
                <m:sSubPr>
                  <m:ctrlPr>
                    <w:rPr>
                      <w:rFonts w:ascii="Cambria Math" w:eastAsiaTheme="minorEastAsia" w:hAnsi="Cambria Math"/>
                      <w:i/>
                      <w:lang w:bidi="th-TH"/>
                    </w:rPr>
                  </m:ctrlPr>
                </m:sSubPr>
                <m:e>
                  <m:r>
                    <w:rPr>
                      <w:rFonts w:ascii="Cambria Math" w:eastAsiaTheme="minorEastAsia" w:hAnsi="Cambria Math"/>
                      <w:lang w:bidi="th-TH"/>
                    </w:rPr>
                    <m:t>New</m:t>
                  </m:r>
                </m:e>
                <m:sub>
                  <m:r>
                    <w:rPr>
                      <w:rFonts w:ascii="Cambria Math" w:eastAsiaTheme="minorEastAsia" w:hAnsi="Cambria Math"/>
                      <w:lang w:bidi="th-TH"/>
                    </w:rPr>
                    <m:t>1,gh</m:t>
                  </m:r>
                </m:sub>
              </m:sSub>
            </m:num>
            <m:den>
              <m:r>
                <w:rPr>
                  <w:rFonts w:ascii="Cambria Math" w:eastAsiaTheme="minorEastAsia" w:hAnsi="Cambria Math"/>
                  <w:lang w:bidi="th-TH"/>
                </w:rPr>
                <m:t>dt</m:t>
              </m:r>
            </m:den>
          </m:f>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λ</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sSub>
                <m:sSubPr>
                  <m:ctrlPr>
                    <w:rPr>
                      <w:rFonts w:ascii="Cambria Math" w:eastAsiaTheme="minorEastAsia" w:hAnsi="Cambria Math"/>
                      <w:i/>
                      <w:lang w:bidi="th-TH"/>
                    </w:rPr>
                  </m:ctrlPr>
                </m:sSubPr>
                <m:e>
                  <m:r>
                    <w:rPr>
                      <w:rFonts w:ascii="Cambria Math" w:eastAsiaTheme="minorEastAsia" w:hAnsi="Cambria Math"/>
                      <w:lang w:bidi="th-TH"/>
                    </w:rPr>
                    <m:t>SYMPTOM</m:t>
                  </m:r>
                </m:e>
                <m:sub>
                  <m:r>
                    <w:rPr>
                      <w:rFonts w:ascii="Cambria Math" w:eastAsiaTheme="minorEastAsia" w:hAnsi="Cambria Math"/>
                      <w:lang w:bidi="th-TH"/>
                    </w:rPr>
                    <m:t>0,gh</m:t>
                  </m:r>
                </m:sub>
              </m:sSub>
              <m:r>
                <w:rPr>
                  <w:rFonts w:ascii="Cambria Math" w:eastAsiaTheme="minorEastAsia" w:hAnsi="Cambria Math"/>
                  <w:lang w:bidi="th-TH"/>
                </w:rPr>
                <m:t>LRTI</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r>
                <w:rPr>
                  <w:rFonts w:ascii="Cambria Math" w:eastAsiaTheme="minorEastAsia" w:hAnsi="Cambria Math"/>
                  <w:lang w:bidi="th-TH"/>
                </w:rPr>
                <m:t>SEVERE</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r>
                <w:rPr>
                  <w:rFonts w:ascii="Cambria Math" w:eastAsiaTheme="minorEastAsia" w:hAnsi="Cambria Math"/>
                  <w:lang w:bidi="th-TH"/>
                </w:rPr>
                <m:t>S</m:t>
              </m:r>
            </m:e>
            <m:sub>
              <m:r>
                <w:rPr>
                  <w:rFonts w:ascii="Cambria Math" w:eastAsiaTheme="minorEastAsia" w:hAnsi="Cambria Math"/>
                  <w:lang w:bidi="th-TH"/>
                </w:rPr>
                <m:t>0,gh</m:t>
              </m:r>
            </m:sub>
          </m:sSub>
          <m:r>
            <w:rPr>
              <w:rFonts w:ascii="Cambria Math" w:eastAsiaTheme="minorEastAsia" w:hAnsi="Cambria Math"/>
              <w:lang w:bidi="th-TH"/>
            </w:rPr>
            <m:t>+</m:t>
          </m:r>
          <m:sSub>
            <m:sSubPr>
              <m:ctrlPr>
                <w:rPr>
                  <w:rFonts w:ascii="Cambria Math" w:eastAsiaTheme="minorEastAsia" w:hAnsi="Cambria Math"/>
                  <w:i/>
                  <w:lang w:bidi="th-TH"/>
                </w:rPr>
              </m:ctrlPr>
            </m:sSubPr>
            <m:e>
              <m:r>
                <w:rPr>
                  <w:rFonts w:ascii="Cambria Math" w:eastAsiaTheme="minorEastAsia" w:hAnsi="Cambria Math"/>
                  <w:lang w:bidi="th-TH"/>
                </w:rPr>
                <m:t>λ</m:t>
              </m:r>
            </m:e>
            <m:sub>
              <m:r>
                <w:rPr>
                  <w:rFonts w:ascii="Cambria Math" w:eastAsiaTheme="minorEastAsia" w:hAnsi="Cambria Math"/>
                  <w:lang w:bidi="th-TH"/>
                </w:rPr>
                <m:t>1,gh</m:t>
              </m:r>
            </m:sub>
          </m:sSub>
          <m:sSub>
            <m:sSubPr>
              <m:ctrlPr>
                <w:rPr>
                  <w:rFonts w:ascii="Cambria Math" w:eastAsiaTheme="minorEastAsia" w:hAnsi="Cambria Math"/>
                  <w:i/>
                  <w:lang w:bidi="th-TH"/>
                </w:rPr>
              </m:ctrlPr>
            </m:sSubPr>
            <m:e>
              <m:r>
                <w:rPr>
                  <w:rFonts w:ascii="Cambria Math" w:eastAsiaTheme="minorEastAsia" w:hAnsi="Cambria Math"/>
                  <w:lang w:bidi="th-TH"/>
                </w:rPr>
                <m:t>SYMPTOM</m:t>
              </m:r>
            </m:e>
            <m:sub>
              <m:r>
                <w:rPr>
                  <w:rFonts w:ascii="Cambria Math" w:eastAsiaTheme="minorEastAsia" w:hAnsi="Cambria Math"/>
                  <w:lang w:bidi="th-TH"/>
                </w:rPr>
                <m:t>1,gh</m:t>
              </m:r>
            </m:sub>
          </m:sSub>
          <m:sSub>
            <m:sSubPr>
              <m:ctrlPr>
                <w:rPr>
                  <w:rFonts w:ascii="Cambria Math" w:eastAsiaTheme="minorEastAsia" w:hAnsi="Cambria Math"/>
                  <w:i/>
                  <w:lang w:bidi="th-TH"/>
                </w:rPr>
              </m:ctrlPr>
            </m:sSubPr>
            <m:e>
              <m:r>
                <w:rPr>
                  <w:rFonts w:ascii="Cambria Math" w:eastAsiaTheme="minorEastAsia" w:hAnsi="Cambria Math"/>
                  <w:lang w:bidi="th-TH"/>
                </w:rPr>
                <m:t>LRTI</m:t>
              </m:r>
            </m:e>
            <m:sub>
              <m:r>
                <w:rPr>
                  <w:rFonts w:ascii="Cambria Math" w:eastAsiaTheme="minorEastAsia" w:hAnsi="Cambria Math"/>
                  <w:lang w:bidi="th-TH"/>
                </w:rPr>
                <m:t>1,gh</m:t>
              </m:r>
            </m:sub>
          </m:sSub>
          <m:sSub>
            <m:sSubPr>
              <m:ctrlPr>
                <w:rPr>
                  <w:rFonts w:ascii="Cambria Math" w:eastAsiaTheme="minorEastAsia" w:hAnsi="Cambria Math"/>
                  <w:i/>
                  <w:lang w:bidi="th-TH"/>
                </w:rPr>
              </m:ctrlPr>
            </m:sSubPr>
            <m:e>
              <m:r>
                <w:rPr>
                  <w:rFonts w:ascii="Cambria Math" w:eastAsiaTheme="minorEastAsia" w:hAnsi="Cambria Math"/>
                  <w:lang w:bidi="th-TH"/>
                </w:rPr>
                <m:t>SEVERE</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r>
                <w:rPr>
                  <w:rFonts w:ascii="Cambria Math" w:eastAsiaTheme="minorEastAsia" w:hAnsi="Cambria Math"/>
                  <w:lang w:bidi="th-TH"/>
                </w:rPr>
                <m:t>S</m:t>
              </m:r>
            </m:e>
            <m:sub>
              <m:r>
                <w:rPr>
                  <w:rFonts w:ascii="Cambria Math" w:eastAsiaTheme="minorEastAsia" w:hAnsi="Cambria Math"/>
                  <w:lang w:bidi="th-TH"/>
                </w:rPr>
                <m:t>1,gh</m:t>
              </m:r>
            </m:sub>
          </m:sSub>
        </m:oMath>
      </m:oMathPara>
    </w:p>
    <w:p w14:paraId="354833F1" w14:textId="77777777" w:rsidR="00216FF1" w:rsidRPr="0025175C" w:rsidRDefault="00216FF1" w:rsidP="00C56731">
      <w:pPr>
        <w:spacing w:line="480" w:lineRule="auto"/>
        <w:jc w:val="both"/>
        <w:rPr>
          <w:rFonts w:ascii="Times" w:eastAsiaTheme="minorEastAsia" w:hAnsi="Times"/>
          <w:lang w:bidi="th-TH"/>
        </w:rPr>
      </w:pPr>
    </w:p>
    <w:p w14:paraId="71707BC5" w14:textId="2E94D994" w:rsidR="00F91AAF" w:rsidRPr="0025175C" w:rsidRDefault="00716E6D" w:rsidP="00C56731">
      <w:pPr>
        <w:spacing w:line="480" w:lineRule="auto"/>
        <w:ind w:firstLine="720"/>
        <w:jc w:val="both"/>
        <w:rPr>
          <w:rFonts w:ascii="Times" w:eastAsiaTheme="minorEastAsia" w:hAnsi="Times"/>
          <w:lang w:bidi="th-TH"/>
        </w:rPr>
      </w:pPr>
      <w:r w:rsidRPr="0025175C">
        <w:rPr>
          <w:rFonts w:ascii="Times New Roman" w:hAnsi="Times New Roman"/>
          <w:lang w:bidi="th-TH"/>
        </w:rPr>
        <w:lastRenderedPageBreak/>
        <w:t>Rate of change in</w:t>
      </w:r>
      <w:r w:rsidRPr="0025175C">
        <w:rPr>
          <w:rFonts w:ascii="Times" w:hAnsi="Times"/>
          <w:lang w:bidi="th-TH"/>
        </w:rPr>
        <w:t xml:space="preserve"> </w:t>
      </w:r>
      <w:r w:rsidRPr="0025175C">
        <w:rPr>
          <w:rFonts w:ascii="Times" w:eastAsiaTheme="minorEastAsia" w:hAnsi="Times"/>
          <w:lang w:bidi="th-TH"/>
        </w:rPr>
        <w:t>h</w:t>
      </w:r>
      <w:r w:rsidR="00F91AAF" w:rsidRPr="0025175C">
        <w:rPr>
          <w:rFonts w:ascii="Times" w:eastAsiaTheme="minorEastAsia" w:hAnsi="Times"/>
          <w:lang w:bidi="th-TH"/>
        </w:rPr>
        <w:t xml:space="preserve">ospitalization cases </w:t>
      </w:r>
      <w:r w:rsidR="001316F4" w:rsidRPr="0025175C">
        <w:rPr>
          <w:rFonts w:ascii="Times" w:hAnsi="Times"/>
          <w:lang w:bidi="th-TH"/>
        </w:rPr>
        <w:t xml:space="preserve">was analyzed </w:t>
      </w:r>
      <w:r w:rsidR="001316F4" w:rsidRPr="0025175C">
        <w:rPr>
          <w:rFonts w:ascii="Times New Roman" w:hAnsi="Times New Roman"/>
          <w:lang w:bidi="th-TH"/>
        </w:rPr>
        <w:t xml:space="preserve">a balance of hospitalized lower respiratory tract infections (LRTI), and severe lower respiratory tract infections (SLRTI) </w:t>
      </w:r>
      <w:r w:rsidR="001316F4" w:rsidRPr="0025175C">
        <w:rPr>
          <w:rFonts w:ascii="Times" w:hAnsi="Times"/>
          <w:lang w:bidi="th-TH"/>
        </w:rPr>
        <w:t>as following:</w:t>
      </w:r>
    </w:p>
    <w:p w14:paraId="3375ECC8" w14:textId="3275A50B" w:rsidR="00A17E3B" w:rsidRPr="0025175C" w:rsidRDefault="007D735A" w:rsidP="00C56731">
      <w:pPr>
        <w:spacing w:line="480" w:lineRule="auto"/>
        <w:jc w:val="both"/>
        <w:rPr>
          <w:rFonts w:ascii="Times" w:eastAsiaTheme="minorEastAsia" w:hAnsi="Times"/>
          <w:lang w:bidi="th-TH"/>
        </w:rPr>
      </w:pPr>
      <m:oMathPara>
        <m:oMathParaPr>
          <m:jc m:val="center"/>
        </m:oMathParaPr>
        <m:oMath>
          <m:f>
            <m:fPr>
              <m:ctrlPr>
                <w:rPr>
                  <w:rFonts w:ascii="Cambria Math" w:eastAsiaTheme="minorEastAsia" w:hAnsi="Cambria Math"/>
                  <w:i/>
                  <w:lang w:bidi="th-TH"/>
                </w:rPr>
              </m:ctrlPr>
            </m:fPr>
            <m:num>
              <m:r>
                <w:rPr>
                  <w:rFonts w:ascii="Cambria Math" w:eastAsiaTheme="minorEastAsia" w:hAnsi="Cambria Math"/>
                  <w:lang w:bidi="th-TH"/>
                </w:rPr>
                <m:t>d</m:t>
              </m:r>
              <m:sSub>
                <m:sSubPr>
                  <m:ctrlPr>
                    <w:rPr>
                      <w:rFonts w:ascii="Cambria Math" w:eastAsiaTheme="minorEastAsia" w:hAnsi="Cambria Math"/>
                      <w:i/>
                      <w:lang w:bidi="th-TH"/>
                    </w:rPr>
                  </m:ctrlPr>
                </m:sSubPr>
                <m:e>
                  <m:r>
                    <w:rPr>
                      <w:rFonts w:ascii="Cambria Math" w:eastAsiaTheme="minorEastAsia" w:hAnsi="Cambria Math"/>
                      <w:lang w:bidi="th-TH"/>
                    </w:rPr>
                    <m:t>Hosp</m:t>
                  </m:r>
                </m:e>
                <m:sub>
                  <m:r>
                    <w:rPr>
                      <w:rFonts w:ascii="Cambria Math" w:eastAsiaTheme="minorEastAsia" w:hAnsi="Cambria Math"/>
                      <w:lang w:bidi="th-TH"/>
                    </w:rPr>
                    <m:t>1,gh</m:t>
                  </m:r>
                </m:sub>
              </m:sSub>
            </m:num>
            <m:den>
              <m:r>
                <w:rPr>
                  <w:rFonts w:ascii="Cambria Math" w:eastAsiaTheme="minorEastAsia" w:hAnsi="Cambria Math"/>
                  <w:lang w:bidi="th-TH"/>
                </w:rPr>
                <m:t>dt</m:t>
              </m:r>
            </m:den>
          </m:f>
          <m:r>
            <w:rPr>
              <w:rFonts w:ascii="Cambria Math" w:eastAsiaTheme="minorEastAsia" w:hAnsi="Cambria Math"/>
              <w:lang w:bidi="th-TH"/>
            </w:rPr>
            <m:t>=</m:t>
          </m:r>
          <m:sSub>
            <m:sSubPr>
              <m:ctrlPr>
                <w:rPr>
                  <w:rFonts w:ascii="Cambria Math" w:eastAsiaTheme="minorEastAsia" w:hAnsi="Cambria Math"/>
                  <w:i/>
                  <w:lang w:bidi="th-TH"/>
                </w:rPr>
              </m:ctrlPr>
            </m:sSubPr>
            <m:e>
              <m:sSub>
                <m:sSubPr>
                  <m:ctrlPr>
                    <w:rPr>
                      <w:rFonts w:ascii="Cambria Math" w:eastAsiaTheme="minorEastAsia" w:hAnsi="Cambria Math"/>
                      <w:i/>
                      <w:lang w:bidi="th-TH"/>
                    </w:rPr>
                  </m:ctrlPr>
                </m:sSubPr>
                <m:e>
                  <m:r>
                    <w:rPr>
                      <w:rFonts w:ascii="Cambria Math" w:eastAsiaTheme="minorEastAsia" w:hAnsi="Cambria Math"/>
                      <w:lang w:bidi="th-TH"/>
                    </w:rPr>
                    <m:t>HOSP</m:t>
                  </m:r>
                </m:e>
                <m:sub>
                  <m:r>
                    <w:rPr>
                      <w:rFonts w:ascii="Cambria Math" w:eastAsiaTheme="minorEastAsia" w:hAnsi="Cambria Math"/>
                      <w:lang w:bidi="th-TH"/>
                    </w:rPr>
                    <m:t>0,gh</m:t>
                  </m:r>
                </m:sub>
              </m:sSub>
              <m:r>
                <w:rPr>
                  <w:rFonts w:ascii="Cambria Math" w:eastAsiaTheme="minorEastAsia" w:hAnsi="Cambria Math"/>
                  <w:lang w:bidi="th-TH"/>
                </w:rPr>
                <m:t>λ</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sSub>
                <m:sSubPr>
                  <m:ctrlPr>
                    <w:rPr>
                      <w:rFonts w:ascii="Cambria Math" w:eastAsiaTheme="minorEastAsia" w:hAnsi="Cambria Math"/>
                      <w:i/>
                      <w:lang w:bidi="th-TH"/>
                    </w:rPr>
                  </m:ctrlPr>
                </m:sSubPr>
                <m:e>
                  <m:r>
                    <w:rPr>
                      <w:rFonts w:ascii="Cambria Math" w:eastAsiaTheme="minorEastAsia" w:hAnsi="Cambria Math"/>
                      <w:lang w:bidi="th-TH"/>
                    </w:rPr>
                    <m:t>SYMPTOM</m:t>
                  </m:r>
                </m:e>
                <m:sub>
                  <m:r>
                    <w:rPr>
                      <w:rFonts w:ascii="Cambria Math" w:eastAsiaTheme="minorEastAsia" w:hAnsi="Cambria Math"/>
                      <w:lang w:bidi="th-TH"/>
                    </w:rPr>
                    <m:t>0,gh</m:t>
                  </m:r>
                </m:sub>
              </m:sSub>
              <m:r>
                <w:rPr>
                  <w:rFonts w:ascii="Cambria Math" w:eastAsiaTheme="minorEastAsia" w:hAnsi="Cambria Math"/>
                  <w:lang w:bidi="th-TH"/>
                </w:rPr>
                <m:t>LRTI</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r>
                <w:rPr>
                  <w:rFonts w:ascii="Cambria Math" w:eastAsiaTheme="minorEastAsia" w:hAnsi="Cambria Math"/>
                  <w:lang w:bidi="th-TH"/>
                </w:rPr>
                <m:t>SEVERE</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r>
                <w:rPr>
                  <w:rFonts w:ascii="Cambria Math" w:eastAsiaTheme="minorEastAsia" w:hAnsi="Cambria Math"/>
                  <w:lang w:bidi="th-TH"/>
                </w:rPr>
                <m:t>S</m:t>
              </m:r>
            </m:e>
            <m:sub>
              <m:r>
                <w:rPr>
                  <w:rFonts w:ascii="Cambria Math" w:eastAsiaTheme="minorEastAsia" w:hAnsi="Cambria Math"/>
                  <w:lang w:bidi="th-TH"/>
                </w:rPr>
                <m:t>0,gh</m:t>
              </m:r>
            </m:sub>
          </m:sSub>
          <m:r>
            <w:rPr>
              <w:rFonts w:ascii="Cambria Math" w:eastAsiaTheme="minorEastAsia" w:hAnsi="Cambria Math"/>
              <w:lang w:bidi="th-TH"/>
            </w:rPr>
            <m:t>+</m:t>
          </m:r>
          <m:sSub>
            <m:sSubPr>
              <m:ctrlPr>
                <w:rPr>
                  <w:rFonts w:ascii="Cambria Math" w:eastAsiaTheme="minorEastAsia" w:hAnsi="Cambria Math"/>
                  <w:i/>
                  <w:lang w:bidi="th-TH"/>
                </w:rPr>
              </m:ctrlPr>
            </m:sSubPr>
            <m:e>
              <m:sSub>
                <m:sSubPr>
                  <m:ctrlPr>
                    <w:rPr>
                      <w:rFonts w:ascii="Cambria Math" w:eastAsiaTheme="minorEastAsia" w:hAnsi="Cambria Math"/>
                      <w:i/>
                      <w:lang w:bidi="th-TH"/>
                    </w:rPr>
                  </m:ctrlPr>
                </m:sSubPr>
                <m:e>
                  <m:r>
                    <w:rPr>
                      <w:rFonts w:ascii="Cambria Math" w:eastAsiaTheme="minorEastAsia" w:hAnsi="Cambria Math"/>
                      <w:lang w:bidi="th-TH"/>
                    </w:rPr>
                    <m:t>HOSP</m:t>
                  </m:r>
                </m:e>
                <m:sub>
                  <m:r>
                    <w:rPr>
                      <w:rFonts w:ascii="Cambria Math" w:eastAsiaTheme="minorEastAsia" w:hAnsi="Cambria Math"/>
                      <w:lang w:bidi="th-TH"/>
                    </w:rPr>
                    <m:t>0,gh</m:t>
                  </m:r>
                </m:sub>
              </m:sSub>
              <m:r>
                <w:rPr>
                  <w:rFonts w:ascii="Cambria Math" w:eastAsiaTheme="minorEastAsia" w:hAnsi="Cambria Math"/>
                  <w:lang w:bidi="th-TH"/>
                </w:rPr>
                <m:t>λ</m:t>
              </m:r>
            </m:e>
            <m:sub>
              <m:r>
                <w:rPr>
                  <w:rFonts w:ascii="Cambria Math" w:eastAsiaTheme="minorEastAsia" w:hAnsi="Cambria Math"/>
                  <w:lang w:bidi="th-TH"/>
                </w:rPr>
                <m:t>1,gh</m:t>
              </m:r>
            </m:sub>
          </m:sSub>
          <m:sSub>
            <m:sSubPr>
              <m:ctrlPr>
                <w:rPr>
                  <w:rFonts w:ascii="Cambria Math" w:eastAsiaTheme="minorEastAsia" w:hAnsi="Cambria Math"/>
                  <w:i/>
                  <w:lang w:bidi="th-TH"/>
                </w:rPr>
              </m:ctrlPr>
            </m:sSubPr>
            <m:e>
              <m:r>
                <w:rPr>
                  <w:rFonts w:ascii="Cambria Math" w:eastAsiaTheme="minorEastAsia" w:hAnsi="Cambria Math"/>
                  <w:lang w:bidi="th-TH"/>
                </w:rPr>
                <m:t>SYMPTOM</m:t>
              </m:r>
            </m:e>
            <m:sub>
              <m:r>
                <w:rPr>
                  <w:rFonts w:ascii="Cambria Math" w:eastAsiaTheme="minorEastAsia" w:hAnsi="Cambria Math"/>
                  <w:lang w:bidi="th-TH"/>
                </w:rPr>
                <m:t>1,gh</m:t>
              </m:r>
            </m:sub>
          </m:sSub>
          <m:sSub>
            <m:sSubPr>
              <m:ctrlPr>
                <w:rPr>
                  <w:rFonts w:ascii="Cambria Math" w:eastAsiaTheme="minorEastAsia" w:hAnsi="Cambria Math"/>
                  <w:i/>
                  <w:lang w:bidi="th-TH"/>
                </w:rPr>
              </m:ctrlPr>
            </m:sSubPr>
            <m:e>
              <m:r>
                <w:rPr>
                  <w:rFonts w:ascii="Cambria Math" w:eastAsiaTheme="minorEastAsia" w:hAnsi="Cambria Math"/>
                  <w:lang w:bidi="th-TH"/>
                </w:rPr>
                <m:t>LRTI</m:t>
              </m:r>
            </m:e>
            <m:sub>
              <m:r>
                <w:rPr>
                  <w:rFonts w:ascii="Cambria Math" w:eastAsiaTheme="minorEastAsia" w:hAnsi="Cambria Math"/>
                  <w:lang w:bidi="th-TH"/>
                </w:rPr>
                <m:t>1,gh</m:t>
              </m:r>
            </m:sub>
          </m:sSub>
          <m:sSub>
            <m:sSubPr>
              <m:ctrlPr>
                <w:rPr>
                  <w:rFonts w:ascii="Cambria Math" w:eastAsiaTheme="minorEastAsia" w:hAnsi="Cambria Math"/>
                  <w:i/>
                  <w:lang w:bidi="th-TH"/>
                </w:rPr>
              </m:ctrlPr>
            </m:sSubPr>
            <m:e>
              <m:r>
                <w:rPr>
                  <w:rFonts w:ascii="Cambria Math" w:eastAsiaTheme="minorEastAsia" w:hAnsi="Cambria Math"/>
                  <w:lang w:bidi="th-TH"/>
                </w:rPr>
                <m:t>SEVERE</m:t>
              </m:r>
            </m:e>
            <m:sub>
              <m:r>
                <w:rPr>
                  <w:rFonts w:ascii="Cambria Math" w:eastAsiaTheme="minorEastAsia" w:hAnsi="Cambria Math"/>
                  <w:lang w:bidi="th-TH"/>
                </w:rPr>
                <m:t>0,gh</m:t>
              </m:r>
            </m:sub>
          </m:sSub>
          <m:sSub>
            <m:sSubPr>
              <m:ctrlPr>
                <w:rPr>
                  <w:rFonts w:ascii="Cambria Math" w:eastAsiaTheme="minorEastAsia" w:hAnsi="Cambria Math"/>
                  <w:i/>
                  <w:lang w:bidi="th-TH"/>
                </w:rPr>
              </m:ctrlPr>
            </m:sSubPr>
            <m:e>
              <m:r>
                <w:rPr>
                  <w:rFonts w:ascii="Cambria Math" w:eastAsiaTheme="minorEastAsia" w:hAnsi="Cambria Math"/>
                  <w:lang w:bidi="th-TH"/>
                </w:rPr>
                <m:t>S</m:t>
              </m:r>
            </m:e>
            <m:sub>
              <m:r>
                <w:rPr>
                  <w:rFonts w:ascii="Cambria Math" w:eastAsiaTheme="minorEastAsia" w:hAnsi="Cambria Math"/>
                  <w:lang w:bidi="th-TH"/>
                </w:rPr>
                <m:t>1,gh</m:t>
              </m:r>
            </m:sub>
          </m:sSub>
        </m:oMath>
      </m:oMathPara>
    </w:p>
    <w:p w14:paraId="01D345B6" w14:textId="77777777" w:rsidR="002F6C7F" w:rsidRPr="0025175C" w:rsidRDefault="002F6C7F" w:rsidP="00C56731">
      <w:pPr>
        <w:spacing w:line="480" w:lineRule="auto"/>
        <w:jc w:val="both"/>
        <w:rPr>
          <w:rFonts w:ascii="Times" w:eastAsiaTheme="minorEastAsia" w:hAnsi="Times"/>
          <w:lang w:bidi="th-TH"/>
        </w:rPr>
      </w:pPr>
    </w:p>
    <w:p w14:paraId="5D1E6CF9" w14:textId="079086A6" w:rsidR="00A17E3B" w:rsidRPr="0025175C" w:rsidRDefault="002F6C7F" w:rsidP="003234D4">
      <w:pPr>
        <w:spacing w:line="480" w:lineRule="auto"/>
        <w:ind w:firstLine="720"/>
        <w:jc w:val="both"/>
        <w:rPr>
          <w:rFonts w:ascii="Times" w:eastAsiaTheme="minorEastAsia" w:hAnsi="Times"/>
          <w:lang w:bidi="th-TH"/>
        </w:rPr>
      </w:pPr>
      <w:r w:rsidRPr="0025175C">
        <w:rPr>
          <w:rFonts w:ascii="Times" w:eastAsiaTheme="minorEastAsia" w:hAnsi="Times"/>
          <w:lang w:bidi="th-TH"/>
        </w:rPr>
        <w:t>The assumptions for this model were explained as following: First, there is an absence of any fully resistant to infection state. Instead, individuals move directly into the secondary susceptible class S1 after their infection. In this class, people are less likely to get infected and if they are infected, they are less likely t</w:t>
      </w:r>
      <w:r w:rsidR="009A0646" w:rsidRPr="0025175C">
        <w:rPr>
          <w:rFonts w:ascii="Times" w:eastAsiaTheme="minorEastAsia" w:hAnsi="Times"/>
          <w:lang w:bidi="th-TH"/>
        </w:rPr>
        <w:t>o get severe infection. Second</w:t>
      </w:r>
      <w:r w:rsidRPr="0025175C">
        <w:rPr>
          <w:rFonts w:ascii="Times" w:eastAsiaTheme="minorEastAsia" w:hAnsi="Times"/>
          <w:lang w:bidi="th-TH"/>
        </w:rPr>
        <w:t xml:space="preserve">, immunity can wane and secondary susceptible individuals in S1 could return to completely </w:t>
      </w:r>
      <w:r w:rsidR="00FC4DB3" w:rsidRPr="0025175C">
        <w:rPr>
          <w:rFonts w:ascii="Times" w:eastAsiaTheme="minorEastAsia" w:hAnsi="Times"/>
          <w:lang w:bidi="th-TH"/>
        </w:rPr>
        <w:t>naive</w:t>
      </w:r>
      <w:r w:rsidRPr="0025175C">
        <w:rPr>
          <w:rFonts w:ascii="Times" w:eastAsiaTheme="minorEastAsia" w:hAnsi="Times"/>
          <w:lang w:bidi="th-TH"/>
        </w:rPr>
        <w:t xml:space="preserve"> susceptible (S0) i.e. if an individual remains unchallenged for a certain length of time, they can return to S0. For simplicity, tertiary and subsequent infections were all classified as being secondary infections.</w:t>
      </w:r>
    </w:p>
    <w:p w14:paraId="5FFC27D2" w14:textId="77777777" w:rsidR="00871CDD" w:rsidRPr="0025175C" w:rsidRDefault="00871CDD" w:rsidP="003234D4">
      <w:pPr>
        <w:spacing w:line="480" w:lineRule="auto"/>
        <w:ind w:firstLine="720"/>
        <w:rPr>
          <w:rFonts w:ascii="Times" w:hAnsi="Times" w:cs="Times New Roman"/>
          <w:bCs/>
        </w:rPr>
      </w:pPr>
    </w:p>
    <w:p w14:paraId="2B25F4C6" w14:textId="1C7BDE9D" w:rsidR="004C3D75" w:rsidRPr="0025175C" w:rsidRDefault="0033280E" w:rsidP="003234D4">
      <w:pPr>
        <w:spacing w:line="480" w:lineRule="auto"/>
        <w:rPr>
          <w:rFonts w:ascii="Times" w:hAnsi="Times"/>
        </w:rPr>
      </w:pPr>
      <w:r w:rsidRPr="0025175C">
        <w:rPr>
          <w:rFonts w:ascii="Times" w:hAnsi="Times"/>
        </w:rPr>
        <w:t xml:space="preserve">  </w:t>
      </w:r>
    </w:p>
    <w:p w14:paraId="73868034" w14:textId="77777777" w:rsidR="00A47779" w:rsidRPr="0025175C" w:rsidRDefault="00A47779" w:rsidP="003234D4">
      <w:pPr>
        <w:spacing w:line="480" w:lineRule="auto"/>
        <w:rPr>
          <w:rFonts w:ascii="Times" w:eastAsia="Times New Roman" w:hAnsi="Times" w:cs="Times New Roman"/>
          <w:b/>
          <w:bCs/>
          <w:color w:val="000000" w:themeColor="text1"/>
          <w:lang w:bidi="th-TH"/>
        </w:rPr>
      </w:pPr>
      <w:r w:rsidRPr="0025175C">
        <w:rPr>
          <w:rFonts w:ascii="Times" w:hAnsi="Times"/>
          <w:b/>
          <w:bCs/>
          <w:color w:val="000000" w:themeColor="text1"/>
          <w:lang w:bidi="th-TH"/>
        </w:rPr>
        <w:t>References</w:t>
      </w:r>
    </w:p>
    <w:p w14:paraId="3ACE73A4" w14:textId="77777777" w:rsidR="00197F9F" w:rsidRPr="0025175C" w:rsidRDefault="00197F9F" w:rsidP="003234D4">
      <w:pPr>
        <w:spacing w:line="480" w:lineRule="auto"/>
        <w:rPr>
          <w:rFonts w:ascii="Times" w:hAnsi="Times"/>
        </w:rPr>
      </w:pPr>
    </w:p>
    <w:p w14:paraId="7D3ACA52" w14:textId="77777777" w:rsidR="00101449" w:rsidRPr="0025175C" w:rsidRDefault="00197F9F" w:rsidP="00101449">
      <w:pPr>
        <w:pStyle w:val="EndNoteBibliography"/>
        <w:rPr>
          <w:noProof/>
        </w:rPr>
      </w:pPr>
      <w:r w:rsidRPr="0025175C">
        <w:rPr>
          <w:rFonts w:ascii="Times" w:hAnsi="Times"/>
        </w:rPr>
        <w:fldChar w:fldCharType="begin"/>
      </w:r>
      <w:r w:rsidRPr="0025175C">
        <w:rPr>
          <w:rFonts w:ascii="Times" w:hAnsi="Times"/>
        </w:rPr>
        <w:instrText xml:space="preserve"> ADDIN EN.REFLIST </w:instrText>
      </w:r>
      <w:r w:rsidRPr="0025175C">
        <w:rPr>
          <w:rFonts w:ascii="Times" w:hAnsi="Times"/>
        </w:rPr>
        <w:fldChar w:fldCharType="separate"/>
      </w:r>
      <w:r w:rsidR="00101449" w:rsidRPr="0025175C">
        <w:rPr>
          <w:noProof/>
        </w:rPr>
        <w:t>1.</w:t>
      </w:r>
      <w:r w:rsidR="00101449" w:rsidRPr="0025175C">
        <w:rPr>
          <w:noProof/>
        </w:rPr>
        <w:tab/>
        <w:t>Leoprapai B. Thailand's Population Thailand: Mahidol university; 2014.</w:t>
      </w:r>
    </w:p>
    <w:p w14:paraId="2693E93A" w14:textId="77777777" w:rsidR="00101449" w:rsidRPr="0025175C" w:rsidRDefault="00101449" w:rsidP="00101449">
      <w:pPr>
        <w:pStyle w:val="EndNoteBibliography"/>
        <w:rPr>
          <w:noProof/>
        </w:rPr>
      </w:pPr>
      <w:r w:rsidRPr="0025175C">
        <w:rPr>
          <w:noProof/>
        </w:rPr>
        <w:t>2.</w:t>
      </w:r>
      <w:r w:rsidRPr="0025175C">
        <w:rPr>
          <w:noProof/>
        </w:rPr>
        <w:tab/>
        <w:t>MoPH. Public health statistics A.D.2000. Thailand: Ministry of Public health; 2000.</w:t>
      </w:r>
    </w:p>
    <w:p w14:paraId="2A2B072A" w14:textId="77777777" w:rsidR="00101449" w:rsidRPr="0025175C" w:rsidRDefault="00101449" w:rsidP="00101449">
      <w:pPr>
        <w:pStyle w:val="EndNoteBibliography"/>
        <w:rPr>
          <w:noProof/>
        </w:rPr>
      </w:pPr>
      <w:r w:rsidRPr="0025175C">
        <w:rPr>
          <w:noProof/>
        </w:rPr>
        <w:t>3.</w:t>
      </w:r>
      <w:r w:rsidRPr="0025175C">
        <w:rPr>
          <w:noProof/>
        </w:rPr>
        <w:tab/>
        <w:t>Meeyai A, Praditsitthikorn N, Kotirum S, Kulpeng W, Putthasri W, Cooper BS, et al. Seasonal influenza vaccination for children in Thailand: a cost-effectiveness analysis. PLoS Med. 2015;12(5):e1001829; discussion e. Epub 2015/05/27. doi: 10.1371/journal.pmed.1001829. PubMed PMID: 26011712; PubMed Central PMCID: PMCPMC4444096.</w:t>
      </w:r>
    </w:p>
    <w:p w14:paraId="129AB540" w14:textId="77777777" w:rsidR="00101449" w:rsidRPr="0025175C" w:rsidRDefault="00101449" w:rsidP="00101449">
      <w:pPr>
        <w:pStyle w:val="EndNoteBibliography"/>
        <w:rPr>
          <w:noProof/>
        </w:rPr>
      </w:pPr>
      <w:r w:rsidRPr="0025175C">
        <w:rPr>
          <w:noProof/>
        </w:rPr>
        <w:t>4.</w:t>
      </w:r>
      <w:r w:rsidRPr="0025175C">
        <w:rPr>
          <w:noProof/>
        </w:rPr>
        <w:tab/>
        <w:t>Hall C, Geiman J, Biggar R, Kotok D, Hogan P, Douglas RJ. Respiratory syncytial virus infections within families. New England Journal of medicine. 1976;294:414-9.</w:t>
      </w:r>
    </w:p>
    <w:p w14:paraId="0AAFB5A0" w14:textId="77777777" w:rsidR="00101449" w:rsidRPr="0025175C" w:rsidRDefault="00101449" w:rsidP="00101449">
      <w:pPr>
        <w:pStyle w:val="EndNoteBibliography"/>
        <w:rPr>
          <w:noProof/>
        </w:rPr>
      </w:pPr>
      <w:r w:rsidRPr="0025175C">
        <w:rPr>
          <w:noProof/>
        </w:rPr>
        <w:t>5.</w:t>
      </w:r>
      <w:r w:rsidRPr="0025175C">
        <w:rPr>
          <w:noProof/>
        </w:rPr>
        <w:tab/>
        <w:t>Okiro EA, White LJ, Ngama M, Cane PA, Medley GF, Nokes DJ. Duration of shedding of respiratory syncytial virus in a community study of Kenyan children. BMC Infect Dis. 2012;10(1):15. PubMed PMID: 20096106.</w:t>
      </w:r>
    </w:p>
    <w:p w14:paraId="04FC5943" w14:textId="77777777" w:rsidR="00101449" w:rsidRPr="0025175C" w:rsidRDefault="00101449" w:rsidP="00101449">
      <w:pPr>
        <w:pStyle w:val="EndNoteBibliography"/>
        <w:rPr>
          <w:noProof/>
        </w:rPr>
      </w:pPr>
      <w:r w:rsidRPr="0025175C">
        <w:rPr>
          <w:noProof/>
        </w:rPr>
        <w:t>6.</w:t>
      </w:r>
      <w:r w:rsidRPr="0025175C">
        <w:rPr>
          <w:noProof/>
        </w:rPr>
        <w:tab/>
        <w:t xml:space="preserve">Henderson FW, Collier AM, Clyde WA, Jr., Denny FW. Respiratory-syncytial-virus infections, reinfections and immunity. A prospective, longitudinal study in young children. N </w:t>
      </w:r>
      <w:r w:rsidRPr="0025175C">
        <w:rPr>
          <w:noProof/>
        </w:rPr>
        <w:lastRenderedPageBreak/>
        <w:t>Engl J Med. 1979;300(10):530-4. doi: 10.1056/NEJM197903083001004. PubMed PMID: 763253.</w:t>
      </w:r>
    </w:p>
    <w:p w14:paraId="6CDAD446" w14:textId="77777777" w:rsidR="00101449" w:rsidRPr="0025175C" w:rsidRDefault="00101449" w:rsidP="00101449">
      <w:pPr>
        <w:pStyle w:val="EndNoteBibliography"/>
        <w:rPr>
          <w:noProof/>
        </w:rPr>
      </w:pPr>
      <w:r w:rsidRPr="0025175C">
        <w:rPr>
          <w:noProof/>
        </w:rPr>
        <w:t>7.</w:t>
      </w:r>
      <w:r w:rsidRPr="0025175C">
        <w:rPr>
          <w:noProof/>
        </w:rPr>
        <w:tab/>
        <w:t>Agoti CN, Mwihuri AG, Sande CJ, Onyango CO, Medley GF, Cane PA, et al. Genetic relatedness of infecting and reinfecting respiratory syncytial virus strains identified in a birth cohort from rural Kenya. J Infect Dis. 2012;206(10):1532-41. doi: 10.1093/infdis/jis570. PubMed PMID: 22966119; PubMed Central PMCID: PMCPMC3475639.</w:t>
      </w:r>
    </w:p>
    <w:p w14:paraId="27577CD8" w14:textId="77777777" w:rsidR="00101449" w:rsidRPr="0025175C" w:rsidRDefault="00101449" w:rsidP="00101449">
      <w:pPr>
        <w:pStyle w:val="EndNoteBibliography"/>
        <w:rPr>
          <w:noProof/>
        </w:rPr>
      </w:pPr>
      <w:r w:rsidRPr="0025175C">
        <w:rPr>
          <w:noProof/>
        </w:rPr>
        <w:t>8.</w:t>
      </w:r>
      <w:r w:rsidRPr="0025175C">
        <w:rPr>
          <w:noProof/>
        </w:rPr>
        <w:tab/>
        <w:t>Ohuma EO, Okiro EA, Ochola R, Sande CJ, Cane PA, Medley GF, et al. The natural history of respiratory syncytial virus in a birth cohort: the influence of age and previous infection on reinfection and disease. Am J Epidemiol. 2012;176(9):794-802. doi: 10.1093/aje/kws257. PubMed PMID: 23059788; PubMed Central PMCID: PMCPMC3481264.</w:t>
      </w:r>
    </w:p>
    <w:p w14:paraId="0414FD40" w14:textId="77777777" w:rsidR="00101449" w:rsidRPr="0025175C" w:rsidRDefault="00101449" w:rsidP="00101449">
      <w:pPr>
        <w:pStyle w:val="EndNoteBibliography"/>
        <w:rPr>
          <w:noProof/>
        </w:rPr>
      </w:pPr>
      <w:r w:rsidRPr="0025175C">
        <w:rPr>
          <w:noProof/>
        </w:rPr>
        <w:t>9.</w:t>
      </w:r>
      <w:r w:rsidRPr="0025175C">
        <w:rPr>
          <w:noProof/>
        </w:rPr>
        <w:tab/>
        <w:t>Scott PD, Ochola R, Ngama M, Okiro EA, James Nokes D, Medley GF, et al. Molecular analysis of respiratory syncytial virus reinfections in infants from coastal Kenya. J Infect Dis. 2006;193(1):59-67. doi: 10.1086/498246. PubMed PMID: 16323133; PubMed Central PMCID: PMCPMC2384051.</w:t>
      </w:r>
    </w:p>
    <w:p w14:paraId="1AF5C795" w14:textId="77777777" w:rsidR="00101449" w:rsidRPr="0025175C" w:rsidRDefault="00101449" w:rsidP="00101449">
      <w:pPr>
        <w:pStyle w:val="EndNoteBibliography"/>
        <w:rPr>
          <w:noProof/>
        </w:rPr>
      </w:pPr>
      <w:r w:rsidRPr="0025175C">
        <w:rPr>
          <w:noProof/>
        </w:rPr>
        <w:t>10.</w:t>
      </w:r>
      <w:r w:rsidRPr="0025175C">
        <w:rPr>
          <w:noProof/>
        </w:rPr>
        <w:tab/>
        <w:t>Pan-Ngum W, Kinyanjui T, Kiti M, Taylor S, Toussaint JF, Saralamba S, et al. Predicting the relative impacts of maternal and neonatal respiratory syncytial virus (RSV) vaccine target product profiles: A consensus modelling approach. Vaccine. 2017;35(2):403-9. doi: 10.1016/j.vaccine.2016.10.073. PubMed PMID: 27914740; PubMed Central PMCID: PMCPMC5221409.</w:t>
      </w:r>
    </w:p>
    <w:p w14:paraId="3C24C8BD" w14:textId="253DEBF8" w:rsidR="004E6CA6" w:rsidRPr="00A705CD" w:rsidRDefault="00197F9F" w:rsidP="00F2627A">
      <w:pPr>
        <w:spacing w:line="360" w:lineRule="auto"/>
        <w:rPr>
          <w:rFonts w:ascii="Times" w:hAnsi="Times"/>
        </w:rPr>
      </w:pPr>
      <w:r w:rsidRPr="0025175C">
        <w:rPr>
          <w:rFonts w:ascii="Times" w:hAnsi="Times"/>
        </w:rPr>
        <w:fldChar w:fldCharType="end"/>
      </w:r>
    </w:p>
    <w:sectPr w:rsidR="004E6CA6" w:rsidRPr="00A705CD" w:rsidSect="00C51463">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6DFE"/>
    <w:multiLevelType w:val="hybridMultilevel"/>
    <w:tmpl w:val="19C4E0F6"/>
    <w:lvl w:ilvl="0" w:tplc="E244CC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0755"/>
    <w:multiLevelType w:val="hybridMultilevel"/>
    <w:tmpl w:val="355C7196"/>
    <w:lvl w:ilvl="0" w:tplc="14D0DB9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C3394"/>
    <w:multiLevelType w:val="hybridMultilevel"/>
    <w:tmpl w:val="07440CD8"/>
    <w:lvl w:ilvl="0" w:tplc="6D2A5930">
      <w:start w:val="6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tr59t9tp0zavex9psvetd0t0zxs5zzvfsv&quot;&gt;Population RSV Melioidosis dynamic&lt;record-ids&gt;&lt;item&gt;634&lt;/item&gt;&lt;item&gt;655&lt;/item&gt;&lt;item&gt;666&lt;/item&gt;&lt;item&gt;668&lt;/item&gt;&lt;item&gt;681&lt;/item&gt;&lt;item&gt;689&lt;/item&gt;&lt;/record-ids&gt;&lt;/item&gt;&lt;/Libraries&gt;"/>
  </w:docVars>
  <w:rsids>
    <w:rsidRoot w:val="00E711E9"/>
    <w:rsid w:val="0000269B"/>
    <w:rsid w:val="00002EAC"/>
    <w:rsid w:val="000035D1"/>
    <w:rsid w:val="00004339"/>
    <w:rsid w:val="0000691A"/>
    <w:rsid w:val="00006A2B"/>
    <w:rsid w:val="000106C8"/>
    <w:rsid w:val="000117A3"/>
    <w:rsid w:val="00012071"/>
    <w:rsid w:val="00012548"/>
    <w:rsid w:val="00012730"/>
    <w:rsid w:val="00012768"/>
    <w:rsid w:val="00012874"/>
    <w:rsid w:val="00012CDB"/>
    <w:rsid w:val="00012F50"/>
    <w:rsid w:val="000135F9"/>
    <w:rsid w:val="00013724"/>
    <w:rsid w:val="00013E0A"/>
    <w:rsid w:val="00013EC0"/>
    <w:rsid w:val="0001508B"/>
    <w:rsid w:val="00016CF1"/>
    <w:rsid w:val="00020168"/>
    <w:rsid w:val="000224C7"/>
    <w:rsid w:val="000230E9"/>
    <w:rsid w:val="00023799"/>
    <w:rsid w:val="00024CA2"/>
    <w:rsid w:val="00025EB8"/>
    <w:rsid w:val="000267B7"/>
    <w:rsid w:val="0003023A"/>
    <w:rsid w:val="000323B6"/>
    <w:rsid w:val="000326FA"/>
    <w:rsid w:val="00034B8E"/>
    <w:rsid w:val="00034F2E"/>
    <w:rsid w:val="0003743C"/>
    <w:rsid w:val="00040F61"/>
    <w:rsid w:val="00041ABF"/>
    <w:rsid w:val="00042DCE"/>
    <w:rsid w:val="000434CA"/>
    <w:rsid w:val="00046A5A"/>
    <w:rsid w:val="00047685"/>
    <w:rsid w:val="00047AC4"/>
    <w:rsid w:val="00053C3F"/>
    <w:rsid w:val="00054B25"/>
    <w:rsid w:val="00055E14"/>
    <w:rsid w:val="00060268"/>
    <w:rsid w:val="0006053B"/>
    <w:rsid w:val="00060A15"/>
    <w:rsid w:val="00060AEB"/>
    <w:rsid w:val="00067F23"/>
    <w:rsid w:val="00070F4E"/>
    <w:rsid w:val="00073CE7"/>
    <w:rsid w:val="00074012"/>
    <w:rsid w:val="0007419C"/>
    <w:rsid w:val="000753EB"/>
    <w:rsid w:val="000763B5"/>
    <w:rsid w:val="00080EB7"/>
    <w:rsid w:val="000818C0"/>
    <w:rsid w:val="000835CC"/>
    <w:rsid w:val="00086418"/>
    <w:rsid w:val="000873AC"/>
    <w:rsid w:val="00087555"/>
    <w:rsid w:val="00087BFA"/>
    <w:rsid w:val="0009036F"/>
    <w:rsid w:val="00093CA8"/>
    <w:rsid w:val="00095231"/>
    <w:rsid w:val="00095F1F"/>
    <w:rsid w:val="0009716D"/>
    <w:rsid w:val="000A0106"/>
    <w:rsid w:val="000A0E63"/>
    <w:rsid w:val="000A21C0"/>
    <w:rsid w:val="000A2E1A"/>
    <w:rsid w:val="000A2F37"/>
    <w:rsid w:val="000A4F59"/>
    <w:rsid w:val="000A55C1"/>
    <w:rsid w:val="000B5D2E"/>
    <w:rsid w:val="000C185B"/>
    <w:rsid w:val="000C3445"/>
    <w:rsid w:val="000C37FC"/>
    <w:rsid w:val="000C3CB9"/>
    <w:rsid w:val="000C6CB8"/>
    <w:rsid w:val="000C7F31"/>
    <w:rsid w:val="000D350E"/>
    <w:rsid w:val="000D46FC"/>
    <w:rsid w:val="000D4C06"/>
    <w:rsid w:val="000D4E67"/>
    <w:rsid w:val="000D65B6"/>
    <w:rsid w:val="000E17E5"/>
    <w:rsid w:val="000E3A33"/>
    <w:rsid w:val="000E42F7"/>
    <w:rsid w:val="000E45E5"/>
    <w:rsid w:val="000E47A1"/>
    <w:rsid w:val="000E52BC"/>
    <w:rsid w:val="000E57C1"/>
    <w:rsid w:val="000F0BD8"/>
    <w:rsid w:val="000F4948"/>
    <w:rsid w:val="000F5FB8"/>
    <w:rsid w:val="000F6333"/>
    <w:rsid w:val="000F77E6"/>
    <w:rsid w:val="00100B77"/>
    <w:rsid w:val="00101449"/>
    <w:rsid w:val="001016A4"/>
    <w:rsid w:val="001030B8"/>
    <w:rsid w:val="00104AE6"/>
    <w:rsid w:val="00106415"/>
    <w:rsid w:val="00106853"/>
    <w:rsid w:val="001128B0"/>
    <w:rsid w:val="00113A94"/>
    <w:rsid w:val="001144DA"/>
    <w:rsid w:val="0011468F"/>
    <w:rsid w:val="00124B2F"/>
    <w:rsid w:val="001315D7"/>
    <w:rsid w:val="001316F4"/>
    <w:rsid w:val="00133B02"/>
    <w:rsid w:val="00134893"/>
    <w:rsid w:val="00134EB7"/>
    <w:rsid w:val="00135C08"/>
    <w:rsid w:val="00135E5B"/>
    <w:rsid w:val="00136BD4"/>
    <w:rsid w:val="00136E02"/>
    <w:rsid w:val="00137CC9"/>
    <w:rsid w:val="0014094F"/>
    <w:rsid w:val="00141C25"/>
    <w:rsid w:val="001422B6"/>
    <w:rsid w:val="0014506D"/>
    <w:rsid w:val="001450C6"/>
    <w:rsid w:val="00150CEF"/>
    <w:rsid w:val="00151A81"/>
    <w:rsid w:val="001534CA"/>
    <w:rsid w:val="00153F0F"/>
    <w:rsid w:val="00154947"/>
    <w:rsid w:val="00155836"/>
    <w:rsid w:val="00155BC0"/>
    <w:rsid w:val="00156B9C"/>
    <w:rsid w:val="00160E32"/>
    <w:rsid w:val="0016210E"/>
    <w:rsid w:val="00162233"/>
    <w:rsid w:val="00163050"/>
    <w:rsid w:val="00164E99"/>
    <w:rsid w:val="001651BE"/>
    <w:rsid w:val="001659F2"/>
    <w:rsid w:val="00166BD5"/>
    <w:rsid w:val="0016736F"/>
    <w:rsid w:val="001703B6"/>
    <w:rsid w:val="00170BB2"/>
    <w:rsid w:val="00171B9B"/>
    <w:rsid w:val="00171BC4"/>
    <w:rsid w:val="001749EE"/>
    <w:rsid w:val="001765AE"/>
    <w:rsid w:val="001805C2"/>
    <w:rsid w:val="001805EB"/>
    <w:rsid w:val="001831A3"/>
    <w:rsid w:val="0018323A"/>
    <w:rsid w:val="001842DE"/>
    <w:rsid w:val="00184A4E"/>
    <w:rsid w:val="00186569"/>
    <w:rsid w:val="00187717"/>
    <w:rsid w:val="00187F00"/>
    <w:rsid w:val="00191E06"/>
    <w:rsid w:val="001926F8"/>
    <w:rsid w:val="001932B8"/>
    <w:rsid w:val="00195837"/>
    <w:rsid w:val="00195DC5"/>
    <w:rsid w:val="001967F1"/>
    <w:rsid w:val="0019734C"/>
    <w:rsid w:val="00197B18"/>
    <w:rsid w:val="00197F9F"/>
    <w:rsid w:val="001A06CA"/>
    <w:rsid w:val="001A0C5B"/>
    <w:rsid w:val="001A0CBF"/>
    <w:rsid w:val="001A1276"/>
    <w:rsid w:val="001A1603"/>
    <w:rsid w:val="001A2F18"/>
    <w:rsid w:val="001A3270"/>
    <w:rsid w:val="001A5639"/>
    <w:rsid w:val="001A6B20"/>
    <w:rsid w:val="001B0971"/>
    <w:rsid w:val="001B16F9"/>
    <w:rsid w:val="001B2882"/>
    <w:rsid w:val="001B2D24"/>
    <w:rsid w:val="001B58E3"/>
    <w:rsid w:val="001B6720"/>
    <w:rsid w:val="001B694F"/>
    <w:rsid w:val="001B7DD2"/>
    <w:rsid w:val="001C01D4"/>
    <w:rsid w:val="001C099E"/>
    <w:rsid w:val="001C136F"/>
    <w:rsid w:val="001C1751"/>
    <w:rsid w:val="001C3B07"/>
    <w:rsid w:val="001C525C"/>
    <w:rsid w:val="001C539B"/>
    <w:rsid w:val="001C5E6D"/>
    <w:rsid w:val="001C789E"/>
    <w:rsid w:val="001D13E4"/>
    <w:rsid w:val="001D28F8"/>
    <w:rsid w:val="001D3025"/>
    <w:rsid w:val="001D34EA"/>
    <w:rsid w:val="001D351E"/>
    <w:rsid w:val="001D3895"/>
    <w:rsid w:val="001D3AD5"/>
    <w:rsid w:val="001D4E59"/>
    <w:rsid w:val="001D6D4E"/>
    <w:rsid w:val="001E0FDC"/>
    <w:rsid w:val="001E127E"/>
    <w:rsid w:val="001E14BF"/>
    <w:rsid w:val="001E3DFD"/>
    <w:rsid w:val="001E4954"/>
    <w:rsid w:val="001F0EBF"/>
    <w:rsid w:val="001F30F8"/>
    <w:rsid w:val="001F3176"/>
    <w:rsid w:val="001F36B6"/>
    <w:rsid w:val="001F4F8E"/>
    <w:rsid w:val="001F644A"/>
    <w:rsid w:val="001F69B7"/>
    <w:rsid w:val="00200D8C"/>
    <w:rsid w:val="00201F7D"/>
    <w:rsid w:val="00202380"/>
    <w:rsid w:val="00202398"/>
    <w:rsid w:val="002025DD"/>
    <w:rsid w:val="00203FA3"/>
    <w:rsid w:val="00204864"/>
    <w:rsid w:val="00207AF9"/>
    <w:rsid w:val="00211865"/>
    <w:rsid w:val="00211C79"/>
    <w:rsid w:val="00212715"/>
    <w:rsid w:val="00213D0E"/>
    <w:rsid w:val="00215655"/>
    <w:rsid w:val="00216FF1"/>
    <w:rsid w:val="00221FE8"/>
    <w:rsid w:val="0022350D"/>
    <w:rsid w:val="00225337"/>
    <w:rsid w:val="00225B8B"/>
    <w:rsid w:val="00230580"/>
    <w:rsid w:val="00230D81"/>
    <w:rsid w:val="00233FA8"/>
    <w:rsid w:val="00234E63"/>
    <w:rsid w:val="00235D50"/>
    <w:rsid w:val="0023747C"/>
    <w:rsid w:val="00237744"/>
    <w:rsid w:val="002378AB"/>
    <w:rsid w:val="00237FD0"/>
    <w:rsid w:val="002414FD"/>
    <w:rsid w:val="00243A1F"/>
    <w:rsid w:val="00243A39"/>
    <w:rsid w:val="00243C34"/>
    <w:rsid w:val="00244D90"/>
    <w:rsid w:val="002452CC"/>
    <w:rsid w:val="0024566D"/>
    <w:rsid w:val="0025175C"/>
    <w:rsid w:val="002526C1"/>
    <w:rsid w:val="002528D8"/>
    <w:rsid w:val="00253BC8"/>
    <w:rsid w:val="00253EF2"/>
    <w:rsid w:val="00254F0F"/>
    <w:rsid w:val="002566D7"/>
    <w:rsid w:val="0025688C"/>
    <w:rsid w:val="00260B81"/>
    <w:rsid w:val="00260BD2"/>
    <w:rsid w:val="00260FA9"/>
    <w:rsid w:val="0026394A"/>
    <w:rsid w:val="0026466C"/>
    <w:rsid w:val="00265C6E"/>
    <w:rsid w:val="00270F99"/>
    <w:rsid w:val="00272E61"/>
    <w:rsid w:val="00272E95"/>
    <w:rsid w:val="002763E2"/>
    <w:rsid w:val="00276937"/>
    <w:rsid w:val="002770A5"/>
    <w:rsid w:val="00280E11"/>
    <w:rsid w:val="00282590"/>
    <w:rsid w:val="002861B3"/>
    <w:rsid w:val="00286441"/>
    <w:rsid w:val="00286C58"/>
    <w:rsid w:val="002874B4"/>
    <w:rsid w:val="002876BD"/>
    <w:rsid w:val="00287E50"/>
    <w:rsid w:val="00290286"/>
    <w:rsid w:val="002916F6"/>
    <w:rsid w:val="00292441"/>
    <w:rsid w:val="00294752"/>
    <w:rsid w:val="00295981"/>
    <w:rsid w:val="00295AFB"/>
    <w:rsid w:val="002971CD"/>
    <w:rsid w:val="00297E19"/>
    <w:rsid w:val="002A1D87"/>
    <w:rsid w:val="002A20A8"/>
    <w:rsid w:val="002A24E4"/>
    <w:rsid w:val="002A2C7C"/>
    <w:rsid w:val="002A3814"/>
    <w:rsid w:val="002A459B"/>
    <w:rsid w:val="002A58EC"/>
    <w:rsid w:val="002A68A5"/>
    <w:rsid w:val="002A7CAC"/>
    <w:rsid w:val="002B098B"/>
    <w:rsid w:val="002B0ED8"/>
    <w:rsid w:val="002B25A5"/>
    <w:rsid w:val="002B4FE6"/>
    <w:rsid w:val="002B6481"/>
    <w:rsid w:val="002B7A54"/>
    <w:rsid w:val="002B7CC2"/>
    <w:rsid w:val="002B7E3F"/>
    <w:rsid w:val="002C26B0"/>
    <w:rsid w:val="002C2CF8"/>
    <w:rsid w:val="002C2FB2"/>
    <w:rsid w:val="002C3A32"/>
    <w:rsid w:val="002C4DA3"/>
    <w:rsid w:val="002C6982"/>
    <w:rsid w:val="002C69A0"/>
    <w:rsid w:val="002C7101"/>
    <w:rsid w:val="002D03CE"/>
    <w:rsid w:val="002D11B6"/>
    <w:rsid w:val="002D16F6"/>
    <w:rsid w:val="002D2934"/>
    <w:rsid w:val="002D369B"/>
    <w:rsid w:val="002D41F8"/>
    <w:rsid w:val="002D54AF"/>
    <w:rsid w:val="002D6607"/>
    <w:rsid w:val="002D6E7C"/>
    <w:rsid w:val="002E21D3"/>
    <w:rsid w:val="002E6D49"/>
    <w:rsid w:val="002F05F7"/>
    <w:rsid w:val="002F22A5"/>
    <w:rsid w:val="002F3272"/>
    <w:rsid w:val="002F598F"/>
    <w:rsid w:val="002F5B2A"/>
    <w:rsid w:val="002F5C02"/>
    <w:rsid w:val="002F6C7F"/>
    <w:rsid w:val="002F79E9"/>
    <w:rsid w:val="00301AEB"/>
    <w:rsid w:val="0030349D"/>
    <w:rsid w:val="00304902"/>
    <w:rsid w:val="00306817"/>
    <w:rsid w:val="00307739"/>
    <w:rsid w:val="00307D2D"/>
    <w:rsid w:val="00310CC6"/>
    <w:rsid w:val="00314A64"/>
    <w:rsid w:val="00315031"/>
    <w:rsid w:val="003168C8"/>
    <w:rsid w:val="003203E9"/>
    <w:rsid w:val="0032096D"/>
    <w:rsid w:val="0032207F"/>
    <w:rsid w:val="003233D9"/>
    <w:rsid w:val="003234D4"/>
    <w:rsid w:val="0032384D"/>
    <w:rsid w:val="003238D9"/>
    <w:rsid w:val="00323987"/>
    <w:rsid w:val="00324656"/>
    <w:rsid w:val="00324662"/>
    <w:rsid w:val="00324AD7"/>
    <w:rsid w:val="00325A72"/>
    <w:rsid w:val="003265C0"/>
    <w:rsid w:val="003271D8"/>
    <w:rsid w:val="003314AE"/>
    <w:rsid w:val="0033280E"/>
    <w:rsid w:val="00332E93"/>
    <w:rsid w:val="00333E1C"/>
    <w:rsid w:val="00335384"/>
    <w:rsid w:val="00335578"/>
    <w:rsid w:val="00335F56"/>
    <w:rsid w:val="00336290"/>
    <w:rsid w:val="00336776"/>
    <w:rsid w:val="00337CBB"/>
    <w:rsid w:val="00344C96"/>
    <w:rsid w:val="00344DF3"/>
    <w:rsid w:val="00346D3D"/>
    <w:rsid w:val="00350C08"/>
    <w:rsid w:val="00350F0F"/>
    <w:rsid w:val="0035220D"/>
    <w:rsid w:val="0035282E"/>
    <w:rsid w:val="00354972"/>
    <w:rsid w:val="0036039F"/>
    <w:rsid w:val="003607A6"/>
    <w:rsid w:val="0036478C"/>
    <w:rsid w:val="00370D14"/>
    <w:rsid w:val="00371A05"/>
    <w:rsid w:val="0037466A"/>
    <w:rsid w:val="00375D41"/>
    <w:rsid w:val="0037787E"/>
    <w:rsid w:val="00383466"/>
    <w:rsid w:val="00384590"/>
    <w:rsid w:val="00386AEC"/>
    <w:rsid w:val="00386DC8"/>
    <w:rsid w:val="00390229"/>
    <w:rsid w:val="00391616"/>
    <w:rsid w:val="00392069"/>
    <w:rsid w:val="00392691"/>
    <w:rsid w:val="00392B82"/>
    <w:rsid w:val="00392C79"/>
    <w:rsid w:val="00393329"/>
    <w:rsid w:val="00395019"/>
    <w:rsid w:val="00396144"/>
    <w:rsid w:val="003965A5"/>
    <w:rsid w:val="0039666F"/>
    <w:rsid w:val="003A2549"/>
    <w:rsid w:val="003A3099"/>
    <w:rsid w:val="003A3CE6"/>
    <w:rsid w:val="003A428D"/>
    <w:rsid w:val="003A4FC1"/>
    <w:rsid w:val="003A68D0"/>
    <w:rsid w:val="003A7DEE"/>
    <w:rsid w:val="003B0279"/>
    <w:rsid w:val="003B18C4"/>
    <w:rsid w:val="003B1D78"/>
    <w:rsid w:val="003B2A70"/>
    <w:rsid w:val="003B4C56"/>
    <w:rsid w:val="003B4EB5"/>
    <w:rsid w:val="003B5F40"/>
    <w:rsid w:val="003C31FC"/>
    <w:rsid w:val="003C3BA5"/>
    <w:rsid w:val="003C567D"/>
    <w:rsid w:val="003C56F4"/>
    <w:rsid w:val="003C5D44"/>
    <w:rsid w:val="003C7E5A"/>
    <w:rsid w:val="003D073D"/>
    <w:rsid w:val="003D2645"/>
    <w:rsid w:val="003D281B"/>
    <w:rsid w:val="003D3A1A"/>
    <w:rsid w:val="003D6FDF"/>
    <w:rsid w:val="003D71A6"/>
    <w:rsid w:val="003E220C"/>
    <w:rsid w:val="003E28C2"/>
    <w:rsid w:val="003E4AE5"/>
    <w:rsid w:val="003E5870"/>
    <w:rsid w:val="003E5A74"/>
    <w:rsid w:val="003E6AAC"/>
    <w:rsid w:val="003E6B9B"/>
    <w:rsid w:val="003E7E38"/>
    <w:rsid w:val="003F0056"/>
    <w:rsid w:val="003F219B"/>
    <w:rsid w:val="003F2B44"/>
    <w:rsid w:val="003F2E69"/>
    <w:rsid w:val="003F5E65"/>
    <w:rsid w:val="003F6A37"/>
    <w:rsid w:val="003F6AFD"/>
    <w:rsid w:val="0040046B"/>
    <w:rsid w:val="004004C7"/>
    <w:rsid w:val="0040087B"/>
    <w:rsid w:val="00401264"/>
    <w:rsid w:val="004016C5"/>
    <w:rsid w:val="00401A87"/>
    <w:rsid w:val="004049D7"/>
    <w:rsid w:val="00404BBF"/>
    <w:rsid w:val="00407E76"/>
    <w:rsid w:val="00411B1A"/>
    <w:rsid w:val="00413441"/>
    <w:rsid w:val="00414C18"/>
    <w:rsid w:val="00422765"/>
    <w:rsid w:val="00423829"/>
    <w:rsid w:val="00423E9C"/>
    <w:rsid w:val="004251DC"/>
    <w:rsid w:val="0043019D"/>
    <w:rsid w:val="00430F5A"/>
    <w:rsid w:val="00430FB4"/>
    <w:rsid w:val="00435BFF"/>
    <w:rsid w:val="00440032"/>
    <w:rsid w:val="004413FB"/>
    <w:rsid w:val="004414DC"/>
    <w:rsid w:val="00441870"/>
    <w:rsid w:val="00441BB6"/>
    <w:rsid w:val="004428EA"/>
    <w:rsid w:val="0044385D"/>
    <w:rsid w:val="00444C05"/>
    <w:rsid w:val="00445D36"/>
    <w:rsid w:val="0044632C"/>
    <w:rsid w:val="00450B1B"/>
    <w:rsid w:val="0045271D"/>
    <w:rsid w:val="00453AA9"/>
    <w:rsid w:val="00453E48"/>
    <w:rsid w:val="00455397"/>
    <w:rsid w:val="00455C8A"/>
    <w:rsid w:val="004572E9"/>
    <w:rsid w:val="0045750B"/>
    <w:rsid w:val="004575BB"/>
    <w:rsid w:val="00457718"/>
    <w:rsid w:val="00460671"/>
    <w:rsid w:val="00460F8F"/>
    <w:rsid w:val="00461B97"/>
    <w:rsid w:val="00462955"/>
    <w:rsid w:val="00472CEE"/>
    <w:rsid w:val="004753AE"/>
    <w:rsid w:val="0047588F"/>
    <w:rsid w:val="004761A3"/>
    <w:rsid w:val="00480355"/>
    <w:rsid w:val="004816E4"/>
    <w:rsid w:val="00482586"/>
    <w:rsid w:val="00482ADA"/>
    <w:rsid w:val="00482CA4"/>
    <w:rsid w:val="00487090"/>
    <w:rsid w:val="004873D5"/>
    <w:rsid w:val="0049176D"/>
    <w:rsid w:val="00494679"/>
    <w:rsid w:val="004952C2"/>
    <w:rsid w:val="004969B1"/>
    <w:rsid w:val="00496BCB"/>
    <w:rsid w:val="00496F44"/>
    <w:rsid w:val="004A0499"/>
    <w:rsid w:val="004A0B78"/>
    <w:rsid w:val="004A17E3"/>
    <w:rsid w:val="004A27F6"/>
    <w:rsid w:val="004A3F10"/>
    <w:rsid w:val="004A6F86"/>
    <w:rsid w:val="004A7BEB"/>
    <w:rsid w:val="004B1422"/>
    <w:rsid w:val="004B3F5C"/>
    <w:rsid w:val="004B49B9"/>
    <w:rsid w:val="004B6EC1"/>
    <w:rsid w:val="004C0145"/>
    <w:rsid w:val="004C3D75"/>
    <w:rsid w:val="004C5B7B"/>
    <w:rsid w:val="004C7493"/>
    <w:rsid w:val="004D042A"/>
    <w:rsid w:val="004D13A7"/>
    <w:rsid w:val="004D2135"/>
    <w:rsid w:val="004D2AB6"/>
    <w:rsid w:val="004D3A19"/>
    <w:rsid w:val="004D3E3E"/>
    <w:rsid w:val="004D51D3"/>
    <w:rsid w:val="004D5C95"/>
    <w:rsid w:val="004D7941"/>
    <w:rsid w:val="004E05B0"/>
    <w:rsid w:val="004E24AF"/>
    <w:rsid w:val="004E4354"/>
    <w:rsid w:val="004E4993"/>
    <w:rsid w:val="004E5A3E"/>
    <w:rsid w:val="004E6777"/>
    <w:rsid w:val="004E6CA6"/>
    <w:rsid w:val="004E77B0"/>
    <w:rsid w:val="004F0CF0"/>
    <w:rsid w:val="004F0FD1"/>
    <w:rsid w:val="004F3061"/>
    <w:rsid w:val="004F3A49"/>
    <w:rsid w:val="004F3F78"/>
    <w:rsid w:val="004F5A9E"/>
    <w:rsid w:val="00500516"/>
    <w:rsid w:val="00500F48"/>
    <w:rsid w:val="00507177"/>
    <w:rsid w:val="0051347E"/>
    <w:rsid w:val="005140AD"/>
    <w:rsid w:val="00514646"/>
    <w:rsid w:val="00516D08"/>
    <w:rsid w:val="0052029A"/>
    <w:rsid w:val="00523732"/>
    <w:rsid w:val="00525F7E"/>
    <w:rsid w:val="00531B26"/>
    <w:rsid w:val="00533BFF"/>
    <w:rsid w:val="00535B6A"/>
    <w:rsid w:val="00535C79"/>
    <w:rsid w:val="00536E28"/>
    <w:rsid w:val="0054001C"/>
    <w:rsid w:val="005401C4"/>
    <w:rsid w:val="00540F3F"/>
    <w:rsid w:val="00541576"/>
    <w:rsid w:val="00542893"/>
    <w:rsid w:val="00542A94"/>
    <w:rsid w:val="00543FDB"/>
    <w:rsid w:val="00545037"/>
    <w:rsid w:val="00546ACC"/>
    <w:rsid w:val="00546BC2"/>
    <w:rsid w:val="00550431"/>
    <w:rsid w:val="00551418"/>
    <w:rsid w:val="00552694"/>
    <w:rsid w:val="00552C28"/>
    <w:rsid w:val="00553641"/>
    <w:rsid w:val="005550A6"/>
    <w:rsid w:val="00556686"/>
    <w:rsid w:val="00557087"/>
    <w:rsid w:val="00557697"/>
    <w:rsid w:val="005602B3"/>
    <w:rsid w:val="00560C42"/>
    <w:rsid w:val="0056344A"/>
    <w:rsid w:val="005641C9"/>
    <w:rsid w:val="00564611"/>
    <w:rsid w:val="00565622"/>
    <w:rsid w:val="00565BBE"/>
    <w:rsid w:val="00565C78"/>
    <w:rsid w:val="0056675C"/>
    <w:rsid w:val="00571779"/>
    <w:rsid w:val="00574A60"/>
    <w:rsid w:val="005766AA"/>
    <w:rsid w:val="00581CA6"/>
    <w:rsid w:val="0058298C"/>
    <w:rsid w:val="0058438B"/>
    <w:rsid w:val="005847C2"/>
    <w:rsid w:val="00586DF8"/>
    <w:rsid w:val="00586F9A"/>
    <w:rsid w:val="0058786E"/>
    <w:rsid w:val="005921B0"/>
    <w:rsid w:val="005929FC"/>
    <w:rsid w:val="00595CDD"/>
    <w:rsid w:val="00596287"/>
    <w:rsid w:val="00596828"/>
    <w:rsid w:val="0059688B"/>
    <w:rsid w:val="00596B53"/>
    <w:rsid w:val="005A0074"/>
    <w:rsid w:val="005A0F0B"/>
    <w:rsid w:val="005A29CE"/>
    <w:rsid w:val="005A512D"/>
    <w:rsid w:val="005A526C"/>
    <w:rsid w:val="005A77F9"/>
    <w:rsid w:val="005B3BA3"/>
    <w:rsid w:val="005C05FE"/>
    <w:rsid w:val="005C3AAA"/>
    <w:rsid w:val="005C7A36"/>
    <w:rsid w:val="005D02D9"/>
    <w:rsid w:val="005D0411"/>
    <w:rsid w:val="005D0626"/>
    <w:rsid w:val="005D1EEA"/>
    <w:rsid w:val="005D6061"/>
    <w:rsid w:val="005D748D"/>
    <w:rsid w:val="005D7E88"/>
    <w:rsid w:val="005E0CEF"/>
    <w:rsid w:val="005E1184"/>
    <w:rsid w:val="005E15F5"/>
    <w:rsid w:val="005E2E66"/>
    <w:rsid w:val="005E2FAF"/>
    <w:rsid w:val="005E3A05"/>
    <w:rsid w:val="005E3F2C"/>
    <w:rsid w:val="005E500A"/>
    <w:rsid w:val="005E6A74"/>
    <w:rsid w:val="005F26CB"/>
    <w:rsid w:val="005F3E0E"/>
    <w:rsid w:val="005F4F81"/>
    <w:rsid w:val="005F578C"/>
    <w:rsid w:val="005F7BDE"/>
    <w:rsid w:val="006013BE"/>
    <w:rsid w:val="00604828"/>
    <w:rsid w:val="0060573E"/>
    <w:rsid w:val="00606035"/>
    <w:rsid w:val="00607116"/>
    <w:rsid w:val="00610A40"/>
    <w:rsid w:val="00610C8B"/>
    <w:rsid w:val="00610F69"/>
    <w:rsid w:val="00611722"/>
    <w:rsid w:val="00615E2E"/>
    <w:rsid w:val="00616DD6"/>
    <w:rsid w:val="00617ECE"/>
    <w:rsid w:val="006200DD"/>
    <w:rsid w:val="006204A0"/>
    <w:rsid w:val="006208E5"/>
    <w:rsid w:val="0062423A"/>
    <w:rsid w:val="006254EB"/>
    <w:rsid w:val="00633688"/>
    <w:rsid w:val="00634A51"/>
    <w:rsid w:val="00634D18"/>
    <w:rsid w:val="00635EAA"/>
    <w:rsid w:val="006366AB"/>
    <w:rsid w:val="00636941"/>
    <w:rsid w:val="00641E17"/>
    <w:rsid w:val="00642A6B"/>
    <w:rsid w:val="00642DF8"/>
    <w:rsid w:val="00643E76"/>
    <w:rsid w:val="00643F58"/>
    <w:rsid w:val="0064532A"/>
    <w:rsid w:val="00645D8A"/>
    <w:rsid w:val="00647A7D"/>
    <w:rsid w:val="00650558"/>
    <w:rsid w:val="00650CAF"/>
    <w:rsid w:val="00652A5D"/>
    <w:rsid w:val="00653BE2"/>
    <w:rsid w:val="00654A8F"/>
    <w:rsid w:val="00655B80"/>
    <w:rsid w:val="00656A0C"/>
    <w:rsid w:val="0065721B"/>
    <w:rsid w:val="00657A96"/>
    <w:rsid w:val="00661B4F"/>
    <w:rsid w:val="00661CEA"/>
    <w:rsid w:val="00661F4F"/>
    <w:rsid w:val="00661FD3"/>
    <w:rsid w:val="00662BA2"/>
    <w:rsid w:val="00663ECA"/>
    <w:rsid w:val="006644B1"/>
    <w:rsid w:val="00664C6E"/>
    <w:rsid w:val="006657AB"/>
    <w:rsid w:val="0066679E"/>
    <w:rsid w:val="00666A20"/>
    <w:rsid w:val="00666CD8"/>
    <w:rsid w:val="00667F27"/>
    <w:rsid w:val="006730AF"/>
    <w:rsid w:val="00674213"/>
    <w:rsid w:val="00674885"/>
    <w:rsid w:val="00675A74"/>
    <w:rsid w:val="00675CB2"/>
    <w:rsid w:val="00676EAB"/>
    <w:rsid w:val="006770CC"/>
    <w:rsid w:val="00680065"/>
    <w:rsid w:val="006819E5"/>
    <w:rsid w:val="00681A23"/>
    <w:rsid w:val="00682BBB"/>
    <w:rsid w:val="006833DE"/>
    <w:rsid w:val="00684AFD"/>
    <w:rsid w:val="00685431"/>
    <w:rsid w:val="006859BF"/>
    <w:rsid w:val="00686359"/>
    <w:rsid w:val="00687C9B"/>
    <w:rsid w:val="00692B7A"/>
    <w:rsid w:val="00693357"/>
    <w:rsid w:val="006939E9"/>
    <w:rsid w:val="00693EB9"/>
    <w:rsid w:val="00693F32"/>
    <w:rsid w:val="00694F88"/>
    <w:rsid w:val="00696712"/>
    <w:rsid w:val="006967BC"/>
    <w:rsid w:val="006A03CB"/>
    <w:rsid w:val="006A212D"/>
    <w:rsid w:val="006A38BD"/>
    <w:rsid w:val="006A415E"/>
    <w:rsid w:val="006A756D"/>
    <w:rsid w:val="006B0B7C"/>
    <w:rsid w:val="006B0C67"/>
    <w:rsid w:val="006B3522"/>
    <w:rsid w:val="006B42D5"/>
    <w:rsid w:val="006B5D6A"/>
    <w:rsid w:val="006B7AF5"/>
    <w:rsid w:val="006C1B70"/>
    <w:rsid w:val="006C3768"/>
    <w:rsid w:val="006C67BC"/>
    <w:rsid w:val="006C7D4C"/>
    <w:rsid w:val="006D3D8E"/>
    <w:rsid w:val="006D6152"/>
    <w:rsid w:val="006D6EE2"/>
    <w:rsid w:val="006D7016"/>
    <w:rsid w:val="006E0202"/>
    <w:rsid w:val="006E021E"/>
    <w:rsid w:val="006E2BC5"/>
    <w:rsid w:val="006E61FE"/>
    <w:rsid w:val="006E6285"/>
    <w:rsid w:val="006E635B"/>
    <w:rsid w:val="006F1EFD"/>
    <w:rsid w:val="006F7FFC"/>
    <w:rsid w:val="00700154"/>
    <w:rsid w:val="00702558"/>
    <w:rsid w:val="007031CD"/>
    <w:rsid w:val="00705E71"/>
    <w:rsid w:val="00705F28"/>
    <w:rsid w:val="0070638E"/>
    <w:rsid w:val="00710D88"/>
    <w:rsid w:val="00711674"/>
    <w:rsid w:val="007123C0"/>
    <w:rsid w:val="00712475"/>
    <w:rsid w:val="00712DE1"/>
    <w:rsid w:val="00714115"/>
    <w:rsid w:val="00714F50"/>
    <w:rsid w:val="00716E6D"/>
    <w:rsid w:val="0072118B"/>
    <w:rsid w:val="00721420"/>
    <w:rsid w:val="00721854"/>
    <w:rsid w:val="007224FE"/>
    <w:rsid w:val="0072259C"/>
    <w:rsid w:val="007243D2"/>
    <w:rsid w:val="00724E31"/>
    <w:rsid w:val="00726E11"/>
    <w:rsid w:val="007277DA"/>
    <w:rsid w:val="0072785B"/>
    <w:rsid w:val="00732C99"/>
    <w:rsid w:val="007331CD"/>
    <w:rsid w:val="00733FA3"/>
    <w:rsid w:val="00733FD8"/>
    <w:rsid w:val="007347F9"/>
    <w:rsid w:val="007350E0"/>
    <w:rsid w:val="00735124"/>
    <w:rsid w:val="00735F4D"/>
    <w:rsid w:val="00736829"/>
    <w:rsid w:val="007371D4"/>
    <w:rsid w:val="007418E8"/>
    <w:rsid w:val="007422C0"/>
    <w:rsid w:val="007436EC"/>
    <w:rsid w:val="00744B7E"/>
    <w:rsid w:val="00745725"/>
    <w:rsid w:val="00746305"/>
    <w:rsid w:val="00750116"/>
    <w:rsid w:val="00754663"/>
    <w:rsid w:val="00760D90"/>
    <w:rsid w:val="0076195C"/>
    <w:rsid w:val="00761DE0"/>
    <w:rsid w:val="0076537A"/>
    <w:rsid w:val="00766750"/>
    <w:rsid w:val="0076722F"/>
    <w:rsid w:val="007702DD"/>
    <w:rsid w:val="0077270A"/>
    <w:rsid w:val="0077412B"/>
    <w:rsid w:val="00774A1E"/>
    <w:rsid w:val="00775C9E"/>
    <w:rsid w:val="007766ED"/>
    <w:rsid w:val="00776AE5"/>
    <w:rsid w:val="00780951"/>
    <w:rsid w:val="00781380"/>
    <w:rsid w:val="00782887"/>
    <w:rsid w:val="00783C23"/>
    <w:rsid w:val="00790415"/>
    <w:rsid w:val="00793E37"/>
    <w:rsid w:val="007945C7"/>
    <w:rsid w:val="007969B0"/>
    <w:rsid w:val="007973FE"/>
    <w:rsid w:val="00797C1C"/>
    <w:rsid w:val="007A327D"/>
    <w:rsid w:val="007A4445"/>
    <w:rsid w:val="007A6E4B"/>
    <w:rsid w:val="007A7983"/>
    <w:rsid w:val="007B0EA7"/>
    <w:rsid w:val="007B2334"/>
    <w:rsid w:val="007B7C71"/>
    <w:rsid w:val="007C3403"/>
    <w:rsid w:val="007C5132"/>
    <w:rsid w:val="007C59F3"/>
    <w:rsid w:val="007C7AF4"/>
    <w:rsid w:val="007D186F"/>
    <w:rsid w:val="007D38B9"/>
    <w:rsid w:val="007D735A"/>
    <w:rsid w:val="007D7FD4"/>
    <w:rsid w:val="007E0EC8"/>
    <w:rsid w:val="007E1086"/>
    <w:rsid w:val="007E20DF"/>
    <w:rsid w:val="007E2F63"/>
    <w:rsid w:val="007E4C35"/>
    <w:rsid w:val="007E54A4"/>
    <w:rsid w:val="007E7FFB"/>
    <w:rsid w:val="007F09EE"/>
    <w:rsid w:val="007F123A"/>
    <w:rsid w:val="007F25AA"/>
    <w:rsid w:val="007F2A5A"/>
    <w:rsid w:val="007F3DE2"/>
    <w:rsid w:val="007F7F54"/>
    <w:rsid w:val="0080095D"/>
    <w:rsid w:val="00801027"/>
    <w:rsid w:val="00801404"/>
    <w:rsid w:val="008025A5"/>
    <w:rsid w:val="008027EF"/>
    <w:rsid w:val="00802E1C"/>
    <w:rsid w:val="00802EC5"/>
    <w:rsid w:val="00804B52"/>
    <w:rsid w:val="00804BDC"/>
    <w:rsid w:val="00805D3E"/>
    <w:rsid w:val="00806C9E"/>
    <w:rsid w:val="00807473"/>
    <w:rsid w:val="00807514"/>
    <w:rsid w:val="00807C20"/>
    <w:rsid w:val="00810600"/>
    <w:rsid w:val="00810A94"/>
    <w:rsid w:val="00813E4C"/>
    <w:rsid w:val="00816435"/>
    <w:rsid w:val="00816E7E"/>
    <w:rsid w:val="008177C4"/>
    <w:rsid w:val="00821543"/>
    <w:rsid w:val="00823263"/>
    <w:rsid w:val="00823408"/>
    <w:rsid w:val="0082372A"/>
    <w:rsid w:val="00824258"/>
    <w:rsid w:val="00824835"/>
    <w:rsid w:val="00824D3E"/>
    <w:rsid w:val="008255E1"/>
    <w:rsid w:val="00832050"/>
    <w:rsid w:val="00833733"/>
    <w:rsid w:val="00833DF2"/>
    <w:rsid w:val="0083442A"/>
    <w:rsid w:val="00837D87"/>
    <w:rsid w:val="0084117F"/>
    <w:rsid w:val="00841BE7"/>
    <w:rsid w:val="00845144"/>
    <w:rsid w:val="00846788"/>
    <w:rsid w:val="00851CE5"/>
    <w:rsid w:val="00851F15"/>
    <w:rsid w:val="00853F96"/>
    <w:rsid w:val="00854183"/>
    <w:rsid w:val="008551EC"/>
    <w:rsid w:val="008557B9"/>
    <w:rsid w:val="00856109"/>
    <w:rsid w:val="00856E3F"/>
    <w:rsid w:val="008603A5"/>
    <w:rsid w:val="0086344B"/>
    <w:rsid w:val="00863DA7"/>
    <w:rsid w:val="00863FE1"/>
    <w:rsid w:val="0086610A"/>
    <w:rsid w:val="008663F9"/>
    <w:rsid w:val="008667D0"/>
    <w:rsid w:val="00870968"/>
    <w:rsid w:val="00870DDB"/>
    <w:rsid w:val="008716AC"/>
    <w:rsid w:val="00871CDD"/>
    <w:rsid w:val="00872268"/>
    <w:rsid w:val="008736FC"/>
    <w:rsid w:val="00874A16"/>
    <w:rsid w:val="008751AD"/>
    <w:rsid w:val="00875C12"/>
    <w:rsid w:val="008769C0"/>
    <w:rsid w:val="00876D16"/>
    <w:rsid w:val="008826A4"/>
    <w:rsid w:val="00884E56"/>
    <w:rsid w:val="00885FF5"/>
    <w:rsid w:val="00886788"/>
    <w:rsid w:val="00886AB0"/>
    <w:rsid w:val="0088767F"/>
    <w:rsid w:val="00890631"/>
    <w:rsid w:val="00891E44"/>
    <w:rsid w:val="008942C8"/>
    <w:rsid w:val="008952EC"/>
    <w:rsid w:val="00896CC9"/>
    <w:rsid w:val="008A0AA5"/>
    <w:rsid w:val="008A171A"/>
    <w:rsid w:val="008A1A43"/>
    <w:rsid w:val="008A38B0"/>
    <w:rsid w:val="008A4FA9"/>
    <w:rsid w:val="008A594A"/>
    <w:rsid w:val="008A644C"/>
    <w:rsid w:val="008A732A"/>
    <w:rsid w:val="008A7E1A"/>
    <w:rsid w:val="008A7F1E"/>
    <w:rsid w:val="008B4779"/>
    <w:rsid w:val="008B4DF3"/>
    <w:rsid w:val="008C14E2"/>
    <w:rsid w:val="008C180B"/>
    <w:rsid w:val="008C289A"/>
    <w:rsid w:val="008C2D87"/>
    <w:rsid w:val="008C2DE8"/>
    <w:rsid w:val="008C7A3F"/>
    <w:rsid w:val="008C7E05"/>
    <w:rsid w:val="008D164D"/>
    <w:rsid w:val="008D3B70"/>
    <w:rsid w:val="008D7279"/>
    <w:rsid w:val="008D7298"/>
    <w:rsid w:val="008D7EA6"/>
    <w:rsid w:val="008E071D"/>
    <w:rsid w:val="008E256A"/>
    <w:rsid w:val="008E2C5E"/>
    <w:rsid w:val="008E31AC"/>
    <w:rsid w:val="008E39DE"/>
    <w:rsid w:val="008E5612"/>
    <w:rsid w:val="008E6B22"/>
    <w:rsid w:val="008E71F1"/>
    <w:rsid w:val="008E72EE"/>
    <w:rsid w:val="008F06CB"/>
    <w:rsid w:val="008F1E0D"/>
    <w:rsid w:val="008F27C8"/>
    <w:rsid w:val="008F309E"/>
    <w:rsid w:val="008F6EF6"/>
    <w:rsid w:val="0090058A"/>
    <w:rsid w:val="00901D73"/>
    <w:rsid w:val="009033BD"/>
    <w:rsid w:val="00904A7B"/>
    <w:rsid w:val="00906461"/>
    <w:rsid w:val="00910592"/>
    <w:rsid w:val="0091088F"/>
    <w:rsid w:val="00911B0E"/>
    <w:rsid w:val="009136C0"/>
    <w:rsid w:val="00916A50"/>
    <w:rsid w:val="009229BB"/>
    <w:rsid w:val="00922ADD"/>
    <w:rsid w:val="00922E9E"/>
    <w:rsid w:val="00922F69"/>
    <w:rsid w:val="009232E0"/>
    <w:rsid w:val="00923B16"/>
    <w:rsid w:val="009241E6"/>
    <w:rsid w:val="009252EA"/>
    <w:rsid w:val="0092786F"/>
    <w:rsid w:val="009304F3"/>
    <w:rsid w:val="009331F3"/>
    <w:rsid w:val="00936547"/>
    <w:rsid w:val="009410C3"/>
    <w:rsid w:val="00942669"/>
    <w:rsid w:val="0094416F"/>
    <w:rsid w:val="009443C9"/>
    <w:rsid w:val="00945671"/>
    <w:rsid w:val="0094631D"/>
    <w:rsid w:val="00947E3E"/>
    <w:rsid w:val="00950D43"/>
    <w:rsid w:val="009531CA"/>
    <w:rsid w:val="0095341D"/>
    <w:rsid w:val="00953448"/>
    <w:rsid w:val="0095366C"/>
    <w:rsid w:val="00953928"/>
    <w:rsid w:val="009545DC"/>
    <w:rsid w:val="00956641"/>
    <w:rsid w:val="00956FC0"/>
    <w:rsid w:val="009570C5"/>
    <w:rsid w:val="0096105B"/>
    <w:rsid w:val="00962228"/>
    <w:rsid w:val="00963119"/>
    <w:rsid w:val="0096320B"/>
    <w:rsid w:val="009639E7"/>
    <w:rsid w:val="00963AF7"/>
    <w:rsid w:val="0096434A"/>
    <w:rsid w:val="009709ED"/>
    <w:rsid w:val="00971AA1"/>
    <w:rsid w:val="00975664"/>
    <w:rsid w:val="009760A5"/>
    <w:rsid w:val="00977835"/>
    <w:rsid w:val="00977D0F"/>
    <w:rsid w:val="00981B04"/>
    <w:rsid w:val="00982BE4"/>
    <w:rsid w:val="009836B9"/>
    <w:rsid w:val="00983AE2"/>
    <w:rsid w:val="0098502F"/>
    <w:rsid w:val="00990D0F"/>
    <w:rsid w:val="00991325"/>
    <w:rsid w:val="0099186E"/>
    <w:rsid w:val="00993818"/>
    <w:rsid w:val="00993DC9"/>
    <w:rsid w:val="0099661D"/>
    <w:rsid w:val="009967DA"/>
    <w:rsid w:val="00997048"/>
    <w:rsid w:val="009979F8"/>
    <w:rsid w:val="009A0646"/>
    <w:rsid w:val="009A0BEC"/>
    <w:rsid w:val="009A138B"/>
    <w:rsid w:val="009A231E"/>
    <w:rsid w:val="009A2ECB"/>
    <w:rsid w:val="009A31A1"/>
    <w:rsid w:val="009A34C1"/>
    <w:rsid w:val="009A54A0"/>
    <w:rsid w:val="009A7BF7"/>
    <w:rsid w:val="009B11E6"/>
    <w:rsid w:val="009B2D22"/>
    <w:rsid w:val="009B4B51"/>
    <w:rsid w:val="009B58FE"/>
    <w:rsid w:val="009C02CD"/>
    <w:rsid w:val="009C0763"/>
    <w:rsid w:val="009C0EDC"/>
    <w:rsid w:val="009C1300"/>
    <w:rsid w:val="009C1B35"/>
    <w:rsid w:val="009C24D8"/>
    <w:rsid w:val="009C3B50"/>
    <w:rsid w:val="009C3E0A"/>
    <w:rsid w:val="009C3F74"/>
    <w:rsid w:val="009C462D"/>
    <w:rsid w:val="009C71D9"/>
    <w:rsid w:val="009D1109"/>
    <w:rsid w:val="009D156B"/>
    <w:rsid w:val="009D2FC1"/>
    <w:rsid w:val="009D5C4A"/>
    <w:rsid w:val="009D7522"/>
    <w:rsid w:val="009E1415"/>
    <w:rsid w:val="009E16A9"/>
    <w:rsid w:val="009E18CB"/>
    <w:rsid w:val="009E585C"/>
    <w:rsid w:val="009E659F"/>
    <w:rsid w:val="009F189E"/>
    <w:rsid w:val="009F1F26"/>
    <w:rsid w:val="009F3383"/>
    <w:rsid w:val="009F452A"/>
    <w:rsid w:val="009F795F"/>
    <w:rsid w:val="00A00279"/>
    <w:rsid w:val="00A03618"/>
    <w:rsid w:val="00A03C32"/>
    <w:rsid w:val="00A12AF4"/>
    <w:rsid w:val="00A13F4A"/>
    <w:rsid w:val="00A1482E"/>
    <w:rsid w:val="00A16024"/>
    <w:rsid w:val="00A16407"/>
    <w:rsid w:val="00A16B8A"/>
    <w:rsid w:val="00A177B5"/>
    <w:rsid w:val="00A17E3B"/>
    <w:rsid w:val="00A20967"/>
    <w:rsid w:val="00A20B5C"/>
    <w:rsid w:val="00A22074"/>
    <w:rsid w:val="00A22406"/>
    <w:rsid w:val="00A227FA"/>
    <w:rsid w:val="00A233F1"/>
    <w:rsid w:val="00A23872"/>
    <w:rsid w:val="00A27FF9"/>
    <w:rsid w:val="00A3264B"/>
    <w:rsid w:val="00A3532E"/>
    <w:rsid w:val="00A3652D"/>
    <w:rsid w:val="00A36794"/>
    <w:rsid w:val="00A37352"/>
    <w:rsid w:val="00A42685"/>
    <w:rsid w:val="00A42E1B"/>
    <w:rsid w:val="00A467D9"/>
    <w:rsid w:val="00A46E18"/>
    <w:rsid w:val="00A47779"/>
    <w:rsid w:val="00A50161"/>
    <w:rsid w:val="00A52A19"/>
    <w:rsid w:val="00A52D13"/>
    <w:rsid w:val="00A53AFB"/>
    <w:rsid w:val="00A54671"/>
    <w:rsid w:val="00A54AEA"/>
    <w:rsid w:val="00A54EEE"/>
    <w:rsid w:val="00A56354"/>
    <w:rsid w:val="00A56B8E"/>
    <w:rsid w:val="00A57AA9"/>
    <w:rsid w:val="00A62424"/>
    <w:rsid w:val="00A63ADA"/>
    <w:rsid w:val="00A63E53"/>
    <w:rsid w:val="00A6469F"/>
    <w:rsid w:val="00A64C21"/>
    <w:rsid w:val="00A66506"/>
    <w:rsid w:val="00A705CD"/>
    <w:rsid w:val="00A70739"/>
    <w:rsid w:val="00A70E3C"/>
    <w:rsid w:val="00A71C38"/>
    <w:rsid w:val="00A727CC"/>
    <w:rsid w:val="00A72E78"/>
    <w:rsid w:val="00A73895"/>
    <w:rsid w:val="00A76044"/>
    <w:rsid w:val="00A77638"/>
    <w:rsid w:val="00A81646"/>
    <w:rsid w:val="00A83A3B"/>
    <w:rsid w:val="00A847D4"/>
    <w:rsid w:val="00A85D95"/>
    <w:rsid w:val="00A87EA3"/>
    <w:rsid w:val="00A9240F"/>
    <w:rsid w:val="00A93620"/>
    <w:rsid w:val="00A94858"/>
    <w:rsid w:val="00A9605D"/>
    <w:rsid w:val="00A976F3"/>
    <w:rsid w:val="00AA02B8"/>
    <w:rsid w:val="00AA098C"/>
    <w:rsid w:val="00AA126F"/>
    <w:rsid w:val="00AA486C"/>
    <w:rsid w:val="00AA4A82"/>
    <w:rsid w:val="00AA5480"/>
    <w:rsid w:val="00AA6D7D"/>
    <w:rsid w:val="00AA7F09"/>
    <w:rsid w:val="00AB07F6"/>
    <w:rsid w:val="00AB275C"/>
    <w:rsid w:val="00AB2BFB"/>
    <w:rsid w:val="00AB5F63"/>
    <w:rsid w:val="00AB6CA8"/>
    <w:rsid w:val="00AB76B6"/>
    <w:rsid w:val="00AC0165"/>
    <w:rsid w:val="00AC077C"/>
    <w:rsid w:val="00AC0EFD"/>
    <w:rsid w:val="00AC126B"/>
    <w:rsid w:val="00AC1DCB"/>
    <w:rsid w:val="00AC37D1"/>
    <w:rsid w:val="00AC4397"/>
    <w:rsid w:val="00AC4FF7"/>
    <w:rsid w:val="00AC54BD"/>
    <w:rsid w:val="00AC7908"/>
    <w:rsid w:val="00AD0328"/>
    <w:rsid w:val="00AD2FBA"/>
    <w:rsid w:val="00AD5D4D"/>
    <w:rsid w:val="00AD6BA3"/>
    <w:rsid w:val="00AD77B8"/>
    <w:rsid w:val="00AE4424"/>
    <w:rsid w:val="00AE4D1A"/>
    <w:rsid w:val="00AE7606"/>
    <w:rsid w:val="00AE76FD"/>
    <w:rsid w:val="00AF0D9C"/>
    <w:rsid w:val="00AF1122"/>
    <w:rsid w:val="00AF13E3"/>
    <w:rsid w:val="00AF42E0"/>
    <w:rsid w:val="00AF5EE4"/>
    <w:rsid w:val="00AF5FC2"/>
    <w:rsid w:val="00AF6056"/>
    <w:rsid w:val="00AF67C5"/>
    <w:rsid w:val="00AF78E2"/>
    <w:rsid w:val="00AF7F7C"/>
    <w:rsid w:val="00B00F24"/>
    <w:rsid w:val="00B01668"/>
    <w:rsid w:val="00B036E3"/>
    <w:rsid w:val="00B0386A"/>
    <w:rsid w:val="00B0396E"/>
    <w:rsid w:val="00B044B9"/>
    <w:rsid w:val="00B05C06"/>
    <w:rsid w:val="00B07D56"/>
    <w:rsid w:val="00B1033E"/>
    <w:rsid w:val="00B11556"/>
    <w:rsid w:val="00B122F1"/>
    <w:rsid w:val="00B144F2"/>
    <w:rsid w:val="00B14A69"/>
    <w:rsid w:val="00B15922"/>
    <w:rsid w:val="00B16DB3"/>
    <w:rsid w:val="00B172E8"/>
    <w:rsid w:val="00B216DD"/>
    <w:rsid w:val="00B2233C"/>
    <w:rsid w:val="00B22586"/>
    <w:rsid w:val="00B23B83"/>
    <w:rsid w:val="00B2709D"/>
    <w:rsid w:val="00B271D1"/>
    <w:rsid w:val="00B30114"/>
    <w:rsid w:val="00B307EB"/>
    <w:rsid w:val="00B32477"/>
    <w:rsid w:val="00B32E1A"/>
    <w:rsid w:val="00B33438"/>
    <w:rsid w:val="00B34409"/>
    <w:rsid w:val="00B345F6"/>
    <w:rsid w:val="00B34CA6"/>
    <w:rsid w:val="00B379BB"/>
    <w:rsid w:val="00B445A7"/>
    <w:rsid w:val="00B4566B"/>
    <w:rsid w:val="00B4633A"/>
    <w:rsid w:val="00B500B1"/>
    <w:rsid w:val="00B520D6"/>
    <w:rsid w:val="00B52800"/>
    <w:rsid w:val="00B53AC5"/>
    <w:rsid w:val="00B60440"/>
    <w:rsid w:val="00B62203"/>
    <w:rsid w:val="00B62E0A"/>
    <w:rsid w:val="00B63598"/>
    <w:rsid w:val="00B6398F"/>
    <w:rsid w:val="00B640E3"/>
    <w:rsid w:val="00B65030"/>
    <w:rsid w:val="00B6659C"/>
    <w:rsid w:val="00B707DC"/>
    <w:rsid w:val="00B71051"/>
    <w:rsid w:val="00B718B7"/>
    <w:rsid w:val="00B815DF"/>
    <w:rsid w:val="00B81633"/>
    <w:rsid w:val="00B8712C"/>
    <w:rsid w:val="00B900E1"/>
    <w:rsid w:val="00B9031C"/>
    <w:rsid w:val="00B922EA"/>
    <w:rsid w:val="00B951EC"/>
    <w:rsid w:val="00B964AC"/>
    <w:rsid w:val="00BA4DD2"/>
    <w:rsid w:val="00BA53D2"/>
    <w:rsid w:val="00BB43A5"/>
    <w:rsid w:val="00BB4F7A"/>
    <w:rsid w:val="00BB7F06"/>
    <w:rsid w:val="00BC0F36"/>
    <w:rsid w:val="00BC1E9B"/>
    <w:rsid w:val="00BC36FF"/>
    <w:rsid w:val="00BC40AA"/>
    <w:rsid w:val="00BC51B4"/>
    <w:rsid w:val="00BC60DB"/>
    <w:rsid w:val="00BC6972"/>
    <w:rsid w:val="00BC7A05"/>
    <w:rsid w:val="00BC7D7C"/>
    <w:rsid w:val="00BD1B45"/>
    <w:rsid w:val="00BD5F28"/>
    <w:rsid w:val="00BD6F96"/>
    <w:rsid w:val="00BD7353"/>
    <w:rsid w:val="00BE0A5F"/>
    <w:rsid w:val="00BE0D0E"/>
    <w:rsid w:val="00BE22B5"/>
    <w:rsid w:val="00BE2F7B"/>
    <w:rsid w:val="00BE621D"/>
    <w:rsid w:val="00BE752F"/>
    <w:rsid w:val="00BF00D5"/>
    <w:rsid w:val="00C001B1"/>
    <w:rsid w:val="00C003ED"/>
    <w:rsid w:val="00C037D0"/>
    <w:rsid w:val="00C05888"/>
    <w:rsid w:val="00C06E0D"/>
    <w:rsid w:val="00C075C9"/>
    <w:rsid w:val="00C11824"/>
    <w:rsid w:val="00C12121"/>
    <w:rsid w:val="00C12934"/>
    <w:rsid w:val="00C15AA6"/>
    <w:rsid w:val="00C20E43"/>
    <w:rsid w:val="00C22C6B"/>
    <w:rsid w:val="00C23A5C"/>
    <w:rsid w:val="00C241E7"/>
    <w:rsid w:val="00C26F18"/>
    <w:rsid w:val="00C30FA3"/>
    <w:rsid w:val="00C3260A"/>
    <w:rsid w:val="00C34949"/>
    <w:rsid w:val="00C34DA5"/>
    <w:rsid w:val="00C362A7"/>
    <w:rsid w:val="00C4028D"/>
    <w:rsid w:val="00C40701"/>
    <w:rsid w:val="00C41459"/>
    <w:rsid w:val="00C415EE"/>
    <w:rsid w:val="00C42D78"/>
    <w:rsid w:val="00C45B20"/>
    <w:rsid w:val="00C472E9"/>
    <w:rsid w:val="00C47E21"/>
    <w:rsid w:val="00C507D2"/>
    <w:rsid w:val="00C50851"/>
    <w:rsid w:val="00C51463"/>
    <w:rsid w:val="00C52630"/>
    <w:rsid w:val="00C52833"/>
    <w:rsid w:val="00C53317"/>
    <w:rsid w:val="00C5597B"/>
    <w:rsid w:val="00C56731"/>
    <w:rsid w:val="00C639F2"/>
    <w:rsid w:val="00C66B0A"/>
    <w:rsid w:val="00C70B5C"/>
    <w:rsid w:val="00C70F5B"/>
    <w:rsid w:val="00C71206"/>
    <w:rsid w:val="00C742BD"/>
    <w:rsid w:val="00C74ECD"/>
    <w:rsid w:val="00C763E2"/>
    <w:rsid w:val="00C76AB2"/>
    <w:rsid w:val="00C77F22"/>
    <w:rsid w:val="00C87E5F"/>
    <w:rsid w:val="00C903E7"/>
    <w:rsid w:val="00C9118E"/>
    <w:rsid w:val="00C95651"/>
    <w:rsid w:val="00C95A88"/>
    <w:rsid w:val="00CA179F"/>
    <w:rsid w:val="00CA1EEE"/>
    <w:rsid w:val="00CA2AAC"/>
    <w:rsid w:val="00CA40A0"/>
    <w:rsid w:val="00CA4337"/>
    <w:rsid w:val="00CA473E"/>
    <w:rsid w:val="00CA59CA"/>
    <w:rsid w:val="00CA66F9"/>
    <w:rsid w:val="00CB1705"/>
    <w:rsid w:val="00CB1A30"/>
    <w:rsid w:val="00CB2DC5"/>
    <w:rsid w:val="00CB3A77"/>
    <w:rsid w:val="00CB3F2D"/>
    <w:rsid w:val="00CB4B05"/>
    <w:rsid w:val="00CB5246"/>
    <w:rsid w:val="00CB57E1"/>
    <w:rsid w:val="00CB64B1"/>
    <w:rsid w:val="00CB6FD1"/>
    <w:rsid w:val="00CB718A"/>
    <w:rsid w:val="00CC3032"/>
    <w:rsid w:val="00CC324E"/>
    <w:rsid w:val="00CC488D"/>
    <w:rsid w:val="00CC6D4F"/>
    <w:rsid w:val="00CD3CCD"/>
    <w:rsid w:val="00CE0800"/>
    <w:rsid w:val="00CE1E54"/>
    <w:rsid w:val="00CE4B81"/>
    <w:rsid w:val="00CE7E2A"/>
    <w:rsid w:val="00CF0275"/>
    <w:rsid w:val="00CF20A7"/>
    <w:rsid w:val="00CF2240"/>
    <w:rsid w:val="00CF439E"/>
    <w:rsid w:val="00CF4739"/>
    <w:rsid w:val="00CF6081"/>
    <w:rsid w:val="00CF66CB"/>
    <w:rsid w:val="00CF686C"/>
    <w:rsid w:val="00D01763"/>
    <w:rsid w:val="00D01AC5"/>
    <w:rsid w:val="00D01DA1"/>
    <w:rsid w:val="00D035B2"/>
    <w:rsid w:val="00D04E75"/>
    <w:rsid w:val="00D05993"/>
    <w:rsid w:val="00D108FA"/>
    <w:rsid w:val="00D12ED1"/>
    <w:rsid w:val="00D13600"/>
    <w:rsid w:val="00D13C27"/>
    <w:rsid w:val="00D157FF"/>
    <w:rsid w:val="00D1702C"/>
    <w:rsid w:val="00D17759"/>
    <w:rsid w:val="00D20047"/>
    <w:rsid w:val="00D20F02"/>
    <w:rsid w:val="00D21202"/>
    <w:rsid w:val="00D219B5"/>
    <w:rsid w:val="00D21C86"/>
    <w:rsid w:val="00D245B9"/>
    <w:rsid w:val="00D25A46"/>
    <w:rsid w:val="00D271CD"/>
    <w:rsid w:val="00D27699"/>
    <w:rsid w:val="00D31A9F"/>
    <w:rsid w:val="00D33802"/>
    <w:rsid w:val="00D33FB8"/>
    <w:rsid w:val="00D3417A"/>
    <w:rsid w:val="00D34EE5"/>
    <w:rsid w:val="00D35E41"/>
    <w:rsid w:val="00D4081D"/>
    <w:rsid w:val="00D40C41"/>
    <w:rsid w:val="00D425B6"/>
    <w:rsid w:val="00D434E7"/>
    <w:rsid w:val="00D458DE"/>
    <w:rsid w:val="00D460F3"/>
    <w:rsid w:val="00D50BA8"/>
    <w:rsid w:val="00D5133B"/>
    <w:rsid w:val="00D56BDD"/>
    <w:rsid w:val="00D56D43"/>
    <w:rsid w:val="00D56F69"/>
    <w:rsid w:val="00D5799D"/>
    <w:rsid w:val="00D57A1E"/>
    <w:rsid w:val="00D57B5E"/>
    <w:rsid w:val="00D60DAA"/>
    <w:rsid w:val="00D6421C"/>
    <w:rsid w:val="00D64DFE"/>
    <w:rsid w:val="00D671C9"/>
    <w:rsid w:val="00D7133B"/>
    <w:rsid w:val="00D72388"/>
    <w:rsid w:val="00D7260D"/>
    <w:rsid w:val="00D73441"/>
    <w:rsid w:val="00D755FC"/>
    <w:rsid w:val="00D75E63"/>
    <w:rsid w:val="00D76336"/>
    <w:rsid w:val="00D76730"/>
    <w:rsid w:val="00D76CDC"/>
    <w:rsid w:val="00D76ECC"/>
    <w:rsid w:val="00D80438"/>
    <w:rsid w:val="00D808D5"/>
    <w:rsid w:val="00D81884"/>
    <w:rsid w:val="00D81CB6"/>
    <w:rsid w:val="00D824EA"/>
    <w:rsid w:val="00D83961"/>
    <w:rsid w:val="00D83CFA"/>
    <w:rsid w:val="00D86FB2"/>
    <w:rsid w:val="00D87A49"/>
    <w:rsid w:val="00D921F1"/>
    <w:rsid w:val="00D92D34"/>
    <w:rsid w:val="00D957C2"/>
    <w:rsid w:val="00DA1031"/>
    <w:rsid w:val="00DA2847"/>
    <w:rsid w:val="00DA6EEF"/>
    <w:rsid w:val="00DA7351"/>
    <w:rsid w:val="00DA7984"/>
    <w:rsid w:val="00DB0E51"/>
    <w:rsid w:val="00DB20F8"/>
    <w:rsid w:val="00DB2F53"/>
    <w:rsid w:val="00DB5F56"/>
    <w:rsid w:val="00DB629F"/>
    <w:rsid w:val="00DB763E"/>
    <w:rsid w:val="00DB7F5B"/>
    <w:rsid w:val="00DC1A60"/>
    <w:rsid w:val="00DC3493"/>
    <w:rsid w:val="00DC35B2"/>
    <w:rsid w:val="00DC3E5E"/>
    <w:rsid w:val="00DC4FFB"/>
    <w:rsid w:val="00DC51DA"/>
    <w:rsid w:val="00DC697D"/>
    <w:rsid w:val="00DC74A8"/>
    <w:rsid w:val="00DD13A7"/>
    <w:rsid w:val="00DD5AC0"/>
    <w:rsid w:val="00DD5B59"/>
    <w:rsid w:val="00DD64F6"/>
    <w:rsid w:val="00DD6994"/>
    <w:rsid w:val="00DD71C4"/>
    <w:rsid w:val="00DE0344"/>
    <w:rsid w:val="00DE0F68"/>
    <w:rsid w:val="00DE2675"/>
    <w:rsid w:val="00DE3DDD"/>
    <w:rsid w:val="00DE5A90"/>
    <w:rsid w:val="00DE70E6"/>
    <w:rsid w:val="00DF151B"/>
    <w:rsid w:val="00DF2223"/>
    <w:rsid w:val="00DF3883"/>
    <w:rsid w:val="00DF5C03"/>
    <w:rsid w:val="00E001AC"/>
    <w:rsid w:val="00E0080D"/>
    <w:rsid w:val="00E01D6B"/>
    <w:rsid w:val="00E0270F"/>
    <w:rsid w:val="00E04271"/>
    <w:rsid w:val="00E051CA"/>
    <w:rsid w:val="00E063BF"/>
    <w:rsid w:val="00E0672C"/>
    <w:rsid w:val="00E07E9F"/>
    <w:rsid w:val="00E109EC"/>
    <w:rsid w:val="00E10C03"/>
    <w:rsid w:val="00E1263E"/>
    <w:rsid w:val="00E1373D"/>
    <w:rsid w:val="00E14070"/>
    <w:rsid w:val="00E15A39"/>
    <w:rsid w:val="00E16FCA"/>
    <w:rsid w:val="00E179D5"/>
    <w:rsid w:val="00E22569"/>
    <w:rsid w:val="00E2421A"/>
    <w:rsid w:val="00E25D56"/>
    <w:rsid w:val="00E27000"/>
    <w:rsid w:val="00E31E01"/>
    <w:rsid w:val="00E3222F"/>
    <w:rsid w:val="00E32CB2"/>
    <w:rsid w:val="00E3454B"/>
    <w:rsid w:val="00E35FD1"/>
    <w:rsid w:val="00E41983"/>
    <w:rsid w:val="00E41DB6"/>
    <w:rsid w:val="00E43EFA"/>
    <w:rsid w:val="00E44F3E"/>
    <w:rsid w:val="00E5188A"/>
    <w:rsid w:val="00E52129"/>
    <w:rsid w:val="00E53276"/>
    <w:rsid w:val="00E532ED"/>
    <w:rsid w:val="00E54606"/>
    <w:rsid w:val="00E56588"/>
    <w:rsid w:val="00E570F8"/>
    <w:rsid w:val="00E60C06"/>
    <w:rsid w:val="00E70341"/>
    <w:rsid w:val="00E70436"/>
    <w:rsid w:val="00E711E9"/>
    <w:rsid w:val="00E76655"/>
    <w:rsid w:val="00E77A43"/>
    <w:rsid w:val="00E77E1E"/>
    <w:rsid w:val="00E8009C"/>
    <w:rsid w:val="00E806CB"/>
    <w:rsid w:val="00E83026"/>
    <w:rsid w:val="00E8365B"/>
    <w:rsid w:val="00E839F3"/>
    <w:rsid w:val="00E8562E"/>
    <w:rsid w:val="00E92E7D"/>
    <w:rsid w:val="00E93646"/>
    <w:rsid w:val="00E96C16"/>
    <w:rsid w:val="00E9795C"/>
    <w:rsid w:val="00EA0F8D"/>
    <w:rsid w:val="00EA3589"/>
    <w:rsid w:val="00EA38BA"/>
    <w:rsid w:val="00EA45F6"/>
    <w:rsid w:val="00EA596F"/>
    <w:rsid w:val="00EA641D"/>
    <w:rsid w:val="00EA69E2"/>
    <w:rsid w:val="00EB046B"/>
    <w:rsid w:val="00EB14D5"/>
    <w:rsid w:val="00EB1A7B"/>
    <w:rsid w:val="00EB1EC7"/>
    <w:rsid w:val="00EB21B2"/>
    <w:rsid w:val="00EB2304"/>
    <w:rsid w:val="00EB23DF"/>
    <w:rsid w:val="00EB61D7"/>
    <w:rsid w:val="00EB6AD8"/>
    <w:rsid w:val="00EB7CB4"/>
    <w:rsid w:val="00EC106E"/>
    <w:rsid w:val="00EC1AD8"/>
    <w:rsid w:val="00EC1D4E"/>
    <w:rsid w:val="00EC2AD1"/>
    <w:rsid w:val="00EC507B"/>
    <w:rsid w:val="00EC576F"/>
    <w:rsid w:val="00EC5A89"/>
    <w:rsid w:val="00EC5B2D"/>
    <w:rsid w:val="00EC5EAB"/>
    <w:rsid w:val="00EC6F8E"/>
    <w:rsid w:val="00ED222C"/>
    <w:rsid w:val="00ED232D"/>
    <w:rsid w:val="00ED28DA"/>
    <w:rsid w:val="00ED3C6E"/>
    <w:rsid w:val="00ED46D9"/>
    <w:rsid w:val="00ED5BD0"/>
    <w:rsid w:val="00ED5C54"/>
    <w:rsid w:val="00ED5F97"/>
    <w:rsid w:val="00ED6E4E"/>
    <w:rsid w:val="00EE068E"/>
    <w:rsid w:val="00EE07E0"/>
    <w:rsid w:val="00EE38C3"/>
    <w:rsid w:val="00EE3B05"/>
    <w:rsid w:val="00EE44A3"/>
    <w:rsid w:val="00EE45F5"/>
    <w:rsid w:val="00EE7939"/>
    <w:rsid w:val="00EF0D57"/>
    <w:rsid w:val="00EF56DB"/>
    <w:rsid w:val="00EF5FBD"/>
    <w:rsid w:val="00EF6D95"/>
    <w:rsid w:val="00F01C0A"/>
    <w:rsid w:val="00F0324E"/>
    <w:rsid w:val="00F03DBE"/>
    <w:rsid w:val="00F04BC5"/>
    <w:rsid w:val="00F06969"/>
    <w:rsid w:val="00F07E9F"/>
    <w:rsid w:val="00F11249"/>
    <w:rsid w:val="00F11CF5"/>
    <w:rsid w:val="00F1370C"/>
    <w:rsid w:val="00F169BA"/>
    <w:rsid w:val="00F17FA1"/>
    <w:rsid w:val="00F21083"/>
    <w:rsid w:val="00F21268"/>
    <w:rsid w:val="00F220C6"/>
    <w:rsid w:val="00F22345"/>
    <w:rsid w:val="00F22E50"/>
    <w:rsid w:val="00F23222"/>
    <w:rsid w:val="00F253A5"/>
    <w:rsid w:val="00F2627A"/>
    <w:rsid w:val="00F27BDF"/>
    <w:rsid w:val="00F341EF"/>
    <w:rsid w:val="00F347CB"/>
    <w:rsid w:val="00F36393"/>
    <w:rsid w:val="00F37B3A"/>
    <w:rsid w:val="00F4012D"/>
    <w:rsid w:val="00F41120"/>
    <w:rsid w:val="00F417F7"/>
    <w:rsid w:val="00F43372"/>
    <w:rsid w:val="00F4729C"/>
    <w:rsid w:val="00F5293F"/>
    <w:rsid w:val="00F53128"/>
    <w:rsid w:val="00F54938"/>
    <w:rsid w:val="00F5532D"/>
    <w:rsid w:val="00F56745"/>
    <w:rsid w:val="00F60497"/>
    <w:rsid w:val="00F608D8"/>
    <w:rsid w:val="00F61DCE"/>
    <w:rsid w:val="00F6239A"/>
    <w:rsid w:val="00F62E3D"/>
    <w:rsid w:val="00F62F1C"/>
    <w:rsid w:val="00F63A9E"/>
    <w:rsid w:val="00F64321"/>
    <w:rsid w:val="00F6576D"/>
    <w:rsid w:val="00F65DDB"/>
    <w:rsid w:val="00F662E1"/>
    <w:rsid w:val="00F66791"/>
    <w:rsid w:val="00F66B4C"/>
    <w:rsid w:val="00F70507"/>
    <w:rsid w:val="00F70F0C"/>
    <w:rsid w:val="00F7153F"/>
    <w:rsid w:val="00F72345"/>
    <w:rsid w:val="00F7295E"/>
    <w:rsid w:val="00F729C0"/>
    <w:rsid w:val="00F72ECF"/>
    <w:rsid w:val="00F73A86"/>
    <w:rsid w:val="00F74FC9"/>
    <w:rsid w:val="00F819E3"/>
    <w:rsid w:val="00F81C6F"/>
    <w:rsid w:val="00F83C36"/>
    <w:rsid w:val="00F846F7"/>
    <w:rsid w:val="00F85ABA"/>
    <w:rsid w:val="00F86E3D"/>
    <w:rsid w:val="00F91AAF"/>
    <w:rsid w:val="00F91EC3"/>
    <w:rsid w:val="00F92378"/>
    <w:rsid w:val="00F92E65"/>
    <w:rsid w:val="00F962F3"/>
    <w:rsid w:val="00F96B1D"/>
    <w:rsid w:val="00F97808"/>
    <w:rsid w:val="00FA0081"/>
    <w:rsid w:val="00FA3023"/>
    <w:rsid w:val="00FA38E6"/>
    <w:rsid w:val="00FA5276"/>
    <w:rsid w:val="00FA55D2"/>
    <w:rsid w:val="00FA7B36"/>
    <w:rsid w:val="00FB1FCB"/>
    <w:rsid w:val="00FB3573"/>
    <w:rsid w:val="00FB3604"/>
    <w:rsid w:val="00FB5D7F"/>
    <w:rsid w:val="00FB77A9"/>
    <w:rsid w:val="00FC1E18"/>
    <w:rsid w:val="00FC2B92"/>
    <w:rsid w:val="00FC2D76"/>
    <w:rsid w:val="00FC2EE5"/>
    <w:rsid w:val="00FC3C75"/>
    <w:rsid w:val="00FC3E8B"/>
    <w:rsid w:val="00FC4DB3"/>
    <w:rsid w:val="00FD06D2"/>
    <w:rsid w:val="00FD3AFB"/>
    <w:rsid w:val="00FD3DAB"/>
    <w:rsid w:val="00FD643D"/>
    <w:rsid w:val="00FD79C9"/>
    <w:rsid w:val="00FD7B6E"/>
    <w:rsid w:val="00FE0810"/>
    <w:rsid w:val="00FE6D1D"/>
    <w:rsid w:val="00FE7BD3"/>
    <w:rsid w:val="00FE7F37"/>
    <w:rsid w:val="00FF12F1"/>
    <w:rsid w:val="00FF1C83"/>
    <w:rsid w:val="00FF2EB0"/>
    <w:rsid w:val="00FF5F10"/>
    <w:rsid w:val="00FF763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5C3DC"/>
  <w15:docId w15:val="{9F380F22-75F9-AE44-B086-39097846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51463"/>
  </w:style>
  <w:style w:type="character" w:styleId="CommentReference">
    <w:name w:val="annotation reference"/>
    <w:basedOn w:val="DefaultParagraphFont"/>
    <w:uiPriority w:val="99"/>
    <w:semiHidden/>
    <w:unhideWhenUsed/>
    <w:rsid w:val="000E57C1"/>
    <w:rPr>
      <w:sz w:val="18"/>
      <w:szCs w:val="18"/>
    </w:rPr>
  </w:style>
  <w:style w:type="paragraph" w:styleId="CommentText">
    <w:name w:val="annotation text"/>
    <w:basedOn w:val="Normal"/>
    <w:link w:val="CommentTextChar"/>
    <w:uiPriority w:val="99"/>
    <w:semiHidden/>
    <w:unhideWhenUsed/>
    <w:rsid w:val="000E57C1"/>
  </w:style>
  <w:style w:type="character" w:customStyle="1" w:styleId="CommentTextChar">
    <w:name w:val="Comment Text Char"/>
    <w:basedOn w:val="DefaultParagraphFont"/>
    <w:link w:val="CommentText"/>
    <w:uiPriority w:val="99"/>
    <w:semiHidden/>
    <w:rsid w:val="000E57C1"/>
  </w:style>
  <w:style w:type="paragraph" w:styleId="BalloonText">
    <w:name w:val="Balloon Text"/>
    <w:basedOn w:val="Normal"/>
    <w:link w:val="BalloonTextChar"/>
    <w:uiPriority w:val="99"/>
    <w:semiHidden/>
    <w:unhideWhenUsed/>
    <w:rsid w:val="000E57C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57C1"/>
    <w:rPr>
      <w:rFonts w:ascii="Times New Roman" w:hAnsi="Times New Roman"/>
      <w:sz w:val="18"/>
      <w:szCs w:val="18"/>
    </w:rPr>
  </w:style>
  <w:style w:type="character" w:styleId="PlaceholderText">
    <w:name w:val="Placeholder Text"/>
    <w:basedOn w:val="DefaultParagraphFont"/>
    <w:uiPriority w:val="99"/>
    <w:semiHidden/>
    <w:rsid w:val="00536E28"/>
    <w:rPr>
      <w:color w:val="808080"/>
    </w:rPr>
  </w:style>
  <w:style w:type="paragraph" w:customStyle="1" w:styleId="EndNoteBibliographyTitle">
    <w:name w:val="EndNote Bibliography Title"/>
    <w:basedOn w:val="Normal"/>
    <w:rsid w:val="00197F9F"/>
    <w:pPr>
      <w:jc w:val="center"/>
    </w:pPr>
    <w:rPr>
      <w:rFonts w:ascii="Calibri" w:hAnsi="Calibri" w:cs="Calibri"/>
    </w:rPr>
  </w:style>
  <w:style w:type="paragraph" w:customStyle="1" w:styleId="EndNoteBibliography">
    <w:name w:val="EndNote Bibliography"/>
    <w:basedOn w:val="Normal"/>
    <w:rsid w:val="00197F9F"/>
    <w:rPr>
      <w:rFonts w:ascii="Calibri" w:hAnsi="Calibri" w:cs="Calibri"/>
    </w:rPr>
  </w:style>
  <w:style w:type="character" w:styleId="Hyperlink">
    <w:name w:val="Hyperlink"/>
    <w:basedOn w:val="DefaultParagraphFont"/>
    <w:uiPriority w:val="99"/>
    <w:unhideWhenUsed/>
    <w:rsid w:val="00714F50"/>
    <w:rPr>
      <w:color w:val="0563C1" w:themeColor="hyperlink"/>
      <w:u w:val="single"/>
    </w:rPr>
  </w:style>
  <w:style w:type="paragraph" w:customStyle="1" w:styleId="Table2">
    <w:name w:val="Table2"/>
    <w:basedOn w:val="Normal"/>
    <w:link w:val="Table2Char"/>
    <w:qFormat/>
    <w:rsid w:val="001128B0"/>
    <w:pPr>
      <w:tabs>
        <w:tab w:val="left" w:pos="1134"/>
      </w:tabs>
      <w:spacing w:after="80" w:line="360" w:lineRule="auto"/>
      <w:jc w:val="both"/>
    </w:pPr>
    <w:rPr>
      <w:rFonts w:ascii="Times New Roman" w:hAnsi="Times New Roman" w:cs="Times New Roman"/>
      <w:b/>
      <w:iCs/>
      <w:lang w:bidi="th-TH"/>
    </w:rPr>
  </w:style>
  <w:style w:type="character" w:customStyle="1" w:styleId="Table2Char">
    <w:name w:val="Table2 Char"/>
    <w:basedOn w:val="DefaultParagraphFont"/>
    <w:link w:val="Table2"/>
    <w:rsid w:val="001128B0"/>
    <w:rPr>
      <w:rFonts w:ascii="Times New Roman" w:hAnsi="Times New Roman" w:cs="Times New Roman"/>
      <w:b/>
      <w:iCs/>
      <w:lang w:bidi="th-TH"/>
    </w:rPr>
  </w:style>
  <w:style w:type="table" w:customStyle="1" w:styleId="TableGrid3">
    <w:name w:val="Table Grid3"/>
    <w:basedOn w:val="TableNormal"/>
    <w:next w:val="TableGrid"/>
    <w:rsid w:val="001128B0"/>
    <w:rPr>
      <w:rFonts w:ascii="Cordia New" w:eastAsia="Cordia New" w:hAnsi="Cordia New"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1633"/>
    <w:rPr>
      <w:b/>
      <w:bCs/>
      <w:sz w:val="20"/>
      <w:szCs w:val="20"/>
    </w:rPr>
  </w:style>
  <w:style w:type="character" w:customStyle="1" w:styleId="CommentSubjectChar">
    <w:name w:val="Comment Subject Char"/>
    <w:basedOn w:val="CommentTextChar"/>
    <w:link w:val="CommentSubject"/>
    <w:uiPriority w:val="99"/>
    <w:semiHidden/>
    <w:rsid w:val="00B81633"/>
    <w:rPr>
      <w:b/>
      <w:bCs/>
      <w:sz w:val="20"/>
      <w:szCs w:val="20"/>
    </w:rPr>
  </w:style>
  <w:style w:type="character" w:styleId="UnresolvedMention">
    <w:name w:val="Unresolved Mention"/>
    <w:basedOn w:val="DefaultParagraphFont"/>
    <w:uiPriority w:val="99"/>
    <w:semiHidden/>
    <w:unhideWhenUsed/>
    <w:rsid w:val="00977D0F"/>
    <w:rPr>
      <w:color w:val="808080"/>
      <w:shd w:val="clear" w:color="auto" w:fill="E6E6E6"/>
    </w:rPr>
  </w:style>
  <w:style w:type="paragraph" w:styleId="NormalWeb">
    <w:name w:val="Normal (Web)"/>
    <w:basedOn w:val="Normal"/>
    <w:uiPriority w:val="99"/>
    <w:unhideWhenUsed/>
    <w:rsid w:val="006B0B7C"/>
    <w:pPr>
      <w:spacing w:before="100" w:beforeAutospacing="1" w:after="100" w:afterAutospacing="1"/>
    </w:pPr>
    <w:rPr>
      <w:rFonts w:ascii="Times New Roman" w:eastAsia="Times New Roman" w:hAnsi="Times New Roman" w:cs="Times New Roman"/>
      <w:lang w:bidi="th-TH"/>
    </w:rPr>
  </w:style>
  <w:style w:type="paragraph" w:styleId="Revision">
    <w:name w:val="Revision"/>
    <w:hidden/>
    <w:uiPriority w:val="99"/>
    <w:semiHidden/>
    <w:rsid w:val="00F8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800">
      <w:bodyDiv w:val="1"/>
      <w:marLeft w:val="0"/>
      <w:marRight w:val="0"/>
      <w:marTop w:val="0"/>
      <w:marBottom w:val="0"/>
      <w:divBdr>
        <w:top w:val="none" w:sz="0" w:space="0" w:color="auto"/>
        <w:left w:val="none" w:sz="0" w:space="0" w:color="auto"/>
        <w:bottom w:val="none" w:sz="0" w:space="0" w:color="auto"/>
        <w:right w:val="none" w:sz="0" w:space="0" w:color="auto"/>
      </w:divBdr>
    </w:div>
    <w:div w:id="21594006">
      <w:bodyDiv w:val="1"/>
      <w:marLeft w:val="0"/>
      <w:marRight w:val="0"/>
      <w:marTop w:val="0"/>
      <w:marBottom w:val="0"/>
      <w:divBdr>
        <w:top w:val="none" w:sz="0" w:space="0" w:color="auto"/>
        <w:left w:val="none" w:sz="0" w:space="0" w:color="auto"/>
        <w:bottom w:val="none" w:sz="0" w:space="0" w:color="auto"/>
        <w:right w:val="none" w:sz="0" w:space="0" w:color="auto"/>
      </w:divBdr>
      <w:divsChild>
        <w:div w:id="1418863141">
          <w:marLeft w:val="0"/>
          <w:marRight w:val="0"/>
          <w:marTop w:val="0"/>
          <w:marBottom w:val="0"/>
          <w:divBdr>
            <w:top w:val="none" w:sz="0" w:space="0" w:color="auto"/>
            <w:left w:val="none" w:sz="0" w:space="0" w:color="auto"/>
            <w:bottom w:val="none" w:sz="0" w:space="0" w:color="auto"/>
            <w:right w:val="none" w:sz="0" w:space="0" w:color="auto"/>
          </w:divBdr>
          <w:divsChild>
            <w:div w:id="826744433">
              <w:marLeft w:val="0"/>
              <w:marRight w:val="0"/>
              <w:marTop w:val="0"/>
              <w:marBottom w:val="0"/>
              <w:divBdr>
                <w:top w:val="none" w:sz="0" w:space="0" w:color="auto"/>
                <w:left w:val="none" w:sz="0" w:space="0" w:color="auto"/>
                <w:bottom w:val="none" w:sz="0" w:space="0" w:color="auto"/>
                <w:right w:val="none" w:sz="0" w:space="0" w:color="auto"/>
              </w:divBdr>
              <w:divsChild>
                <w:div w:id="18379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026">
      <w:bodyDiv w:val="1"/>
      <w:marLeft w:val="0"/>
      <w:marRight w:val="0"/>
      <w:marTop w:val="0"/>
      <w:marBottom w:val="0"/>
      <w:divBdr>
        <w:top w:val="none" w:sz="0" w:space="0" w:color="auto"/>
        <w:left w:val="none" w:sz="0" w:space="0" w:color="auto"/>
        <w:bottom w:val="none" w:sz="0" w:space="0" w:color="auto"/>
        <w:right w:val="none" w:sz="0" w:space="0" w:color="auto"/>
      </w:divBdr>
    </w:div>
    <w:div w:id="33193039">
      <w:bodyDiv w:val="1"/>
      <w:marLeft w:val="0"/>
      <w:marRight w:val="0"/>
      <w:marTop w:val="0"/>
      <w:marBottom w:val="0"/>
      <w:divBdr>
        <w:top w:val="none" w:sz="0" w:space="0" w:color="auto"/>
        <w:left w:val="none" w:sz="0" w:space="0" w:color="auto"/>
        <w:bottom w:val="none" w:sz="0" w:space="0" w:color="auto"/>
        <w:right w:val="none" w:sz="0" w:space="0" w:color="auto"/>
      </w:divBdr>
    </w:div>
    <w:div w:id="79449411">
      <w:bodyDiv w:val="1"/>
      <w:marLeft w:val="0"/>
      <w:marRight w:val="0"/>
      <w:marTop w:val="0"/>
      <w:marBottom w:val="0"/>
      <w:divBdr>
        <w:top w:val="none" w:sz="0" w:space="0" w:color="auto"/>
        <w:left w:val="none" w:sz="0" w:space="0" w:color="auto"/>
        <w:bottom w:val="none" w:sz="0" w:space="0" w:color="auto"/>
        <w:right w:val="none" w:sz="0" w:space="0" w:color="auto"/>
      </w:divBdr>
    </w:div>
    <w:div w:id="93014008">
      <w:bodyDiv w:val="1"/>
      <w:marLeft w:val="0"/>
      <w:marRight w:val="0"/>
      <w:marTop w:val="0"/>
      <w:marBottom w:val="0"/>
      <w:divBdr>
        <w:top w:val="none" w:sz="0" w:space="0" w:color="auto"/>
        <w:left w:val="none" w:sz="0" w:space="0" w:color="auto"/>
        <w:bottom w:val="none" w:sz="0" w:space="0" w:color="auto"/>
        <w:right w:val="none" w:sz="0" w:space="0" w:color="auto"/>
      </w:divBdr>
      <w:divsChild>
        <w:div w:id="632296286">
          <w:marLeft w:val="0"/>
          <w:marRight w:val="0"/>
          <w:marTop w:val="0"/>
          <w:marBottom w:val="0"/>
          <w:divBdr>
            <w:top w:val="none" w:sz="0" w:space="0" w:color="auto"/>
            <w:left w:val="none" w:sz="0" w:space="0" w:color="auto"/>
            <w:bottom w:val="none" w:sz="0" w:space="0" w:color="auto"/>
            <w:right w:val="none" w:sz="0" w:space="0" w:color="auto"/>
          </w:divBdr>
          <w:divsChild>
            <w:div w:id="21521473">
              <w:marLeft w:val="0"/>
              <w:marRight w:val="0"/>
              <w:marTop w:val="0"/>
              <w:marBottom w:val="0"/>
              <w:divBdr>
                <w:top w:val="none" w:sz="0" w:space="0" w:color="auto"/>
                <w:left w:val="none" w:sz="0" w:space="0" w:color="auto"/>
                <w:bottom w:val="none" w:sz="0" w:space="0" w:color="auto"/>
                <w:right w:val="none" w:sz="0" w:space="0" w:color="auto"/>
              </w:divBdr>
              <w:divsChild>
                <w:div w:id="8891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367">
      <w:bodyDiv w:val="1"/>
      <w:marLeft w:val="0"/>
      <w:marRight w:val="0"/>
      <w:marTop w:val="0"/>
      <w:marBottom w:val="0"/>
      <w:divBdr>
        <w:top w:val="none" w:sz="0" w:space="0" w:color="auto"/>
        <w:left w:val="none" w:sz="0" w:space="0" w:color="auto"/>
        <w:bottom w:val="none" w:sz="0" w:space="0" w:color="auto"/>
        <w:right w:val="none" w:sz="0" w:space="0" w:color="auto"/>
      </w:divBdr>
      <w:divsChild>
        <w:div w:id="680737579">
          <w:marLeft w:val="0"/>
          <w:marRight w:val="0"/>
          <w:marTop w:val="0"/>
          <w:marBottom w:val="0"/>
          <w:divBdr>
            <w:top w:val="none" w:sz="0" w:space="0" w:color="auto"/>
            <w:left w:val="none" w:sz="0" w:space="0" w:color="auto"/>
            <w:bottom w:val="none" w:sz="0" w:space="0" w:color="auto"/>
            <w:right w:val="none" w:sz="0" w:space="0" w:color="auto"/>
          </w:divBdr>
          <w:divsChild>
            <w:div w:id="832838882">
              <w:marLeft w:val="0"/>
              <w:marRight w:val="0"/>
              <w:marTop w:val="0"/>
              <w:marBottom w:val="0"/>
              <w:divBdr>
                <w:top w:val="none" w:sz="0" w:space="0" w:color="auto"/>
                <w:left w:val="none" w:sz="0" w:space="0" w:color="auto"/>
                <w:bottom w:val="none" w:sz="0" w:space="0" w:color="auto"/>
                <w:right w:val="none" w:sz="0" w:space="0" w:color="auto"/>
              </w:divBdr>
              <w:divsChild>
                <w:div w:id="14589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4448">
      <w:bodyDiv w:val="1"/>
      <w:marLeft w:val="0"/>
      <w:marRight w:val="0"/>
      <w:marTop w:val="0"/>
      <w:marBottom w:val="0"/>
      <w:divBdr>
        <w:top w:val="none" w:sz="0" w:space="0" w:color="auto"/>
        <w:left w:val="none" w:sz="0" w:space="0" w:color="auto"/>
        <w:bottom w:val="none" w:sz="0" w:space="0" w:color="auto"/>
        <w:right w:val="none" w:sz="0" w:space="0" w:color="auto"/>
      </w:divBdr>
    </w:div>
    <w:div w:id="281691888">
      <w:bodyDiv w:val="1"/>
      <w:marLeft w:val="0"/>
      <w:marRight w:val="0"/>
      <w:marTop w:val="0"/>
      <w:marBottom w:val="0"/>
      <w:divBdr>
        <w:top w:val="none" w:sz="0" w:space="0" w:color="auto"/>
        <w:left w:val="none" w:sz="0" w:space="0" w:color="auto"/>
        <w:bottom w:val="none" w:sz="0" w:space="0" w:color="auto"/>
        <w:right w:val="none" w:sz="0" w:space="0" w:color="auto"/>
      </w:divBdr>
      <w:divsChild>
        <w:div w:id="1715497264">
          <w:marLeft w:val="0"/>
          <w:marRight w:val="0"/>
          <w:marTop w:val="0"/>
          <w:marBottom w:val="0"/>
          <w:divBdr>
            <w:top w:val="none" w:sz="0" w:space="0" w:color="auto"/>
            <w:left w:val="none" w:sz="0" w:space="0" w:color="auto"/>
            <w:bottom w:val="none" w:sz="0" w:space="0" w:color="auto"/>
            <w:right w:val="none" w:sz="0" w:space="0" w:color="auto"/>
          </w:divBdr>
          <w:divsChild>
            <w:div w:id="1232037317">
              <w:marLeft w:val="0"/>
              <w:marRight w:val="0"/>
              <w:marTop w:val="0"/>
              <w:marBottom w:val="0"/>
              <w:divBdr>
                <w:top w:val="none" w:sz="0" w:space="0" w:color="auto"/>
                <w:left w:val="none" w:sz="0" w:space="0" w:color="auto"/>
                <w:bottom w:val="none" w:sz="0" w:space="0" w:color="auto"/>
                <w:right w:val="none" w:sz="0" w:space="0" w:color="auto"/>
              </w:divBdr>
              <w:divsChild>
                <w:div w:id="1971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5767">
      <w:bodyDiv w:val="1"/>
      <w:marLeft w:val="0"/>
      <w:marRight w:val="0"/>
      <w:marTop w:val="0"/>
      <w:marBottom w:val="0"/>
      <w:divBdr>
        <w:top w:val="none" w:sz="0" w:space="0" w:color="auto"/>
        <w:left w:val="none" w:sz="0" w:space="0" w:color="auto"/>
        <w:bottom w:val="none" w:sz="0" w:space="0" w:color="auto"/>
        <w:right w:val="none" w:sz="0" w:space="0" w:color="auto"/>
      </w:divBdr>
    </w:div>
    <w:div w:id="408043303">
      <w:bodyDiv w:val="1"/>
      <w:marLeft w:val="0"/>
      <w:marRight w:val="0"/>
      <w:marTop w:val="0"/>
      <w:marBottom w:val="0"/>
      <w:divBdr>
        <w:top w:val="none" w:sz="0" w:space="0" w:color="auto"/>
        <w:left w:val="none" w:sz="0" w:space="0" w:color="auto"/>
        <w:bottom w:val="none" w:sz="0" w:space="0" w:color="auto"/>
        <w:right w:val="none" w:sz="0" w:space="0" w:color="auto"/>
      </w:divBdr>
      <w:divsChild>
        <w:div w:id="2006935733">
          <w:marLeft w:val="0"/>
          <w:marRight w:val="0"/>
          <w:marTop w:val="0"/>
          <w:marBottom w:val="0"/>
          <w:divBdr>
            <w:top w:val="none" w:sz="0" w:space="0" w:color="auto"/>
            <w:left w:val="none" w:sz="0" w:space="0" w:color="auto"/>
            <w:bottom w:val="none" w:sz="0" w:space="0" w:color="auto"/>
            <w:right w:val="none" w:sz="0" w:space="0" w:color="auto"/>
          </w:divBdr>
          <w:divsChild>
            <w:div w:id="1673294616">
              <w:marLeft w:val="0"/>
              <w:marRight w:val="0"/>
              <w:marTop w:val="0"/>
              <w:marBottom w:val="0"/>
              <w:divBdr>
                <w:top w:val="none" w:sz="0" w:space="0" w:color="auto"/>
                <w:left w:val="none" w:sz="0" w:space="0" w:color="auto"/>
                <w:bottom w:val="none" w:sz="0" w:space="0" w:color="auto"/>
                <w:right w:val="none" w:sz="0" w:space="0" w:color="auto"/>
              </w:divBdr>
              <w:divsChild>
                <w:div w:id="15082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2076">
      <w:bodyDiv w:val="1"/>
      <w:marLeft w:val="0"/>
      <w:marRight w:val="0"/>
      <w:marTop w:val="0"/>
      <w:marBottom w:val="0"/>
      <w:divBdr>
        <w:top w:val="none" w:sz="0" w:space="0" w:color="auto"/>
        <w:left w:val="none" w:sz="0" w:space="0" w:color="auto"/>
        <w:bottom w:val="none" w:sz="0" w:space="0" w:color="auto"/>
        <w:right w:val="none" w:sz="0" w:space="0" w:color="auto"/>
      </w:divBdr>
      <w:divsChild>
        <w:div w:id="188841083">
          <w:marLeft w:val="0"/>
          <w:marRight w:val="0"/>
          <w:marTop w:val="0"/>
          <w:marBottom w:val="0"/>
          <w:divBdr>
            <w:top w:val="none" w:sz="0" w:space="0" w:color="auto"/>
            <w:left w:val="none" w:sz="0" w:space="0" w:color="auto"/>
            <w:bottom w:val="none" w:sz="0" w:space="0" w:color="auto"/>
            <w:right w:val="none" w:sz="0" w:space="0" w:color="auto"/>
          </w:divBdr>
          <w:divsChild>
            <w:div w:id="13457271">
              <w:marLeft w:val="0"/>
              <w:marRight w:val="0"/>
              <w:marTop w:val="0"/>
              <w:marBottom w:val="0"/>
              <w:divBdr>
                <w:top w:val="none" w:sz="0" w:space="0" w:color="auto"/>
                <w:left w:val="none" w:sz="0" w:space="0" w:color="auto"/>
                <w:bottom w:val="none" w:sz="0" w:space="0" w:color="auto"/>
                <w:right w:val="none" w:sz="0" w:space="0" w:color="auto"/>
              </w:divBdr>
              <w:divsChild>
                <w:div w:id="10797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4089">
      <w:bodyDiv w:val="1"/>
      <w:marLeft w:val="0"/>
      <w:marRight w:val="0"/>
      <w:marTop w:val="0"/>
      <w:marBottom w:val="0"/>
      <w:divBdr>
        <w:top w:val="none" w:sz="0" w:space="0" w:color="auto"/>
        <w:left w:val="none" w:sz="0" w:space="0" w:color="auto"/>
        <w:bottom w:val="none" w:sz="0" w:space="0" w:color="auto"/>
        <w:right w:val="none" w:sz="0" w:space="0" w:color="auto"/>
      </w:divBdr>
    </w:div>
    <w:div w:id="430972756">
      <w:bodyDiv w:val="1"/>
      <w:marLeft w:val="0"/>
      <w:marRight w:val="0"/>
      <w:marTop w:val="0"/>
      <w:marBottom w:val="0"/>
      <w:divBdr>
        <w:top w:val="none" w:sz="0" w:space="0" w:color="auto"/>
        <w:left w:val="none" w:sz="0" w:space="0" w:color="auto"/>
        <w:bottom w:val="none" w:sz="0" w:space="0" w:color="auto"/>
        <w:right w:val="none" w:sz="0" w:space="0" w:color="auto"/>
      </w:divBdr>
    </w:div>
    <w:div w:id="487939856">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sChild>
        <w:div w:id="1479571919">
          <w:marLeft w:val="0"/>
          <w:marRight w:val="0"/>
          <w:marTop w:val="0"/>
          <w:marBottom w:val="0"/>
          <w:divBdr>
            <w:top w:val="none" w:sz="0" w:space="0" w:color="auto"/>
            <w:left w:val="none" w:sz="0" w:space="0" w:color="auto"/>
            <w:bottom w:val="none" w:sz="0" w:space="0" w:color="auto"/>
            <w:right w:val="none" w:sz="0" w:space="0" w:color="auto"/>
          </w:divBdr>
          <w:divsChild>
            <w:div w:id="1553731190">
              <w:marLeft w:val="0"/>
              <w:marRight w:val="0"/>
              <w:marTop w:val="0"/>
              <w:marBottom w:val="0"/>
              <w:divBdr>
                <w:top w:val="none" w:sz="0" w:space="0" w:color="auto"/>
                <w:left w:val="none" w:sz="0" w:space="0" w:color="auto"/>
                <w:bottom w:val="none" w:sz="0" w:space="0" w:color="auto"/>
                <w:right w:val="none" w:sz="0" w:space="0" w:color="auto"/>
              </w:divBdr>
              <w:divsChild>
                <w:div w:id="19495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4968">
      <w:bodyDiv w:val="1"/>
      <w:marLeft w:val="0"/>
      <w:marRight w:val="0"/>
      <w:marTop w:val="0"/>
      <w:marBottom w:val="0"/>
      <w:divBdr>
        <w:top w:val="none" w:sz="0" w:space="0" w:color="auto"/>
        <w:left w:val="none" w:sz="0" w:space="0" w:color="auto"/>
        <w:bottom w:val="none" w:sz="0" w:space="0" w:color="auto"/>
        <w:right w:val="none" w:sz="0" w:space="0" w:color="auto"/>
      </w:divBdr>
      <w:divsChild>
        <w:div w:id="2017074866">
          <w:marLeft w:val="0"/>
          <w:marRight w:val="0"/>
          <w:marTop w:val="0"/>
          <w:marBottom w:val="0"/>
          <w:divBdr>
            <w:top w:val="none" w:sz="0" w:space="0" w:color="auto"/>
            <w:left w:val="none" w:sz="0" w:space="0" w:color="auto"/>
            <w:bottom w:val="none" w:sz="0" w:space="0" w:color="auto"/>
            <w:right w:val="none" w:sz="0" w:space="0" w:color="auto"/>
          </w:divBdr>
          <w:divsChild>
            <w:div w:id="1936665496">
              <w:marLeft w:val="0"/>
              <w:marRight w:val="0"/>
              <w:marTop w:val="0"/>
              <w:marBottom w:val="0"/>
              <w:divBdr>
                <w:top w:val="none" w:sz="0" w:space="0" w:color="auto"/>
                <w:left w:val="none" w:sz="0" w:space="0" w:color="auto"/>
                <w:bottom w:val="none" w:sz="0" w:space="0" w:color="auto"/>
                <w:right w:val="none" w:sz="0" w:space="0" w:color="auto"/>
              </w:divBdr>
              <w:divsChild>
                <w:div w:id="7214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8845">
      <w:bodyDiv w:val="1"/>
      <w:marLeft w:val="0"/>
      <w:marRight w:val="0"/>
      <w:marTop w:val="0"/>
      <w:marBottom w:val="0"/>
      <w:divBdr>
        <w:top w:val="none" w:sz="0" w:space="0" w:color="auto"/>
        <w:left w:val="none" w:sz="0" w:space="0" w:color="auto"/>
        <w:bottom w:val="none" w:sz="0" w:space="0" w:color="auto"/>
        <w:right w:val="none" w:sz="0" w:space="0" w:color="auto"/>
      </w:divBdr>
    </w:div>
    <w:div w:id="694502009">
      <w:bodyDiv w:val="1"/>
      <w:marLeft w:val="0"/>
      <w:marRight w:val="0"/>
      <w:marTop w:val="0"/>
      <w:marBottom w:val="0"/>
      <w:divBdr>
        <w:top w:val="none" w:sz="0" w:space="0" w:color="auto"/>
        <w:left w:val="none" w:sz="0" w:space="0" w:color="auto"/>
        <w:bottom w:val="none" w:sz="0" w:space="0" w:color="auto"/>
        <w:right w:val="none" w:sz="0" w:space="0" w:color="auto"/>
      </w:divBdr>
      <w:divsChild>
        <w:div w:id="595097222">
          <w:marLeft w:val="0"/>
          <w:marRight w:val="0"/>
          <w:marTop w:val="0"/>
          <w:marBottom w:val="0"/>
          <w:divBdr>
            <w:top w:val="none" w:sz="0" w:space="0" w:color="auto"/>
            <w:left w:val="none" w:sz="0" w:space="0" w:color="auto"/>
            <w:bottom w:val="none" w:sz="0" w:space="0" w:color="auto"/>
            <w:right w:val="none" w:sz="0" w:space="0" w:color="auto"/>
          </w:divBdr>
          <w:divsChild>
            <w:div w:id="1357806204">
              <w:marLeft w:val="0"/>
              <w:marRight w:val="0"/>
              <w:marTop w:val="0"/>
              <w:marBottom w:val="0"/>
              <w:divBdr>
                <w:top w:val="none" w:sz="0" w:space="0" w:color="auto"/>
                <w:left w:val="none" w:sz="0" w:space="0" w:color="auto"/>
                <w:bottom w:val="none" w:sz="0" w:space="0" w:color="auto"/>
                <w:right w:val="none" w:sz="0" w:space="0" w:color="auto"/>
              </w:divBdr>
              <w:divsChild>
                <w:div w:id="1434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5028">
      <w:bodyDiv w:val="1"/>
      <w:marLeft w:val="0"/>
      <w:marRight w:val="0"/>
      <w:marTop w:val="0"/>
      <w:marBottom w:val="0"/>
      <w:divBdr>
        <w:top w:val="none" w:sz="0" w:space="0" w:color="auto"/>
        <w:left w:val="none" w:sz="0" w:space="0" w:color="auto"/>
        <w:bottom w:val="none" w:sz="0" w:space="0" w:color="auto"/>
        <w:right w:val="none" w:sz="0" w:space="0" w:color="auto"/>
      </w:divBdr>
      <w:divsChild>
        <w:div w:id="936256379">
          <w:marLeft w:val="0"/>
          <w:marRight w:val="0"/>
          <w:marTop w:val="0"/>
          <w:marBottom w:val="0"/>
          <w:divBdr>
            <w:top w:val="none" w:sz="0" w:space="0" w:color="auto"/>
            <w:left w:val="none" w:sz="0" w:space="0" w:color="auto"/>
            <w:bottom w:val="none" w:sz="0" w:space="0" w:color="auto"/>
            <w:right w:val="none" w:sz="0" w:space="0" w:color="auto"/>
          </w:divBdr>
          <w:divsChild>
            <w:div w:id="808521500">
              <w:marLeft w:val="0"/>
              <w:marRight w:val="0"/>
              <w:marTop w:val="0"/>
              <w:marBottom w:val="0"/>
              <w:divBdr>
                <w:top w:val="none" w:sz="0" w:space="0" w:color="auto"/>
                <w:left w:val="none" w:sz="0" w:space="0" w:color="auto"/>
                <w:bottom w:val="none" w:sz="0" w:space="0" w:color="auto"/>
                <w:right w:val="none" w:sz="0" w:space="0" w:color="auto"/>
              </w:divBdr>
              <w:divsChild>
                <w:div w:id="9340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30249">
      <w:bodyDiv w:val="1"/>
      <w:marLeft w:val="0"/>
      <w:marRight w:val="0"/>
      <w:marTop w:val="0"/>
      <w:marBottom w:val="0"/>
      <w:divBdr>
        <w:top w:val="none" w:sz="0" w:space="0" w:color="auto"/>
        <w:left w:val="none" w:sz="0" w:space="0" w:color="auto"/>
        <w:bottom w:val="none" w:sz="0" w:space="0" w:color="auto"/>
        <w:right w:val="none" w:sz="0" w:space="0" w:color="auto"/>
      </w:divBdr>
      <w:divsChild>
        <w:div w:id="93982202">
          <w:marLeft w:val="0"/>
          <w:marRight w:val="0"/>
          <w:marTop w:val="0"/>
          <w:marBottom w:val="0"/>
          <w:divBdr>
            <w:top w:val="none" w:sz="0" w:space="0" w:color="auto"/>
            <w:left w:val="none" w:sz="0" w:space="0" w:color="auto"/>
            <w:bottom w:val="none" w:sz="0" w:space="0" w:color="auto"/>
            <w:right w:val="none" w:sz="0" w:space="0" w:color="auto"/>
          </w:divBdr>
          <w:divsChild>
            <w:div w:id="2104955188">
              <w:marLeft w:val="0"/>
              <w:marRight w:val="0"/>
              <w:marTop w:val="0"/>
              <w:marBottom w:val="0"/>
              <w:divBdr>
                <w:top w:val="none" w:sz="0" w:space="0" w:color="auto"/>
                <w:left w:val="none" w:sz="0" w:space="0" w:color="auto"/>
                <w:bottom w:val="none" w:sz="0" w:space="0" w:color="auto"/>
                <w:right w:val="none" w:sz="0" w:space="0" w:color="auto"/>
              </w:divBdr>
              <w:divsChild>
                <w:div w:id="15614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209">
      <w:bodyDiv w:val="1"/>
      <w:marLeft w:val="0"/>
      <w:marRight w:val="0"/>
      <w:marTop w:val="0"/>
      <w:marBottom w:val="0"/>
      <w:divBdr>
        <w:top w:val="none" w:sz="0" w:space="0" w:color="auto"/>
        <w:left w:val="none" w:sz="0" w:space="0" w:color="auto"/>
        <w:bottom w:val="none" w:sz="0" w:space="0" w:color="auto"/>
        <w:right w:val="none" w:sz="0" w:space="0" w:color="auto"/>
      </w:divBdr>
    </w:div>
    <w:div w:id="878782625">
      <w:bodyDiv w:val="1"/>
      <w:marLeft w:val="0"/>
      <w:marRight w:val="0"/>
      <w:marTop w:val="0"/>
      <w:marBottom w:val="0"/>
      <w:divBdr>
        <w:top w:val="none" w:sz="0" w:space="0" w:color="auto"/>
        <w:left w:val="none" w:sz="0" w:space="0" w:color="auto"/>
        <w:bottom w:val="none" w:sz="0" w:space="0" w:color="auto"/>
        <w:right w:val="none" w:sz="0" w:space="0" w:color="auto"/>
      </w:divBdr>
      <w:divsChild>
        <w:div w:id="1108967217">
          <w:marLeft w:val="0"/>
          <w:marRight w:val="0"/>
          <w:marTop w:val="0"/>
          <w:marBottom w:val="0"/>
          <w:divBdr>
            <w:top w:val="none" w:sz="0" w:space="0" w:color="auto"/>
            <w:left w:val="none" w:sz="0" w:space="0" w:color="auto"/>
            <w:bottom w:val="none" w:sz="0" w:space="0" w:color="auto"/>
            <w:right w:val="none" w:sz="0" w:space="0" w:color="auto"/>
          </w:divBdr>
          <w:divsChild>
            <w:div w:id="522282616">
              <w:marLeft w:val="0"/>
              <w:marRight w:val="0"/>
              <w:marTop w:val="0"/>
              <w:marBottom w:val="0"/>
              <w:divBdr>
                <w:top w:val="none" w:sz="0" w:space="0" w:color="auto"/>
                <w:left w:val="none" w:sz="0" w:space="0" w:color="auto"/>
                <w:bottom w:val="none" w:sz="0" w:space="0" w:color="auto"/>
                <w:right w:val="none" w:sz="0" w:space="0" w:color="auto"/>
              </w:divBdr>
              <w:divsChild>
                <w:div w:id="1346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9619">
      <w:bodyDiv w:val="1"/>
      <w:marLeft w:val="0"/>
      <w:marRight w:val="0"/>
      <w:marTop w:val="0"/>
      <w:marBottom w:val="0"/>
      <w:divBdr>
        <w:top w:val="none" w:sz="0" w:space="0" w:color="auto"/>
        <w:left w:val="none" w:sz="0" w:space="0" w:color="auto"/>
        <w:bottom w:val="none" w:sz="0" w:space="0" w:color="auto"/>
        <w:right w:val="none" w:sz="0" w:space="0" w:color="auto"/>
      </w:divBdr>
      <w:divsChild>
        <w:div w:id="1681928997">
          <w:marLeft w:val="0"/>
          <w:marRight w:val="0"/>
          <w:marTop w:val="0"/>
          <w:marBottom w:val="0"/>
          <w:divBdr>
            <w:top w:val="none" w:sz="0" w:space="0" w:color="auto"/>
            <w:left w:val="none" w:sz="0" w:space="0" w:color="auto"/>
            <w:bottom w:val="none" w:sz="0" w:space="0" w:color="auto"/>
            <w:right w:val="none" w:sz="0" w:space="0" w:color="auto"/>
          </w:divBdr>
          <w:divsChild>
            <w:div w:id="13456956">
              <w:marLeft w:val="0"/>
              <w:marRight w:val="0"/>
              <w:marTop w:val="0"/>
              <w:marBottom w:val="0"/>
              <w:divBdr>
                <w:top w:val="none" w:sz="0" w:space="0" w:color="auto"/>
                <w:left w:val="none" w:sz="0" w:space="0" w:color="auto"/>
                <w:bottom w:val="none" w:sz="0" w:space="0" w:color="auto"/>
                <w:right w:val="none" w:sz="0" w:space="0" w:color="auto"/>
              </w:divBdr>
              <w:divsChild>
                <w:div w:id="12089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690">
      <w:bodyDiv w:val="1"/>
      <w:marLeft w:val="0"/>
      <w:marRight w:val="0"/>
      <w:marTop w:val="0"/>
      <w:marBottom w:val="0"/>
      <w:divBdr>
        <w:top w:val="none" w:sz="0" w:space="0" w:color="auto"/>
        <w:left w:val="none" w:sz="0" w:space="0" w:color="auto"/>
        <w:bottom w:val="none" w:sz="0" w:space="0" w:color="auto"/>
        <w:right w:val="none" w:sz="0" w:space="0" w:color="auto"/>
      </w:divBdr>
      <w:divsChild>
        <w:div w:id="111442250">
          <w:marLeft w:val="0"/>
          <w:marRight w:val="0"/>
          <w:marTop w:val="0"/>
          <w:marBottom w:val="0"/>
          <w:divBdr>
            <w:top w:val="none" w:sz="0" w:space="0" w:color="auto"/>
            <w:left w:val="none" w:sz="0" w:space="0" w:color="auto"/>
            <w:bottom w:val="none" w:sz="0" w:space="0" w:color="auto"/>
            <w:right w:val="none" w:sz="0" w:space="0" w:color="auto"/>
          </w:divBdr>
          <w:divsChild>
            <w:div w:id="202331796">
              <w:marLeft w:val="0"/>
              <w:marRight w:val="0"/>
              <w:marTop w:val="0"/>
              <w:marBottom w:val="0"/>
              <w:divBdr>
                <w:top w:val="none" w:sz="0" w:space="0" w:color="auto"/>
                <w:left w:val="none" w:sz="0" w:space="0" w:color="auto"/>
                <w:bottom w:val="none" w:sz="0" w:space="0" w:color="auto"/>
                <w:right w:val="none" w:sz="0" w:space="0" w:color="auto"/>
              </w:divBdr>
              <w:divsChild>
                <w:div w:id="9810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065">
      <w:bodyDiv w:val="1"/>
      <w:marLeft w:val="0"/>
      <w:marRight w:val="0"/>
      <w:marTop w:val="0"/>
      <w:marBottom w:val="0"/>
      <w:divBdr>
        <w:top w:val="none" w:sz="0" w:space="0" w:color="auto"/>
        <w:left w:val="none" w:sz="0" w:space="0" w:color="auto"/>
        <w:bottom w:val="none" w:sz="0" w:space="0" w:color="auto"/>
        <w:right w:val="none" w:sz="0" w:space="0" w:color="auto"/>
      </w:divBdr>
      <w:divsChild>
        <w:div w:id="309404729">
          <w:marLeft w:val="0"/>
          <w:marRight w:val="0"/>
          <w:marTop w:val="0"/>
          <w:marBottom w:val="0"/>
          <w:divBdr>
            <w:top w:val="none" w:sz="0" w:space="0" w:color="auto"/>
            <w:left w:val="none" w:sz="0" w:space="0" w:color="auto"/>
            <w:bottom w:val="none" w:sz="0" w:space="0" w:color="auto"/>
            <w:right w:val="none" w:sz="0" w:space="0" w:color="auto"/>
          </w:divBdr>
          <w:divsChild>
            <w:div w:id="2142726872">
              <w:marLeft w:val="0"/>
              <w:marRight w:val="0"/>
              <w:marTop w:val="0"/>
              <w:marBottom w:val="0"/>
              <w:divBdr>
                <w:top w:val="none" w:sz="0" w:space="0" w:color="auto"/>
                <w:left w:val="none" w:sz="0" w:space="0" w:color="auto"/>
                <w:bottom w:val="none" w:sz="0" w:space="0" w:color="auto"/>
                <w:right w:val="none" w:sz="0" w:space="0" w:color="auto"/>
              </w:divBdr>
              <w:divsChild>
                <w:div w:id="19633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3778">
      <w:bodyDiv w:val="1"/>
      <w:marLeft w:val="0"/>
      <w:marRight w:val="0"/>
      <w:marTop w:val="0"/>
      <w:marBottom w:val="0"/>
      <w:divBdr>
        <w:top w:val="none" w:sz="0" w:space="0" w:color="auto"/>
        <w:left w:val="none" w:sz="0" w:space="0" w:color="auto"/>
        <w:bottom w:val="none" w:sz="0" w:space="0" w:color="auto"/>
        <w:right w:val="none" w:sz="0" w:space="0" w:color="auto"/>
      </w:divBdr>
      <w:divsChild>
        <w:div w:id="1520705333">
          <w:marLeft w:val="0"/>
          <w:marRight w:val="0"/>
          <w:marTop w:val="0"/>
          <w:marBottom w:val="0"/>
          <w:divBdr>
            <w:top w:val="none" w:sz="0" w:space="0" w:color="auto"/>
            <w:left w:val="none" w:sz="0" w:space="0" w:color="auto"/>
            <w:bottom w:val="none" w:sz="0" w:space="0" w:color="auto"/>
            <w:right w:val="none" w:sz="0" w:space="0" w:color="auto"/>
          </w:divBdr>
          <w:divsChild>
            <w:div w:id="1830709481">
              <w:marLeft w:val="0"/>
              <w:marRight w:val="0"/>
              <w:marTop w:val="0"/>
              <w:marBottom w:val="0"/>
              <w:divBdr>
                <w:top w:val="none" w:sz="0" w:space="0" w:color="auto"/>
                <w:left w:val="none" w:sz="0" w:space="0" w:color="auto"/>
                <w:bottom w:val="none" w:sz="0" w:space="0" w:color="auto"/>
                <w:right w:val="none" w:sz="0" w:space="0" w:color="auto"/>
              </w:divBdr>
              <w:divsChild>
                <w:div w:id="855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1945">
      <w:bodyDiv w:val="1"/>
      <w:marLeft w:val="0"/>
      <w:marRight w:val="0"/>
      <w:marTop w:val="0"/>
      <w:marBottom w:val="0"/>
      <w:divBdr>
        <w:top w:val="none" w:sz="0" w:space="0" w:color="auto"/>
        <w:left w:val="none" w:sz="0" w:space="0" w:color="auto"/>
        <w:bottom w:val="none" w:sz="0" w:space="0" w:color="auto"/>
        <w:right w:val="none" w:sz="0" w:space="0" w:color="auto"/>
      </w:divBdr>
      <w:divsChild>
        <w:div w:id="1326274902">
          <w:marLeft w:val="0"/>
          <w:marRight w:val="0"/>
          <w:marTop w:val="0"/>
          <w:marBottom w:val="0"/>
          <w:divBdr>
            <w:top w:val="none" w:sz="0" w:space="0" w:color="auto"/>
            <w:left w:val="none" w:sz="0" w:space="0" w:color="auto"/>
            <w:bottom w:val="none" w:sz="0" w:space="0" w:color="auto"/>
            <w:right w:val="none" w:sz="0" w:space="0" w:color="auto"/>
          </w:divBdr>
          <w:divsChild>
            <w:div w:id="1265260982">
              <w:marLeft w:val="0"/>
              <w:marRight w:val="0"/>
              <w:marTop w:val="0"/>
              <w:marBottom w:val="0"/>
              <w:divBdr>
                <w:top w:val="none" w:sz="0" w:space="0" w:color="auto"/>
                <w:left w:val="none" w:sz="0" w:space="0" w:color="auto"/>
                <w:bottom w:val="none" w:sz="0" w:space="0" w:color="auto"/>
                <w:right w:val="none" w:sz="0" w:space="0" w:color="auto"/>
              </w:divBdr>
              <w:divsChild>
                <w:div w:id="245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3933">
      <w:bodyDiv w:val="1"/>
      <w:marLeft w:val="0"/>
      <w:marRight w:val="0"/>
      <w:marTop w:val="0"/>
      <w:marBottom w:val="0"/>
      <w:divBdr>
        <w:top w:val="none" w:sz="0" w:space="0" w:color="auto"/>
        <w:left w:val="none" w:sz="0" w:space="0" w:color="auto"/>
        <w:bottom w:val="none" w:sz="0" w:space="0" w:color="auto"/>
        <w:right w:val="none" w:sz="0" w:space="0" w:color="auto"/>
      </w:divBdr>
      <w:divsChild>
        <w:div w:id="1816993876">
          <w:marLeft w:val="0"/>
          <w:marRight w:val="0"/>
          <w:marTop w:val="0"/>
          <w:marBottom w:val="0"/>
          <w:divBdr>
            <w:top w:val="none" w:sz="0" w:space="0" w:color="auto"/>
            <w:left w:val="none" w:sz="0" w:space="0" w:color="auto"/>
            <w:bottom w:val="none" w:sz="0" w:space="0" w:color="auto"/>
            <w:right w:val="none" w:sz="0" w:space="0" w:color="auto"/>
          </w:divBdr>
          <w:divsChild>
            <w:div w:id="491262546">
              <w:marLeft w:val="0"/>
              <w:marRight w:val="0"/>
              <w:marTop w:val="0"/>
              <w:marBottom w:val="0"/>
              <w:divBdr>
                <w:top w:val="none" w:sz="0" w:space="0" w:color="auto"/>
                <w:left w:val="none" w:sz="0" w:space="0" w:color="auto"/>
                <w:bottom w:val="none" w:sz="0" w:space="0" w:color="auto"/>
                <w:right w:val="none" w:sz="0" w:space="0" w:color="auto"/>
              </w:divBdr>
              <w:divsChild>
                <w:div w:id="2017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3083">
      <w:bodyDiv w:val="1"/>
      <w:marLeft w:val="0"/>
      <w:marRight w:val="0"/>
      <w:marTop w:val="0"/>
      <w:marBottom w:val="0"/>
      <w:divBdr>
        <w:top w:val="none" w:sz="0" w:space="0" w:color="auto"/>
        <w:left w:val="none" w:sz="0" w:space="0" w:color="auto"/>
        <w:bottom w:val="none" w:sz="0" w:space="0" w:color="auto"/>
        <w:right w:val="none" w:sz="0" w:space="0" w:color="auto"/>
      </w:divBdr>
      <w:divsChild>
        <w:div w:id="1268389939">
          <w:marLeft w:val="0"/>
          <w:marRight w:val="0"/>
          <w:marTop w:val="0"/>
          <w:marBottom w:val="0"/>
          <w:divBdr>
            <w:top w:val="none" w:sz="0" w:space="0" w:color="auto"/>
            <w:left w:val="none" w:sz="0" w:space="0" w:color="auto"/>
            <w:bottom w:val="none" w:sz="0" w:space="0" w:color="auto"/>
            <w:right w:val="none" w:sz="0" w:space="0" w:color="auto"/>
          </w:divBdr>
          <w:divsChild>
            <w:div w:id="1631276863">
              <w:marLeft w:val="0"/>
              <w:marRight w:val="0"/>
              <w:marTop w:val="0"/>
              <w:marBottom w:val="0"/>
              <w:divBdr>
                <w:top w:val="none" w:sz="0" w:space="0" w:color="auto"/>
                <w:left w:val="none" w:sz="0" w:space="0" w:color="auto"/>
                <w:bottom w:val="none" w:sz="0" w:space="0" w:color="auto"/>
                <w:right w:val="none" w:sz="0" w:space="0" w:color="auto"/>
              </w:divBdr>
              <w:divsChild>
                <w:div w:id="17060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4672">
      <w:bodyDiv w:val="1"/>
      <w:marLeft w:val="0"/>
      <w:marRight w:val="0"/>
      <w:marTop w:val="0"/>
      <w:marBottom w:val="0"/>
      <w:divBdr>
        <w:top w:val="none" w:sz="0" w:space="0" w:color="auto"/>
        <w:left w:val="none" w:sz="0" w:space="0" w:color="auto"/>
        <w:bottom w:val="none" w:sz="0" w:space="0" w:color="auto"/>
        <w:right w:val="none" w:sz="0" w:space="0" w:color="auto"/>
      </w:divBdr>
    </w:div>
    <w:div w:id="1781682147">
      <w:bodyDiv w:val="1"/>
      <w:marLeft w:val="0"/>
      <w:marRight w:val="0"/>
      <w:marTop w:val="0"/>
      <w:marBottom w:val="0"/>
      <w:divBdr>
        <w:top w:val="none" w:sz="0" w:space="0" w:color="auto"/>
        <w:left w:val="none" w:sz="0" w:space="0" w:color="auto"/>
        <w:bottom w:val="none" w:sz="0" w:space="0" w:color="auto"/>
        <w:right w:val="none" w:sz="0" w:space="0" w:color="auto"/>
      </w:divBdr>
    </w:div>
    <w:div w:id="1786459049">
      <w:bodyDiv w:val="1"/>
      <w:marLeft w:val="0"/>
      <w:marRight w:val="0"/>
      <w:marTop w:val="0"/>
      <w:marBottom w:val="0"/>
      <w:divBdr>
        <w:top w:val="none" w:sz="0" w:space="0" w:color="auto"/>
        <w:left w:val="none" w:sz="0" w:space="0" w:color="auto"/>
        <w:bottom w:val="none" w:sz="0" w:space="0" w:color="auto"/>
        <w:right w:val="none" w:sz="0" w:space="0" w:color="auto"/>
      </w:divBdr>
      <w:divsChild>
        <w:div w:id="1874609833">
          <w:marLeft w:val="0"/>
          <w:marRight w:val="0"/>
          <w:marTop w:val="0"/>
          <w:marBottom w:val="0"/>
          <w:divBdr>
            <w:top w:val="none" w:sz="0" w:space="0" w:color="auto"/>
            <w:left w:val="none" w:sz="0" w:space="0" w:color="auto"/>
            <w:bottom w:val="none" w:sz="0" w:space="0" w:color="auto"/>
            <w:right w:val="none" w:sz="0" w:space="0" w:color="auto"/>
          </w:divBdr>
          <w:divsChild>
            <w:div w:id="1458064836">
              <w:marLeft w:val="0"/>
              <w:marRight w:val="0"/>
              <w:marTop w:val="0"/>
              <w:marBottom w:val="0"/>
              <w:divBdr>
                <w:top w:val="none" w:sz="0" w:space="0" w:color="auto"/>
                <w:left w:val="none" w:sz="0" w:space="0" w:color="auto"/>
                <w:bottom w:val="none" w:sz="0" w:space="0" w:color="auto"/>
                <w:right w:val="none" w:sz="0" w:space="0" w:color="auto"/>
              </w:divBdr>
              <w:divsChild>
                <w:div w:id="1277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9124">
      <w:bodyDiv w:val="1"/>
      <w:marLeft w:val="0"/>
      <w:marRight w:val="0"/>
      <w:marTop w:val="0"/>
      <w:marBottom w:val="0"/>
      <w:divBdr>
        <w:top w:val="none" w:sz="0" w:space="0" w:color="auto"/>
        <w:left w:val="none" w:sz="0" w:space="0" w:color="auto"/>
        <w:bottom w:val="none" w:sz="0" w:space="0" w:color="auto"/>
        <w:right w:val="none" w:sz="0" w:space="0" w:color="auto"/>
      </w:divBdr>
      <w:divsChild>
        <w:div w:id="488328664">
          <w:marLeft w:val="0"/>
          <w:marRight w:val="0"/>
          <w:marTop w:val="0"/>
          <w:marBottom w:val="0"/>
          <w:divBdr>
            <w:top w:val="none" w:sz="0" w:space="0" w:color="auto"/>
            <w:left w:val="none" w:sz="0" w:space="0" w:color="auto"/>
            <w:bottom w:val="none" w:sz="0" w:space="0" w:color="auto"/>
            <w:right w:val="none" w:sz="0" w:space="0" w:color="auto"/>
          </w:divBdr>
          <w:divsChild>
            <w:div w:id="172496641">
              <w:marLeft w:val="0"/>
              <w:marRight w:val="0"/>
              <w:marTop w:val="0"/>
              <w:marBottom w:val="0"/>
              <w:divBdr>
                <w:top w:val="none" w:sz="0" w:space="0" w:color="auto"/>
                <w:left w:val="none" w:sz="0" w:space="0" w:color="auto"/>
                <w:bottom w:val="none" w:sz="0" w:space="0" w:color="auto"/>
                <w:right w:val="none" w:sz="0" w:space="0" w:color="auto"/>
              </w:divBdr>
              <w:divsChild>
                <w:div w:id="17703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30043">
      <w:bodyDiv w:val="1"/>
      <w:marLeft w:val="0"/>
      <w:marRight w:val="0"/>
      <w:marTop w:val="0"/>
      <w:marBottom w:val="0"/>
      <w:divBdr>
        <w:top w:val="none" w:sz="0" w:space="0" w:color="auto"/>
        <w:left w:val="none" w:sz="0" w:space="0" w:color="auto"/>
        <w:bottom w:val="none" w:sz="0" w:space="0" w:color="auto"/>
        <w:right w:val="none" w:sz="0" w:space="0" w:color="auto"/>
      </w:divBdr>
      <w:divsChild>
        <w:div w:id="94176096">
          <w:marLeft w:val="0"/>
          <w:marRight w:val="0"/>
          <w:marTop w:val="0"/>
          <w:marBottom w:val="0"/>
          <w:divBdr>
            <w:top w:val="none" w:sz="0" w:space="0" w:color="auto"/>
            <w:left w:val="none" w:sz="0" w:space="0" w:color="auto"/>
            <w:bottom w:val="none" w:sz="0" w:space="0" w:color="auto"/>
            <w:right w:val="none" w:sz="0" w:space="0" w:color="auto"/>
          </w:divBdr>
          <w:divsChild>
            <w:div w:id="590240471">
              <w:marLeft w:val="0"/>
              <w:marRight w:val="0"/>
              <w:marTop w:val="0"/>
              <w:marBottom w:val="0"/>
              <w:divBdr>
                <w:top w:val="none" w:sz="0" w:space="0" w:color="auto"/>
                <w:left w:val="none" w:sz="0" w:space="0" w:color="auto"/>
                <w:bottom w:val="none" w:sz="0" w:space="0" w:color="auto"/>
                <w:right w:val="none" w:sz="0" w:space="0" w:color="auto"/>
              </w:divBdr>
              <w:divsChild>
                <w:div w:id="16102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5531">
      <w:bodyDiv w:val="1"/>
      <w:marLeft w:val="0"/>
      <w:marRight w:val="0"/>
      <w:marTop w:val="0"/>
      <w:marBottom w:val="0"/>
      <w:divBdr>
        <w:top w:val="none" w:sz="0" w:space="0" w:color="auto"/>
        <w:left w:val="none" w:sz="0" w:space="0" w:color="auto"/>
        <w:bottom w:val="none" w:sz="0" w:space="0" w:color="auto"/>
        <w:right w:val="none" w:sz="0" w:space="0" w:color="auto"/>
      </w:divBdr>
      <w:divsChild>
        <w:div w:id="162866745">
          <w:marLeft w:val="0"/>
          <w:marRight w:val="0"/>
          <w:marTop w:val="0"/>
          <w:marBottom w:val="0"/>
          <w:divBdr>
            <w:top w:val="none" w:sz="0" w:space="0" w:color="auto"/>
            <w:left w:val="none" w:sz="0" w:space="0" w:color="auto"/>
            <w:bottom w:val="none" w:sz="0" w:space="0" w:color="auto"/>
            <w:right w:val="none" w:sz="0" w:space="0" w:color="auto"/>
          </w:divBdr>
          <w:divsChild>
            <w:div w:id="1394040962">
              <w:marLeft w:val="0"/>
              <w:marRight w:val="0"/>
              <w:marTop w:val="0"/>
              <w:marBottom w:val="0"/>
              <w:divBdr>
                <w:top w:val="none" w:sz="0" w:space="0" w:color="auto"/>
                <w:left w:val="none" w:sz="0" w:space="0" w:color="auto"/>
                <w:bottom w:val="none" w:sz="0" w:space="0" w:color="auto"/>
                <w:right w:val="none" w:sz="0" w:space="0" w:color="auto"/>
              </w:divBdr>
              <w:divsChild>
                <w:div w:id="6925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7012">
      <w:bodyDiv w:val="1"/>
      <w:marLeft w:val="0"/>
      <w:marRight w:val="0"/>
      <w:marTop w:val="0"/>
      <w:marBottom w:val="0"/>
      <w:divBdr>
        <w:top w:val="none" w:sz="0" w:space="0" w:color="auto"/>
        <w:left w:val="none" w:sz="0" w:space="0" w:color="auto"/>
        <w:bottom w:val="none" w:sz="0" w:space="0" w:color="auto"/>
        <w:right w:val="none" w:sz="0" w:space="0" w:color="auto"/>
      </w:divBdr>
    </w:div>
    <w:div w:id="2116361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8AD2B-86E1-45B4-BDE0-6100A11E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PAN</cp:lastModifiedBy>
  <cp:revision>6</cp:revision>
  <cp:lastPrinted>2018-02-15T05:47:00Z</cp:lastPrinted>
  <dcterms:created xsi:type="dcterms:W3CDTF">2019-05-30T13:27:00Z</dcterms:created>
  <dcterms:modified xsi:type="dcterms:W3CDTF">2019-06-25T08:26:00Z</dcterms:modified>
</cp:coreProperties>
</file>