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73" w:rsidRPr="00C729D4" w:rsidRDefault="00EC4B73" w:rsidP="00EC4B73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C729D4">
        <w:rPr>
          <w:rFonts w:ascii="Times New Roman" w:hAnsi="Times New Roman" w:cs="Times New Roman"/>
          <w:b/>
          <w:sz w:val="24"/>
          <w:lang w:val="en-US"/>
        </w:rPr>
        <w:t>S</w:t>
      </w:r>
      <w:r w:rsidR="005225AA">
        <w:rPr>
          <w:rFonts w:ascii="Times New Roman" w:hAnsi="Times New Roman" w:cs="Times New Roman"/>
          <w:b/>
          <w:sz w:val="24"/>
          <w:lang w:val="en-US"/>
        </w:rPr>
        <w:t>5</w:t>
      </w:r>
      <w:r w:rsidRPr="00C729D4">
        <w:rPr>
          <w:rFonts w:ascii="Times New Roman" w:hAnsi="Times New Roman" w:cs="Times New Roman"/>
          <w:b/>
          <w:sz w:val="24"/>
          <w:lang w:val="en-US"/>
        </w:rPr>
        <w:t xml:space="preserve"> Table. </w:t>
      </w:r>
      <w:bookmarkStart w:id="0" w:name="_GoBack"/>
      <w:r w:rsidRPr="00C729D4">
        <w:rPr>
          <w:rFonts w:ascii="Times New Roman" w:hAnsi="Times New Roman" w:cs="Times New Roman"/>
          <w:b/>
          <w:sz w:val="24"/>
          <w:lang w:val="en-US"/>
        </w:rPr>
        <w:t>Regressing well-being and mental health on family status for all countries, male respondents</w:t>
      </w:r>
      <w:bookmarkEnd w:id="0"/>
    </w:p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3180"/>
        <w:gridCol w:w="981"/>
        <w:gridCol w:w="1071"/>
        <w:gridCol w:w="981"/>
        <w:gridCol w:w="981"/>
        <w:gridCol w:w="891"/>
        <w:gridCol w:w="891"/>
        <w:gridCol w:w="981"/>
        <w:gridCol w:w="1071"/>
      </w:tblGrid>
      <w:tr w:rsidR="00B97A44" w:rsidRPr="005225AA" w:rsidTr="00B97A44">
        <w:trPr>
          <w:trHeight w:val="49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Life satisfaction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CASP quality of life (0-10)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Network satisfaction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Lack of depressive symptoms (EURO-D)</w:t>
            </w:r>
          </w:p>
        </w:tc>
      </w:tr>
      <w:tr w:rsidR="00B97A44" w:rsidRPr="005225AA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[1] Having 1 child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0.40***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0.30***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0.065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(0.239)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[2] Having 2 children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0.016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(0.167)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(0.840)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(0.455)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(0.469)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(0.729)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[3] Having 3 or more children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0.097*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0.094*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(0.040)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(0.021)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(0.032)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Number of children in same HH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-0.010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(0.573)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(0.249)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(0.179)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(0.235)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(0.835)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Number of grandchildren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-0.094***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-0.11***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-0.032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(0.648)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(0.134)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(0.166)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(0.107)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(0.309)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(0.059)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Married/registered partnership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0.015**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-0.025***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0.015***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0.018***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-0.015**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-0.000094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(0.566)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(0.707)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(0.985)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Controls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Age at interview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0.055***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-0.031*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(0.024)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(0.066)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Age at interview, squared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-0.00038**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-0.00046***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-0.0012***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-0.0011***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0.00023*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0.00024*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-0.0011***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-0.00088***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(0.023)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(0.036)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==[2]BEL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-0.46***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-0.73***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-0.68***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-0.59***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-0.61***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-0.34***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-0.26***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==[3]CHE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-0.14**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-0.29***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-0.19***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(0.399)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(0.476)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==[4]CZE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-0.93***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-1.42***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-0.97***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-0.34***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-0.28***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-0.12*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==[5]DEU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-0.55***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-0.30***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-0.20**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-0.41***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-0.41***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-0.040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(0.053)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(0.547)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==[6]DNK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-0.12*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0.0060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(0.263)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(0.704)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(0.910)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==[7]ESP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-0.62***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-0.89***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-0.42***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-0.29***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-0.21***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-0.23***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0.053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(0.378)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==[8]EST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-1.68***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-1.35***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-1.36***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-0.91***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-0.47***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-0.43***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-0.89***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-0.44***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==[9]FRA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-0.96***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-0.82***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-0.28***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-0.56***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-0.32***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==[10]HUN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-1.55***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-1.02***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-1.32***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-0.65***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-0.16**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-0.71***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-0.21**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(0.115)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==[11]ITA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-0.64***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-0.51***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-1.52***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-1.30***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-0.37***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-0.40***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-0.29***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==[12]NLD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-0.24***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-0.54***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(0.011)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==[13]POL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-0.85***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-0.34***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-1.13***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-0.48***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-0.23**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-0.84***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-0.33***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(0.051)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==[14]PRT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-1.06***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-0.58***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-2.02***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-1.29***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-0.76***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-0.23**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(0.286)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(0.002)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==[15]SVN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-0.96***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-0.13*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-0.40***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-0.37***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-0.072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(0.035)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(0.224)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sh_country</w:t>
            </w:r>
            <w:proofErr w:type="spellEnd"/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==[16]SWE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-0.18**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-0.45***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-0.064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(0.670)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(0.392)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(0.055)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(0.623)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(0.273)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Divorced/living separated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-0.12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(0.951)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(0.715)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(0.380)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(0.063)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Widowed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-0.23**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(0.281)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(0.143)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(0.987)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[1] Suburbs of big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-0.060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(0.858)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(0.595)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(0.092)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(0.152)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[2] Large town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-0.065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(0.318)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(0.132)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(0.094)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[3] Small town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0.098*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0.099**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0.049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(0.165)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[4] Rural area/village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0.085*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0.034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(0.113)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(0.315)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Employment, current job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(0.125)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Self-employment, current job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0.074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(0.574)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(0.059)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[1] Primary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0.40***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(0.350)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(0.034)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[2] Lower secondary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0.50***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(0.010)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(0.233)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(0.003)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[3] Upper secondary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0.62***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(0.177)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[4] Post-secondary non-tertiary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0.37***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0.66***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(0.080)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(0.005)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[5] First stage tertiary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0.67***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(0.210)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(0.003)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[6] Second stage tertiary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0.77***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(0.922)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(0.079)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[1] Fair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1.12***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1.20***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[2] Good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1.76***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1.84***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[3] Very good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1.83***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2.14***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0.30***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2.12***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[4] Excellent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2.11***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2.45***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0.43***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2.22***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Drugs for depression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-0.44***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-0.57***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-0.081*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-1.22***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[1] Middle income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(0.096)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[2] Upper middle income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(0.253)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[3] High income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0.076*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(0.023)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(0.001)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_cons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5.79***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2.29***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3.65***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9.66***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9.11***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4.40***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2.41***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(0.876)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(0.000)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20648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20067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22962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20518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</w:t>
            </w:r>
          </w:p>
        </w:tc>
      </w:tr>
      <w:tr w:rsidR="00B97A44" w:rsidRPr="00B97A44" w:rsidTr="00B97A44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adjusted R²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44" w:rsidRPr="00B97A44" w:rsidRDefault="00B97A44" w:rsidP="00B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B97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</w:t>
            </w:r>
          </w:p>
        </w:tc>
      </w:tr>
    </w:tbl>
    <w:p w:rsidR="002A7B86" w:rsidRDefault="002A7B86"/>
    <w:sectPr w:rsidR="002A7B86" w:rsidSect="00B97A44">
      <w:pgSz w:w="11907" w:h="16840" w:code="9"/>
      <w:pgMar w:top="1417" w:right="141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595A14"/>
    <w:rsid w:val="00071564"/>
    <w:rsid w:val="00231DCB"/>
    <w:rsid w:val="002A7B86"/>
    <w:rsid w:val="00457F46"/>
    <w:rsid w:val="005225AA"/>
    <w:rsid w:val="00595A14"/>
    <w:rsid w:val="006831BB"/>
    <w:rsid w:val="009F462F"/>
    <w:rsid w:val="00A24D52"/>
    <w:rsid w:val="00B97A44"/>
    <w:rsid w:val="00C729D4"/>
    <w:rsid w:val="00CD6DC4"/>
    <w:rsid w:val="00E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2123"/>
  <w15:chartTrackingRefBased/>
  <w15:docId w15:val="{8FAB5F28-72F0-45A0-AB1B-6E302BC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B7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97A4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7A44"/>
    <w:rPr>
      <w:color w:val="800080"/>
      <w:u w:val="single"/>
    </w:rPr>
  </w:style>
  <w:style w:type="paragraph" w:customStyle="1" w:styleId="msonormal0">
    <w:name w:val="msonormal"/>
    <w:basedOn w:val="Standard"/>
    <w:rsid w:val="00B9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Standard"/>
    <w:rsid w:val="00B97A4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8">
    <w:name w:val="xl68"/>
    <w:basedOn w:val="Standard"/>
    <w:rsid w:val="00B9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9">
    <w:name w:val="xl69"/>
    <w:basedOn w:val="Standard"/>
    <w:rsid w:val="00B97A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70">
    <w:name w:val="xl70"/>
    <w:basedOn w:val="Standard"/>
    <w:rsid w:val="00B97A4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1">
    <w:name w:val="xl71"/>
    <w:basedOn w:val="Standard"/>
    <w:rsid w:val="00B97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2">
    <w:name w:val="xl72"/>
    <w:basedOn w:val="Standard"/>
    <w:rsid w:val="00B97A4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3">
    <w:name w:val="xl73"/>
    <w:basedOn w:val="Standard"/>
    <w:rsid w:val="00B97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4">
    <w:name w:val="xl74"/>
    <w:basedOn w:val="Standard"/>
    <w:rsid w:val="00B97A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5">
    <w:name w:val="xl75"/>
    <w:basedOn w:val="Standard"/>
    <w:rsid w:val="00B97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6">
    <w:name w:val="xl76"/>
    <w:basedOn w:val="Standard"/>
    <w:rsid w:val="00B97A4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7">
    <w:name w:val="xl77"/>
    <w:basedOn w:val="Standard"/>
    <w:rsid w:val="00B9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78">
    <w:name w:val="xl78"/>
    <w:basedOn w:val="Standard"/>
    <w:rsid w:val="00B97A4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9">
    <w:name w:val="xl79"/>
    <w:basedOn w:val="Standard"/>
    <w:rsid w:val="00B97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0">
    <w:name w:val="xl80"/>
    <w:basedOn w:val="Standard"/>
    <w:rsid w:val="00B97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1">
    <w:name w:val="xl81"/>
    <w:basedOn w:val="Standard"/>
    <w:rsid w:val="00B97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2">
    <w:name w:val="xl82"/>
    <w:basedOn w:val="Standard"/>
    <w:rsid w:val="00B97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3">
    <w:name w:val="xl83"/>
    <w:basedOn w:val="Standard"/>
    <w:rsid w:val="00B97A4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5215</Characters>
  <Application>Microsoft Office Word</Application>
  <DocSecurity>0</DocSecurity>
  <Lines>43</Lines>
  <Paragraphs>12</Paragraphs>
  <ScaleCrop>false</ScaleCrop>
  <Company>WiSo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Christoph</dc:creator>
  <cp:keywords/>
  <dc:description/>
  <cp:lastModifiedBy>Becker, Christoph</cp:lastModifiedBy>
  <cp:revision>5</cp:revision>
  <dcterms:created xsi:type="dcterms:W3CDTF">2018-11-09T10:22:00Z</dcterms:created>
  <dcterms:modified xsi:type="dcterms:W3CDTF">2019-05-07T08:05:00Z</dcterms:modified>
</cp:coreProperties>
</file>