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17"/>
        <w:tblW w:w="8579" w:type="dxa"/>
        <w:tblLook w:val="04A0" w:firstRow="1" w:lastRow="0" w:firstColumn="1" w:lastColumn="0" w:noHBand="0" w:noVBand="1"/>
      </w:tblPr>
      <w:tblGrid>
        <w:gridCol w:w="4029"/>
        <w:gridCol w:w="2410"/>
        <w:gridCol w:w="2140"/>
      </w:tblGrid>
      <w:tr w:rsidR="00256527" w:rsidRPr="006D289D" w:rsidTr="00256527">
        <w:trPr>
          <w:trHeight w:val="322"/>
        </w:trPr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527" w:rsidRPr="006D289D" w:rsidRDefault="00256527" w:rsidP="00AA6480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527" w:rsidRPr="006D289D" w:rsidRDefault="00256527" w:rsidP="00AA648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6527" w:rsidRPr="006D289D" w:rsidRDefault="00256527" w:rsidP="00AA6480">
            <w:pPr>
              <w:jc w:val="center"/>
              <w:rPr>
                <w:rFonts w:eastAsia="Times New Roman" w:cs="Arial"/>
                <w:i/>
                <w:color w:val="000000"/>
                <w:szCs w:val="20"/>
              </w:rPr>
            </w:pPr>
          </w:p>
        </w:tc>
      </w:tr>
      <w:tr w:rsidR="00256527" w:rsidRPr="006D289D" w:rsidTr="00256527">
        <w:trPr>
          <w:trHeight w:val="322"/>
        </w:trPr>
        <w:tc>
          <w:tcPr>
            <w:tcW w:w="4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proofErr w:type="spellStart"/>
            <w:r w:rsidRPr="006D289D">
              <w:rPr>
                <w:rFonts w:eastAsia="Times New Roman" w:cs="Arial"/>
                <w:color w:val="000000"/>
                <w:szCs w:val="20"/>
              </w:rPr>
              <w:t>MdM</w:t>
            </w:r>
            <w:proofErr w:type="spellEnd"/>
            <w:r w:rsidRPr="006D289D">
              <w:rPr>
                <w:rFonts w:eastAsia="Times New Roman" w:cs="Arial"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FFM</w:t>
            </w:r>
            <w:r w:rsidRPr="006D289D">
              <w:rPr>
                <w:rFonts w:eastAsia="Times New Roman" w:cs="Arial"/>
                <w:color w:val="000000"/>
                <w:szCs w:val="20"/>
                <w:vertAlign w:val="superscript"/>
              </w:rPr>
              <w:t>#</w:t>
            </w:r>
          </w:p>
        </w:tc>
      </w:tr>
      <w:tr w:rsidR="00256527" w:rsidRPr="006D289D" w:rsidTr="00256527">
        <w:trPr>
          <w:trHeight w:val="322"/>
        </w:trPr>
        <w:tc>
          <w:tcPr>
            <w:tcW w:w="4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Energy (kcal)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1070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1015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Protein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45.0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31.0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gramStart"/>
            <w:r w:rsidRPr="006D289D">
              <w:rPr>
                <w:rFonts w:eastAsia="Times New Roman" w:cs="Arial"/>
                <w:color w:val="000000"/>
                <w:szCs w:val="20"/>
              </w:rPr>
              <w:t>Protein  (</w:t>
            </w:r>
            <w:proofErr w:type="gramEnd"/>
            <w:r w:rsidRPr="006D289D">
              <w:rPr>
                <w:rFonts w:eastAsia="Times New Roman" w:cs="Arial"/>
                <w:color w:val="000000"/>
                <w:szCs w:val="20"/>
              </w:rPr>
              <w:t>%</w:t>
            </w:r>
            <w:r>
              <w:rPr>
                <w:rFonts w:eastAsia="Times New Roman" w:cs="Arial"/>
                <w:color w:val="000000"/>
                <w:szCs w:val="20"/>
              </w:rPr>
              <w:t xml:space="preserve"> TEV)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</w:t>
            </w:r>
            <w:r>
              <w:rPr>
                <w:rFonts w:eastAsia="Times New Roman" w:cs="Arial"/>
                <w:color w:val="000000"/>
                <w:szCs w:val="20"/>
              </w:rPr>
              <w:t>6.8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12.</w:t>
            </w:r>
            <w:r>
              <w:rPr>
                <w:rFonts w:eastAsia="Times New Roman" w:cs="Arial"/>
                <w:color w:val="000000"/>
                <w:szCs w:val="20"/>
              </w:rPr>
              <w:t>2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proofErr w:type="gramStart"/>
            <w:r w:rsidRPr="006D289D">
              <w:rPr>
                <w:rFonts w:eastAsia="Times New Roman" w:cs="Arial"/>
                <w:color w:val="000000"/>
                <w:szCs w:val="20"/>
              </w:rPr>
              <w:t>Carbohydrates  (</w:t>
            </w:r>
            <w:proofErr w:type="gramEnd"/>
            <w:r w:rsidRPr="006D289D">
              <w:rPr>
                <w:rFonts w:eastAsia="Times New Roman" w:cs="Arial"/>
                <w:color w:val="000000"/>
                <w:szCs w:val="20"/>
              </w:rPr>
              <w:t>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137.1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126.0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Carbohydrates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5</w:t>
            </w:r>
            <w:r>
              <w:rPr>
                <w:rFonts w:eastAsia="Times New Roman" w:cs="Arial"/>
                <w:color w:val="000000"/>
                <w:szCs w:val="20"/>
              </w:rPr>
              <w:t>1</w:t>
            </w:r>
            <w:r w:rsidRPr="006D289D">
              <w:rPr>
                <w:rFonts w:eastAsia="Times New Roman" w:cs="Arial"/>
                <w:color w:val="000000"/>
                <w:szCs w:val="20"/>
              </w:rPr>
              <w:t>.</w:t>
            </w:r>
            <w:r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49.</w:t>
            </w:r>
            <w:r>
              <w:rPr>
                <w:rFonts w:eastAsia="Times New Roman" w:cs="Arial"/>
                <w:color w:val="000000"/>
                <w:szCs w:val="20"/>
              </w:rPr>
              <w:t>7</w:t>
            </w:r>
          </w:p>
        </w:tc>
      </w:tr>
      <w:tr w:rsidR="00256527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Sugars</w:t>
            </w:r>
            <w:r w:rsidR="00E26DAE">
              <w:rPr>
                <w:rFonts w:eastAsia="Times New Roman" w:cs="Arial"/>
                <w:color w:val="000000"/>
                <w:szCs w:val="20"/>
              </w:rPr>
              <w:t xml:space="preserve">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31.3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52.0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Fiber</w:t>
            </w:r>
            <w:r>
              <w:rPr>
                <w:rFonts w:eastAsia="Times New Roman" w:cs="Arial"/>
                <w:color w:val="000000"/>
                <w:szCs w:val="20"/>
              </w:rPr>
              <w:t xml:space="preserve">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23.0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7.0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Fiber</w:t>
            </w:r>
            <w:r>
              <w:rPr>
                <w:rFonts w:eastAsia="Times New Roman" w:cs="Arial"/>
                <w:color w:val="000000"/>
                <w:szCs w:val="20"/>
              </w:rPr>
              <w:t xml:space="preserve"> (% TEV)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4.3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1.4</w:t>
            </w:r>
          </w:p>
        </w:tc>
      </w:tr>
      <w:tr w:rsidR="00256527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Fat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37.9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43.0</w:t>
            </w:r>
          </w:p>
        </w:tc>
      </w:tr>
      <w:tr w:rsidR="00256527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Fat (%</w:t>
            </w:r>
            <w:r w:rsidR="00E26DAE">
              <w:rPr>
                <w:rFonts w:eastAsia="Times New Roman" w:cs="Arial"/>
                <w:color w:val="000000"/>
                <w:szCs w:val="20"/>
              </w:rPr>
              <w:t xml:space="preserve"> TEV</w:t>
            </w:r>
            <w:r w:rsidRPr="006D289D"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33.2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527" w:rsidRPr="006D289D" w:rsidRDefault="00256527" w:rsidP="001603FA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37.7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saturated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7.4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12.0</w:t>
            </w:r>
          </w:p>
        </w:tc>
      </w:tr>
      <w:tr w:rsidR="00E26DAE" w:rsidRPr="006D289D" w:rsidTr="00256527">
        <w:trPr>
          <w:trHeight w:val="322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saturated (%</w:t>
            </w:r>
            <w:r>
              <w:rPr>
                <w:rFonts w:eastAsia="Times New Roman" w:cs="Arial"/>
                <w:color w:val="000000"/>
                <w:szCs w:val="20"/>
              </w:rPr>
              <w:t xml:space="preserve"> TEV</w:t>
            </w:r>
            <w:r w:rsidRPr="006D289D">
              <w:rPr>
                <w:rFonts w:eastAsia="Times New Roman" w:cs="Arial"/>
                <w:color w:val="000000"/>
                <w:szCs w:val="20"/>
              </w:rPr>
              <w:t>)</w:t>
            </w:r>
            <w:r>
              <w:rPr>
                <w:rFonts w:eastAsia="Times New Roman" w:cs="Arial"/>
                <w:color w:val="00000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6.</w:t>
            </w:r>
            <w:r>
              <w:rPr>
                <w:rFonts w:eastAsia="Times New Roman" w:cs="Arial"/>
                <w:color w:val="00000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9.3</w:t>
            </w:r>
          </w:p>
        </w:tc>
      </w:tr>
      <w:tr w:rsidR="00E26DAE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MUFA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12.2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5D4FA5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FA5" w:rsidRPr="006D289D" w:rsidRDefault="00C60F47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MUFA (</w:t>
            </w:r>
            <w:r>
              <w:rPr>
                <w:rFonts w:eastAsia="Times New Roman" w:cs="Arial"/>
                <w:color w:val="000000"/>
                <w:szCs w:val="20"/>
              </w:rPr>
              <w:t>%TEV</w:t>
            </w:r>
            <w:r w:rsidRPr="006D289D"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FA5" w:rsidRPr="006D289D" w:rsidRDefault="00DB08D1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5" w:rsidRPr="006D289D" w:rsidRDefault="00DB08D1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E26DAE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PUFA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8.4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5D4FA5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FA5" w:rsidRPr="006D289D" w:rsidRDefault="00C60F47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PUFA (</w:t>
            </w:r>
            <w:r>
              <w:rPr>
                <w:rFonts w:eastAsia="Times New Roman" w:cs="Arial"/>
                <w:color w:val="000000"/>
                <w:szCs w:val="20"/>
              </w:rPr>
              <w:t>%TEV</w:t>
            </w:r>
            <w:r w:rsidRPr="006D289D"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FA5" w:rsidRPr="006D289D" w:rsidRDefault="00DB08D1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0.09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5" w:rsidRPr="006D289D" w:rsidRDefault="00DB08D1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E26DAE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n-3</w:t>
            </w:r>
            <w:r w:rsidR="00C60F47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="00C60F47" w:rsidRPr="006D289D">
              <w:rPr>
                <w:rFonts w:eastAsia="Times New Roman" w:cs="Arial"/>
                <w:color w:val="000000"/>
                <w:szCs w:val="20"/>
              </w:rPr>
              <w:t>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4.0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DB08D1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8D1" w:rsidRPr="006D289D" w:rsidRDefault="000D44EB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n-3</w:t>
            </w:r>
            <w:r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6D289D">
              <w:rPr>
                <w:rFonts w:eastAsia="Times New Roman" w:cs="Arial"/>
                <w:color w:val="000000"/>
                <w:szCs w:val="20"/>
              </w:rPr>
              <w:t>(</w:t>
            </w:r>
            <w:r>
              <w:rPr>
                <w:rFonts w:eastAsia="Times New Roman" w:cs="Arial"/>
                <w:color w:val="000000"/>
                <w:szCs w:val="20"/>
              </w:rPr>
              <w:t>%TEV</w:t>
            </w:r>
            <w:r w:rsidRPr="006D289D"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8D1" w:rsidRPr="006D289D" w:rsidRDefault="000D44EB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0.04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8D1" w:rsidRPr="006D289D" w:rsidRDefault="00DB08D1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E26DAE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n-6</w:t>
            </w:r>
            <w:r w:rsidR="00C60F47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="00C60F47" w:rsidRPr="006D289D">
              <w:rPr>
                <w:rFonts w:eastAsia="Times New Roman" w:cs="Arial"/>
                <w:color w:val="000000"/>
                <w:szCs w:val="20"/>
              </w:rPr>
              <w:t>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2.3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5D4FA5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FA5" w:rsidRPr="006D289D" w:rsidRDefault="000D44EB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n-6</w:t>
            </w:r>
            <w:r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6D289D">
              <w:rPr>
                <w:rFonts w:eastAsia="Times New Roman" w:cs="Arial"/>
                <w:color w:val="000000"/>
                <w:szCs w:val="20"/>
              </w:rPr>
              <w:t>(</w:t>
            </w:r>
            <w:r>
              <w:rPr>
                <w:rFonts w:eastAsia="Times New Roman" w:cs="Arial"/>
                <w:color w:val="000000"/>
                <w:szCs w:val="20"/>
              </w:rPr>
              <w:t>%</w:t>
            </w:r>
            <w:proofErr w:type="gramStart"/>
            <w:r>
              <w:rPr>
                <w:rFonts w:eastAsia="Times New Roman" w:cs="Arial"/>
                <w:color w:val="000000"/>
                <w:szCs w:val="20"/>
              </w:rPr>
              <w:t>TEV</w:t>
            </w:r>
            <w:r w:rsidRPr="006D289D">
              <w:rPr>
                <w:rFonts w:eastAsia="Times New Roman" w:cs="Arial"/>
                <w:color w:val="000000"/>
                <w:szCs w:val="2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FA5" w:rsidRPr="006D289D" w:rsidRDefault="000D44EB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0.02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FA5" w:rsidRPr="006D289D" w:rsidRDefault="00DB08D1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E26DAE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Trans</w:t>
            </w:r>
            <w:r>
              <w:rPr>
                <w:rFonts w:eastAsia="Times New Roman" w:cs="Arial"/>
                <w:color w:val="000000"/>
                <w:szCs w:val="20"/>
              </w:rPr>
              <w:t xml:space="preserve"> (g)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0.2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E26DAE" w:rsidRPr="006D289D" w:rsidTr="00E26DAE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Trans</w:t>
            </w:r>
            <w:r>
              <w:rPr>
                <w:rFonts w:eastAsia="Times New Roman" w:cs="Arial"/>
                <w:color w:val="000000"/>
                <w:szCs w:val="20"/>
              </w:rPr>
              <w:t xml:space="preserve"> (%TEV)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0.17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NA</w:t>
            </w:r>
          </w:p>
        </w:tc>
      </w:tr>
      <w:tr w:rsidR="00E26DAE" w:rsidRPr="006D289D" w:rsidTr="000D44EB">
        <w:trPr>
          <w:trHeight w:val="68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Salt (g)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3.0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DAE" w:rsidRPr="006D289D" w:rsidRDefault="00E26DAE" w:rsidP="00E26DAE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6D289D">
              <w:rPr>
                <w:rFonts w:eastAsia="Times New Roman" w:cs="Arial"/>
                <w:color w:val="000000"/>
                <w:szCs w:val="20"/>
              </w:rPr>
              <w:t>2.9</w:t>
            </w:r>
          </w:p>
        </w:tc>
      </w:tr>
      <w:tr w:rsidR="000D44EB" w:rsidRPr="006D289D" w:rsidTr="000D44EB">
        <w:trPr>
          <w:trHeight w:val="68"/>
        </w:trPr>
        <w:tc>
          <w:tcPr>
            <w:tcW w:w="8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4EB" w:rsidRPr="006D289D" w:rsidRDefault="000D44EB" w:rsidP="000D44EB">
            <w:pPr>
              <w:jc w:val="left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TEV- total energy value for the meal</w:t>
            </w:r>
            <w:r w:rsidR="00367A10">
              <w:rPr>
                <w:rFonts w:eastAsia="Times New Roman" w:cs="Arial"/>
                <w:color w:val="000000"/>
                <w:szCs w:val="20"/>
              </w:rPr>
              <w:t>; NA- not available</w:t>
            </w:r>
          </w:p>
        </w:tc>
      </w:tr>
    </w:tbl>
    <w:p w:rsidR="00BF5771" w:rsidRDefault="003C795F" w:rsidP="00BF5771">
      <w:r>
        <w:rPr>
          <w:b/>
        </w:rPr>
        <w:t>Supplementary</w:t>
      </w:r>
      <w:r w:rsidR="00256527">
        <w:rPr>
          <w:b/>
        </w:rPr>
        <w:t xml:space="preserve"> t</w:t>
      </w:r>
      <w:r w:rsidR="00BF5771" w:rsidRPr="004C3FA7">
        <w:rPr>
          <w:b/>
        </w:rPr>
        <w:t>able</w:t>
      </w:r>
      <w:r w:rsidR="00BF5771">
        <w:rPr>
          <w:b/>
        </w:rPr>
        <w:t xml:space="preserve"> </w:t>
      </w:r>
      <w:r>
        <w:rPr>
          <w:b/>
        </w:rPr>
        <w:t>1</w:t>
      </w:r>
      <w:r w:rsidR="00BF5771" w:rsidRPr="004C3FA7">
        <w:rPr>
          <w:b/>
        </w:rPr>
        <w:t>.</w:t>
      </w:r>
      <w:r w:rsidR="00BF5771">
        <w:t xml:space="preserve"> Characterization of meals nutritional composition</w:t>
      </w:r>
      <w:r w:rsidR="00AA6480">
        <w:t xml:space="preserve"> for Mediterranean </w:t>
      </w:r>
      <w:proofErr w:type="gramStart"/>
      <w:r w:rsidR="00AA6480">
        <w:t>Meal</w:t>
      </w:r>
      <w:r>
        <w:t>(</w:t>
      </w:r>
      <w:proofErr w:type="spellStart"/>
      <w:proofErr w:type="gramEnd"/>
      <w:r>
        <w:t>MdM</w:t>
      </w:r>
      <w:proofErr w:type="spellEnd"/>
      <w:r>
        <w:t>)</w:t>
      </w:r>
      <w:r w:rsidR="00AA6480">
        <w:t xml:space="preserve"> and Fast Food Meal</w:t>
      </w:r>
      <w:r>
        <w:t xml:space="preserve">(FFM). </w:t>
      </w:r>
    </w:p>
    <w:p w:rsidR="00872CF9" w:rsidRDefault="00872CF9">
      <w:bookmarkStart w:id="0" w:name="_GoBack"/>
      <w:bookmarkEnd w:id="0"/>
    </w:p>
    <w:sectPr w:rsidR="00872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71"/>
    <w:rsid w:val="000D44EB"/>
    <w:rsid w:val="000E51AE"/>
    <w:rsid w:val="001603FA"/>
    <w:rsid w:val="00256527"/>
    <w:rsid w:val="00367A10"/>
    <w:rsid w:val="00374088"/>
    <w:rsid w:val="003C0FBE"/>
    <w:rsid w:val="003C795F"/>
    <w:rsid w:val="005D4FA5"/>
    <w:rsid w:val="005F2884"/>
    <w:rsid w:val="006D289D"/>
    <w:rsid w:val="00730283"/>
    <w:rsid w:val="00872CF9"/>
    <w:rsid w:val="00A14E48"/>
    <w:rsid w:val="00A317CF"/>
    <w:rsid w:val="00A61A66"/>
    <w:rsid w:val="00AA6480"/>
    <w:rsid w:val="00B1738E"/>
    <w:rsid w:val="00B33C2A"/>
    <w:rsid w:val="00BF5771"/>
    <w:rsid w:val="00C44853"/>
    <w:rsid w:val="00C60F47"/>
    <w:rsid w:val="00CC3CA6"/>
    <w:rsid w:val="00DB08D1"/>
    <w:rsid w:val="00E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9579"/>
  <w15:chartTrackingRefBased/>
  <w15:docId w15:val="{2AB3887D-934B-4FF0-95C7-DA2B8DBD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71"/>
    <w:pPr>
      <w:snapToGrid w:val="0"/>
      <w:spacing w:after="0" w:line="360" w:lineRule="auto"/>
      <w:jc w:val="both"/>
    </w:pPr>
    <w:rPr>
      <w:rFonts w:ascii="Arial" w:eastAsia="PMingLiU" w:hAnsi="Arial" w:cs="Times New Roman"/>
      <w:sz w:val="20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2018-05-09T10:53:00Z</dcterms:created>
  <dcterms:modified xsi:type="dcterms:W3CDTF">2019-04-06T22:17:00Z</dcterms:modified>
</cp:coreProperties>
</file>