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531" w:rsidRDefault="00244640">
      <w:pPr>
        <w:pStyle w:val="Body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Interview</w:t>
      </w:r>
      <w:r w:rsidR="007D06D9">
        <w:rPr>
          <w:b/>
          <w:bCs/>
          <w:sz w:val="32"/>
          <w:szCs w:val="32"/>
        </w:rPr>
        <w:t xml:space="preserve"> guide</w:t>
      </w:r>
    </w:p>
    <w:p w:rsidR="008C1531" w:rsidRDefault="00244640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interviewer (Karin Törnbom) begins by describing what the conversation is going to be about: “Participation in day to day life, 7-8 years after a stroke”. The interviewer encourages everyone to speak freely, and not to rush their answers.</w:t>
      </w:r>
    </w:p>
    <w:p w:rsidR="008C1531" w:rsidRDefault="009B2797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Different follow-</w:t>
      </w:r>
      <w:r w:rsidR="00244640">
        <w:rPr>
          <w:rFonts w:ascii="Times New Roman" w:hAnsi="Times New Roman"/>
          <w:sz w:val="28"/>
          <w:szCs w:val="28"/>
        </w:rPr>
        <w:t>up questions have been used throughout to know more about what the person being interviewed wanted to bring up.</w:t>
      </w:r>
    </w:p>
    <w:p w:rsidR="008C1531" w:rsidRDefault="008C1531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:rsidR="008C1531" w:rsidRDefault="00244640">
      <w:pPr>
        <w:pStyle w:val="Body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Familial relationships and social life information</w:t>
      </w:r>
    </w:p>
    <w:p w:rsidR="008C1531" w:rsidRDefault="008C1531">
      <w:pPr>
        <w:pStyle w:val="Body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C1531" w:rsidRPr="00FC002D" w:rsidRDefault="00244640" w:rsidP="00FC002D">
      <w:pPr>
        <w:pStyle w:val="Liststycke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Do you live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live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alone? With someone else?</w:t>
      </w:r>
    </w:p>
    <w:p w:rsidR="008C1531" w:rsidRPr="00FC002D" w:rsidRDefault="00244640" w:rsidP="00FC002D">
      <w:pPr>
        <w:pStyle w:val="Liststycke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US"/>
        </w:rPr>
        <w:t>Are there people you meet often and spend time with?</w:t>
      </w:r>
    </w:p>
    <w:p w:rsidR="008C1531" w:rsidRPr="00FC002D" w:rsidRDefault="00244640" w:rsidP="00FC002D">
      <w:pPr>
        <w:pStyle w:val="Liststycke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US"/>
        </w:rPr>
        <w:t>Can you tell me a little about what you usually do together?</w:t>
      </w:r>
    </w:p>
    <w:p w:rsidR="008C1531" w:rsidRPr="00FC002D" w:rsidRDefault="00244640" w:rsidP="00FC002D">
      <w:pPr>
        <w:pStyle w:val="Liststycke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US"/>
        </w:rPr>
        <w:t>Are there other places where you meet people socially?</w:t>
      </w:r>
    </w:p>
    <w:p w:rsidR="008C1531" w:rsidRPr="007D06D9" w:rsidRDefault="00244640">
      <w:pPr>
        <w:pStyle w:val="Liststycke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Is there any difference between how you </w:t>
      </w:r>
      <w:r w:rsidR="0033761B">
        <w:rPr>
          <w:rFonts w:ascii="Times New Roman" w:hAnsi="Times New Roman"/>
          <w:sz w:val="28"/>
          <w:szCs w:val="28"/>
          <w:lang w:val="en-US"/>
        </w:rPr>
        <w:t>socialize</w:t>
      </w:r>
      <w:r>
        <w:rPr>
          <w:rFonts w:ascii="Times New Roman" w:hAnsi="Times New Roman"/>
          <w:sz w:val="28"/>
          <w:szCs w:val="28"/>
          <w:lang w:val="en-US"/>
        </w:rPr>
        <w:t xml:space="preserve"> now versus before the stroke (in what way)?</w:t>
      </w:r>
    </w:p>
    <w:p w:rsidR="008C1531" w:rsidRDefault="00244640">
      <w:pPr>
        <w:pStyle w:val="Body"/>
        <w:ind w:left="709"/>
      </w:pPr>
      <w:r>
        <w:rPr>
          <w:rFonts w:ascii="Times New Roman" w:hAnsi="Times New Roman"/>
          <w:sz w:val="28"/>
          <w:szCs w:val="28"/>
        </w:rPr>
        <w:t>Do you think your social life is the way you want it to be? (</w:t>
      </w:r>
      <w:proofErr w:type="gramStart"/>
      <w:r>
        <w:rPr>
          <w:rFonts w:ascii="Times New Roman" w:hAnsi="Times New Roman"/>
          <w:sz w:val="28"/>
          <w:szCs w:val="28"/>
        </w:rPr>
        <w:t>both</w:t>
      </w:r>
      <w:proofErr w:type="gramEnd"/>
      <w:r>
        <w:rPr>
          <w:rFonts w:ascii="Times New Roman" w:hAnsi="Times New Roman"/>
          <w:sz w:val="28"/>
          <w:szCs w:val="28"/>
        </w:rPr>
        <w:t xml:space="preserve"> in how much, and what you actually do when you </w:t>
      </w:r>
      <w:r w:rsidR="0033761B">
        <w:rPr>
          <w:rFonts w:ascii="Times New Roman" w:hAnsi="Times New Roman"/>
          <w:sz w:val="28"/>
          <w:szCs w:val="28"/>
        </w:rPr>
        <w:t>socialize</w:t>
      </w:r>
      <w:r>
        <w:rPr>
          <w:rFonts w:ascii="Times New Roman" w:hAnsi="Times New Roman"/>
          <w:sz w:val="28"/>
          <w:szCs w:val="28"/>
        </w:rPr>
        <w:t xml:space="preserve"> with other people). If not, is it something that you miss?</w:t>
      </w:r>
    </w:p>
    <w:p w:rsidR="0033761B" w:rsidRDefault="0033761B">
      <w:pPr>
        <w:pStyle w:val="Body"/>
        <w:rPr>
          <w:rFonts w:ascii="Times New Roman" w:hAnsi="Times New Roman"/>
          <w:i/>
          <w:iCs/>
          <w:sz w:val="28"/>
          <w:szCs w:val="28"/>
        </w:rPr>
      </w:pPr>
    </w:p>
    <w:p w:rsidR="008C1531" w:rsidRDefault="00867E12">
      <w:pPr>
        <w:pStyle w:val="Body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Employment/work </w:t>
      </w:r>
      <w:r w:rsidR="00CE4989">
        <w:rPr>
          <w:rFonts w:ascii="Times New Roman" w:hAnsi="Times New Roman"/>
          <w:i/>
          <w:iCs/>
          <w:sz w:val="28"/>
          <w:szCs w:val="28"/>
        </w:rPr>
        <w:t>(housework)</w:t>
      </w:r>
      <w:bookmarkStart w:id="0" w:name="_GoBack"/>
      <w:bookmarkEnd w:id="0"/>
    </w:p>
    <w:p w:rsidR="008C1531" w:rsidRDefault="00244640">
      <w:pPr>
        <w:pStyle w:val="Body"/>
        <w:ind w:left="709"/>
      </w:pPr>
      <w:r>
        <w:rPr>
          <w:rFonts w:ascii="Times New Roman" w:hAnsi="Times New Roman"/>
          <w:sz w:val="28"/>
          <w:szCs w:val="28"/>
        </w:rPr>
        <w:t>Are you gainfully employed, or have any unpaid work, for example do you volunteer anywhere?</w:t>
      </w:r>
    </w:p>
    <w:p w:rsidR="008C1531" w:rsidRPr="00B12E62" w:rsidRDefault="00244640" w:rsidP="00B12E62">
      <w:pPr>
        <w:pStyle w:val="Liststycke"/>
        <w:ind w:left="709" w:hanging="11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US"/>
        </w:rPr>
        <w:t>Can you describe what it was like to come back to work? (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how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did it go?)</w:t>
      </w:r>
    </w:p>
    <w:p w:rsidR="008C1531" w:rsidRPr="00B12E62" w:rsidRDefault="00244640" w:rsidP="00B12E62">
      <w:pPr>
        <w:pStyle w:val="Liststycke"/>
        <w:ind w:left="709" w:hanging="11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US"/>
        </w:rPr>
        <w:t>What did you find to be important when you returned to work?</w:t>
      </w:r>
    </w:p>
    <w:p w:rsidR="008C1531" w:rsidRPr="00B12E62" w:rsidRDefault="00244640" w:rsidP="00B12E62">
      <w:pPr>
        <w:pStyle w:val="Liststycke"/>
        <w:ind w:left="709" w:hanging="11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Are you still working at the same place today? </w:t>
      </w:r>
    </w:p>
    <w:p w:rsidR="008C1531" w:rsidRPr="00B12E62" w:rsidRDefault="00244640" w:rsidP="00B12E62">
      <w:pPr>
        <w:pStyle w:val="Liststycke"/>
        <w:ind w:left="709" w:hanging="11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Could you tell me a little bit about your work? </w:t>
      </w:r>
    </w:p>
    <w:p w:rsidR="008C1531" w:rsidRPr="00B12E62" w:rsidRDefault="00244640" w:rsidP="00B12E62">
      <w:pPr>
        <w:pStyle w:val="Liststycke"/>
        <w:ind w:left="709" w:hanging="11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US"/>
        </w:rPr>
        <w:t>What do you think about your specific work tasks/commitments?</w:t>
      </w:r>
    </w:p>
    <w:p w:rsidR="008C1531" w:rsidRPr="00B12E62" w:rsidRDefault="00244640" w:rsidP="00B12E62">
      <w:pPr>
        <w:pStyle w:val="Liststycke"/>
        <w:ind w:left="709" w:hanging="11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What does your workload look like compared to your capacity to work? </w:t>
      </w:r>
    </w:p>
    <w:p w:rsidR="008C1531" w:rsidRPr="00B12E62" w:rsidRDefault="00244640" w:rsidP="00B12E62">
      <w:pPr>
        <w:pStyle w:val="Liststycke"/>
        <w:ind w:left="709" w:hanging="11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US"/>
        </w:rPr>
        <w:t>Is there anything that makes work more difficult for you? (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e.g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. bodily difficulties, memory problems, fatigue, accessibility). </w:t>
      </w:r>
    </w:p>
    <w:p w:rsidR="008C1531" w:rsidRPr="007D06D9" w:rsidRDefault="00244640">
      <w:pPr>
        <w:pStyle w:val="Liststycke"/>
        <w:ind w:left="709" w:hanging="11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US"/>
        </w:rPr>
        <w:t>Would you say that work is important or meaningful to your life?</w:t>
      </w:r>
    </w:p>
    <w:p w:rsidR="008C1531" w:rsidRPr="007D06D9" w:rsidRDefault="008C1531">
      <w:pPr>
        <w:pStyle w:val="Liststycke"/>
        <w:ind w:left="709" w:hanging="709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8C1531" w:rsidRPr="007D06D9" w:rsidRDefault="00244640">
      <w:pPr>
        <w:pStyle w:val="Liststycke"/>
        <w:ind w:left="709" w:hanging="709"/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/>
          <w:i/>
          <w:iCs/>
          <w:sz w:val="28"/>
          <w:szCs w:val="28"/>
          <w:lang w:val="en-US"/>
        </w:rPr>
        <w:t xml:space="preserve">Health (problems associated with your stroke) </w:t>
      </w:r>
    </w:p>
    <w:p w:rsidR="008C1531" w:rsidRPr="007D06D9" w:rsidRDefault="008C1531">
      <w:pPr>
        <w:pStyle w:val="Liststycke"/>
        <w:ind w:left="709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8C1531" w:rsidRPr="00B12E62" w:rsidRDefault="00244640" w:rsidP="00B12E62">
      <w:pPr>
        <w:pStyle w:val="Liststycke"/>
        <w:ind w:left="709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Do you have any problems with your health now, after your stroke? It could be something physical or if you are mentally unwell. </w:t>
      </w:r>
    </w:p>
    <w:p w:rsidR="008C1531" w:rsidRPr="00B12E62" w:rsidRDefault="00244640" w:rsidP="00B12E62">
      <w:pPr>
        <w:pStyle w:val="Liststycke"/>
        <w:ind w:left="709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Do you go to any kind of rehabilitation? </w:t>
      </w:r>
    </w:p>
    <w:p w:rsidR="008C1531" w:rsidRPr="007D06D9" w:rsidRDefault="00244640">
      <w:pPr>
        <w:pStyle w:val="Liststycke"/>
        <w:ind w:left="709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Do you work out? Is that something you’d want to do? </w:t>
      </w:r>
    </w:p>
    <w:p w:rsidR="008C1531" w:rsidRDefault="00244640">
      <w:pPr>
        <w:pStyle w:val="Body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Do you think you have received the help you need from the hospital/local care clinic with regards to your wellbeing? </w:t>
      </w:r>
    </w:p>
    <w:p w:rsidR="008C1531" w:rsidRPr="00B12E62" w:rsidRDefault="00244640" w:rsidP="00B12E62">
      <w:pPr>
        <w:pStyle w:val="Liststycke"/>
        <w:ind w:left="709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US"/>
        </w:rPr>
        <w:t>Does your health affect your ability to find joy in life? (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both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physical and mental health) </w:t>
      </w:r>
    </w:p>
    <w:p w:rsidR="008C1531" w:rsidRPr="00B12E62" w:rsidRDefault="00244640" w:rsidP="00B12E62">
      <w:pPr>
        <w:pStyle w:val="Liststycke"/>
        <w:ind w:left="709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US"/>
        </w:rPr>
        <w:t>Do you feel like you are sometimes limited by your health when you are going to do something? (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both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physical and mental health) </w:t>
      </w:r>
    </w:p>
    <w:p w:rsidR="008C1531" w:rsidRPr="00B12E62" w:rsidRDefault="00244640" w:rsidP="00B12E62">
      <w:pPr>
        <w:pStyle w:val="Liststycke"/>
        <w:ind w:left="709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US"/>
        </w:rPr>
        <w:t>Do you have any tricks or strategies for being able to do what you want anyway? (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overcome physical or mental limitations/difficulties) </w:t>
      </w:r>
    </w:p>
    <w:p w:rsidR="008C1531" w:rsidRPr="007D06D9" w:rsidRDefault="00244640">
      <w:pPr>
        <w:pStyle w:val="Liststycke"/>
        <w:ind w:left="709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US"/>
        </w:rPr>
        <w:t>Do you have access to support and help from someone close to you with regards to how you are feeling? (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both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mental and physical health) </w:t>
      </w:r>
    </w:p>
    <w:p w:rsidR="007D06D9" w:rsidRDefault="007D06D9">
      <w:pPr>
        <w:pStyle w:val="Body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8C1531" w:rsidRPr="00B12E62" w:rsidRDefault="00244640" w:rsidP="00B12E62">
      <w:pPr>
        <w:pStyle w:val="Body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Hobbies (leisure and culture)</w:t>
      </w:r>
    </w:p>
    <w:p w:rsidR="008C1531" w:rsidRPr="00B12E62" w:rsidRDefault="00244640" w:rsidP="00B12E62">
      <w:pPr>
        <w:pStyle w:val="Liststycke"/>
        <w:ind w:hanging="11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US"/>
        </w:rPr>
        <w:t>Do you usually do something you particularly like in your free time? (can you tell me a little about it)</w:t>
      </w:r>
    </w:p>
    <w:p w:rsidR="008C1531" w:rsidRPr="007D06D9" w:rsidRDefault="00244640">
      <w:pPr>
        <w:pStyle w:val="Liststycke"/>
        <w:ind w:hanging="11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Are you able to perform activities (e.g. hobbies or cultural practices) that you like to the extent that you want to? </w:t>
      </w:r>
    </w:p>
    <w:p w:rsidR="008C1531" w:rsidRPr="007D06D9" w:rsidRDefault="008C1531">
      <w:pPr>
        <w:pStyle w:val="Liststycke"/>
        <w:ind w:hanging="11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8C1531" w:rsidRPr="007D06D9" w:rsidRDefault="00244640">
      <w:pPr>
        <w:pStyle w:val="Liststycke"/>
        <w:ind w:hanging="11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(If not) What would</w:t>
      </w:r>
      <w:r w:rsidR="007D06D9">
        <w:rPr>
          <w:rFonts w:ascii="Times New Roman" w:hAnsi="Times New Roman"/>
          <w:sz w:val="28"/>
          <w:szCs w:val="28"/>
          <w:lang w:val="en-US"/>
        </w:rPr>
        <w:t xml:space="preserve"> you</w:t>
      </w:r>
      <w:r>
        <w:rPr>
          <w:rFonts w:ascii="Times New Roman" w:hAnsi="Times New Roman"/>
          <w:sz w:val="28"/>
          <w:szCs w:val="28"/>
          <w:lang w:val="en-US"/>
        </w:rPr>
        <w:t xml:space="preserve"> say holds you back from being able to perform the activities you like? </w:t>
      </w:r>
    </w:p>
    <w:p w:rsidR="008C1531" w:rsidRDefault="008C1531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:rsidR="008C1531" w:rsidRDefault="00244640">
      <w:pPr>
        <w:pStyle w:val="Body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Do you think differently about your life now after stroke? </w:t>
      </w:r>
    </w:p>
    <w:p w:rsidR="008C1531" w:rsidRDefault="00244640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Follow up questions (various) </w:t>
      </w:r>
    </w:p>
    <w:p w:rsidR="008C1531" w:rsidRDefault="00244640">
      <w:pPr>
        <w:pStyle w:val="Body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Has it changed over time, i.e. how</w:t>
      </w:r>
      <w:r w:rsidR="007D06D9">
        <w:rPr>
          <w:rFonts w:ascii="Times New Roman" w:hAnsi="Times New Roman"/>
          <w:i/>
          <w:iCs/>
          <w:sz w:val="28"/>
          <w:szCs w:val="28"/>
        </w:rPr>
        <w:t xml:space="preserve"> do</w:t>
      </w:r>
      <w:r>
        <w:rPr>
          <w:rFonts w:ascii="Times New Roman" w:hAnsi="Times New Roman"/>
          <w:i/>
          <w:iCs/>
          <w:sz w:val="28"/>
          <w:szCs w:val="28"/>
        </w:rPr>
        <w:t xml:space="preserve"> you think about your participation after your stroke?  </w:t>
      </w:r>
    </w:p>
    <w:p w:rsidR="008C1531" w:rsidRDefault="00244640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Follow up questions (various) </w:t>
      </w:r>
    </w:p>
    <w:p w:rsidR="008C1531" w:rsidRDefault="008C1531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1531" w:rsidRPr="007D06D9" w:rsidRDefault="00244640">
      <w:pPr>
        <w:pStyle w:val="Liststycke"/>
        <w:ind w:left="709" w:hanging="11"/>
        <w:rPr>
          <w:lang w:val="en-GB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Ask the participant to define: What does participation mean to you? Can you describe a day to day situation in which you feel as though you are participating? </w:t>
      </w:r>
    </w:p>
    <w:sectPr w:rsidR="008C1531" w:rsidRPr="007D06D9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CC8" w:rsidRDefault="00244640">
      <w:r>
        <w:separator/>
      </w:r>
    </w:p>
  </w:endnote>
  <w:endnote w:type="continuationSeparator" w:id="0">
    <w:p w:rsidR="008F4CC8" w:rsidRDefault="0024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531" w:rsidRDefault="008C153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CC8" w:rsidRDefault="00244640">
      <w:r>
        <w:separator/>
      </w:r>
    </w:p>
  </w:footnote>
  <w:footnote w:type="continuationSeparator" w:id="0">
    <w:p w:rsidR="008F4CC8" w:rsidRDefault="00244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531" w:rsidRDefault="008C153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31"/>
    <w:rsid w:val="00244640"/>
    <w:rsid w:val="0033761B"/>
    <w:rsid w:val="003F0BDF"/>
    <w:rsid w:val="007D06D9"/>
    <w:rsid w:val="00812656"/>
    <w:rsid w:val="00867E12"/>
    <w:rsid w:val="008C1531"/>
    <w:rsid w:val="008F4CC8"/>
    <w:rsid w:val="009B2797"/>
    <w:rsid w:val="00B12E62"/>
    <w:rsid w:val="00CE4989"/>
    <w:rsid w:val="00F015E2"/>
    <w:rsid w:val="00FC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A1175"/>
  <w15:docId w15:val="{894F9E42-9E51-45F7-9426-51B0E5DF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stycke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sv-SE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Kommentarer">
    <w:name w:val="annotation text"/>
    <w:basedOn w:val="Normal"/>
    <w:link w:val="KommentarerChar"/>
    <w:uiPriority w:val="99"/>
    <w:semiHidden/>
    <w:unhideWhenUsed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lang w:val="en-US"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D06D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06D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University of Gothenburg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Törnbom</dc:creator>
  <cp:lastModifiedBy>Karin Törnbom</cp:lastModifiedBy>
  <cp:revision>5</cp:revision>
  <dcterms:created xsi:type="dcterms:W3CDTF">2019-01-22T08:29:00Z</dcterms:created>
  <dcterms:modified xsi:type="dcterms:W3CDTF">2019-01-22T10:43:00Z</dcterms:modified>
</cp:coreProperties>
</file>