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37" w:rsidRPr="00B96CE8" w:rsidRDefault="00737037" w:rsidP="00737037">
      <w:pPr>
        <w:adjustRightInd w:val="0"/>
        <w:snapToGrid w:val="0"/>
        <w:spacing w:before="240" w:line="260" w:lineRule="atLeast"/>
        <w:jc w:val="both"/>
        <w:rPr>
          <w:rFonts w:ascii="Times New Roman" w:eastAsia="SimSun" w:hAnsi="Times New Roman" w:cs="Times New Roman"/>
          <w:b/>
          <w:lang w:val="en-US"/>
        </w:rPr>
      </w:pPr>
      <w:r w:rsidRPr="00B96CE8">
        <w:rPr>
          <w:rFonts w:ascii="Times New Roman" w:eastAsia="SimSun" w:hAnsi="Times New Roman" w:cs="Times New Roman"/>
          <w:b/>
          <w:lang w:val="en-US"/>
        </w:rPr>
        <w:t>S</w:t>
      </w:r>
      <w:r w:rsidR="00E036EB">
        <w:rPr>
          <w:rFonts w:ascii="Times New Roman" w:eastAsia="SimSun" w:hAnsi="Times New Roman" w:cs="Times New Roman"/>
          <w:b/>
          <w:lang w:val="en-US"/>
        </w:rPr>
        <w:t>1</w:t>
      </w:r>
      <w:bookmarkStart w:id="0" w:name="_GoBack"/>
      <w:bookmarkEnd w:id="0"/>
      <w:r w:rsidRPr="00B96CE8">
        <w:rPr>
          <w:rFonts w:ascii="Times New Roman" w:eastAsia="SimSun" w:hAnsi="Times New Roman" w:cs="Times New Roman"/>
          <w:b/>
          <w:lang w:val="en-US"/>
        </w:rPr>
        <w:t xml:space="preserve"> Table. Three-dimensional structures of VS0-4. </w:t>
      </w:r>
      <w:r w:rsidRPr="00B96CE8">
        <w:rPr>
          <w:rFonts w:ascii="Times New Roman" w:eastAsia="SimSun" w:hAnsi="Times New Roman" w:cs="Times New Roman"/>
          <w:lang w:val="en-US"/>
        </w:rPr>
        <w:t>Five possible conformations were predicted by homology-based modeling and refined by molecular dynamics.</w:t>
      </w:r>
    </w:p>
    <w:tbl>
      <w:tblPr>
        <w:tblStyle w:val="Tablanormal2"/>
        <w:tblW w:w="0" w:type="auto"/>
        <w:tblLook w:val="0620" w:firstRow="1" w:lastRow="0" w:firstColumn="0" w:lastColumn="0" w:noHBand="1" w:noVBand="1"/>
      </w:tblPr>
      <w:tblGrid>
        <w:gridCol w:w="460"/>
        <w:gridCol w:w="3509"/>
        <w:gridCol w:w="2275"/>
        <w:gridCol w:w="2207"/>
      </w:tblGrid>
      <w:tr w:rsidR="00737037" w:rsidRPr="00363ADF" w:rsidTr="001C6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  <w:gridSpan w:val="2"/>
            <w:tcBorders>
              <w:top w:val="single" w:sz="18" w:space="0" w:color="000000" w:themeColor="text1"/>
              <w:bottom w:val="single" w:sz="18" w:space="0" w:color="A6A6A6" w:themeColor="background1" w:themeShade="A6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b w:val="0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 xml:space="preserve">Conformation </w:t>
            </w:r>
          </w:p>
          <w:p w:rsidR="00737037" w:rsidRPr="003A4F4D" w:rsidRDefault="00737037" w:rsidP="001C6F8A">
            <w:pPr>
              <w:rPr>
                <w:rFonts w:ascii="Palatino Linotype" w:hAnsi="Palatino Linotype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  <w:tcBorders>
              <w:top w:val="single" w:sz="18" w:space="0" w:color="000000" w:themeColor="text1"/>
              <w:bottom w:val="single" w:sz="18" w:space="0" w:color="A6A6A6" w:themeColor="background1" w:themeShade="A6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b w:val="0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Number of structures</w:t>
            </w:r>
          </w:p>
        </w:tc>
        <w:tc>
          <w:tcPr>
            <w:tcW w:w="2207" w:type="dxa"/>
            <w:tcBorders>
              <w:top w:val="single" w:sz="18" w:space="0" w:color="000000" w:themeColor="text1"/>
              <w:bottom w:val="single" w:sz="18" w:space="0" w:color="A6A6A6" w:themeColor="background1" w:themeShade="A6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b w:val="0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Existence time (ns)</w:t>
            </w:r>
          </w:p>
        </w:tc>
      </w:tr>
      <w:tr w:rsidR="00737037" w:rsidRPr="00363ADF" w:rsidTr="001C6F8A">
        <w:trPr>
          <w:trHeight w:val="333"/>
        </w:trPr>
        <w:tc>
          <w:tcPr>
            <w:tcW w:w="460" w:type="dxa"/>
            <w:tcBorders>
              <w:top w:val="single" w:sz="18" w:space="0" w:color="A6A6A6" w:themeColor="background1" w:themeShade="A6"/>
              <w:bottom w:val="nil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09" w:type="dxa"/>
            <w:tcBorders>
              <w:top w:val="single" w:sz="18" w:space="0" w:color="A6A6A6" w:themeColor="background1" w:themeShade="A6"/>
              <w:bottom w:val="nil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/>
                <w:noProof/>
                <w:sz w:val="20"/>
                <w:szCs w:val="20"/>
                <w:lang w:val="en-US"/>
              </w:rPr>
              <w:drawing>
                <wp:inline distT="0" distB="0" distL="0" distR="0" wp14:anchorId="16B477C9" wp14:editId="24641F08">
                  <wp:extent cx="1325758" cy="752071"/>
                  <wp:effectExtent l="0" t="0" r="0" b="10160"/>
                  <wp:docPr id="24" name="Imagen 24" descr="v0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04_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4" t="20776" r="16454" b="18951"/>
                          <a:stretch/>
                        </pic:blipFill>
                        <pic:spPr bwMode="auto">
                          <a:xfrm>
                            <a:off x="0" y="0"/>
                            <a:ext cx="1368067" cy="7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tcBorders>
              <w:top w:val="single" w:sz="18" w:space="0" w:color="A6A6A6" w:themeColor="background1" w:themeShade="A6"/>
              <w:bottom w:val="nil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207" w:type="dxa"/>
            <w:tcBorders>
              <w:top w:val="single" w:sz="18" w:space="0" w:color="A6A6A6" w:themeColor="background1" w:themeShade="A6"/>
              <w:bottom w:val="nil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1.04</w:t>
            </w:r>
          </w:p>
        </w:tc>
      </w:tr>
      <w:tr w:rsidR="00737037" w:rsidRPr="00363ADF" w:rsidTr="001C6F8A">
        <w:tc>
          <w:tcPr>
            <w:tcW w:w="460" w:type="dxa"/>
            <w:tcBorders>
              <w:top w:val="nil"/>
              <w:bottom w:val="nil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/>
                <w:noProof/>
                <w:sz w:val="20"/>
                <w:szCs w:val="20"/>
                <w:lang w:val="en-US"/>
              </w:rPr>
              <w:drawing>
                <wp:inline distT="0" distB="0" distL="0" distR="0" wp14:anchorId="3007348C" wp14:editId="1F77B302">
                  <wp:extent cx="1440058" cy="801752"/>
                  <wp:effectExtent l="0" t="0" r="8255" b="11430"/>
                  <wp:docPr id="21" name="Imagen 21" descr="v0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04_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t="22135" r="18038" b="19278"/>
                          <a:stretch/>
                        </pic:blipFill>
                        <pic:spPr bwMode="auto">
                          <a:xfrm>
                            <a:off x="0" y="0"/>
                            <a:ext cx="1473926" cy="82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759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15.18</w:t>
            </w:r>
          </w:p>
        </w:tc>
      </w:tr>
      <w:tr w:rsidR="00737037" w:rsidRPr="00363ADF" w:rsidTr="001C6F8A">
        <w:tc>
          <w:tcPr>
            <w:tcW w:w="460" w:type="dxa"/>
            <w:tcBorders>
              <w:top w:val="nil"/>
              <w:bottom w:val="nil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/>
                <w:noProof/>
                <w:sz w:val="20"/>
                <w:szCs w:val="20"/>
                <w:lang w:val="en-US"/>
              </w:rPr>
              <w:drawing>
                <wp:inline distT="0" distB="0" distL="0" distR="0" wp14:anchorId="4E1B0687" wp14:editId="7DD648B9">
                  <wp:extent cx="1440058" cy="789544"/>
                  <wp:effectExtent l="0" t="0" r="8255" b="0"/>
                  <wp:docPr id="20" name="Imagen 20" descr="v0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04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8" t="26572" r="20990" b="21335"/>
                          <a:stretch/>
                        </pic:blipFill>
                        <pic:spPr bwMode="auto">
                          <a:xfrm>
                            <a:off x="0" y="0"/>
                            <a:ext cx="1467391" cy="80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1348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26.96</w:t>
            </w:r>
          </w:p>
        </w:tc>
      </w:tr>
      <w:tr w:rsidR="00737037" w:rsidRPr="00363ADF" w:rsidTr="001C6F8A">
        <w:tc>
          <w:tcPr>
            <w:tcW w:w="460" w:type="dxa"/>
            <w:tcBorders>
              <w:top w:val="nil"/>
              <w:bottom w:val="single" w:sz="18" w:space="0" w:color="FFFFFF" w:themeColor="background1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09" w:type="dxa"/>
            <w:tcBorders>
              <w:top w:val="nil"/>
              <w:bottom w:val="single" w:sz="18" w:space="0" w:color="FFFFFF" w:themeColor="background1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/>
                <w:noProof/>
                <w:sz w:val="20"/>
                <w:szCs w:val="20"/>
                <w:lang w:val="en-US"/>
              </w:rPr>
              <w:drawing>
                <wp:inline distT="0" distB="0" distL="0" distR="0" wp14:anchorId="20B0DFB0" wp14:editId="3C822DCB">
                  <wp:extent cx="1469241" cy="754299"/>
                  <wp:effectExtent l="0" t="0" r="4445" b="8255"/>
                  <wp:docPr id="23" name="Imagen 23" descr="v0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04_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10" t="25846" r="17812" b="19338"/>
                          <a:stretch/>
                        </pic:blipFill>
                        <pic:spPr bwMode="auto">
                          <a:xfrm>
                            <a:off x="0" y="0"/>
                            <a:ext cx="1498369" cy="769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tcBorders>
              <w:top w:val="nil"/>
              <w:bottom w:val="single" w:sz="18" w:space="0" w:color="FFFFFF" w:themeColor="background1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2207" w:type="dxa"/>
            <w:tcBorders>
              <w:top w:val="nil"/>
              <w:bottom w:val="single" w:sz="18" w:space="0" w:color="FFFFFF" w:themeColor="background1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5.8</w:t>
            </w:r>
          </w:p>
        </w:tc>
      </w:tr>
      <w:tr w:rsidR="00737037" w:rsidRPr="003A4F4D" w:rsidTr="001C6F8A">
        <w:trPr>
          <w:trHeight w:val="1354"/>
        </w:trPr>
        <w:tc>
          <w:tcPr>
            <w:tcW w:w="460" w:type="dxa"/>
            <w:tcBorders>
              <w:top w:val="single" w:sz="18" w:space="0" w:color="FFFFFF" w:themeColor="background1"/>
              <w:bottom w:val="single" w:sz="18" w:space="0" w:color="000000" w:themeColor="text1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09" w:type="dxa"/>
            <w:tcBorders>
              <w:top w:val="single" w:sz="18" w:space="0" w:color="FFFFFF" w:themeColor="background1"/>
              <w:bottom w:val="single" w:sz="18" w:space="0" w:color="000000" w:themeColor="text1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/>
                <w:noProof/>
                <w:sz w:val="20"/>
                <w:szCs w:val="20"/>
                <w:lang w:val="en-US"/>
              </w:rPr>
              <w:drawing>
                <wp:inline distT="0" distB="0" distL="0" distR="0" wp14:anchorId="692389D4" wp14:editId="136B75FE">
                  <wp:extent cx="1573814" cy="856999"/>
                  <wp:effectExtent l="0" t="0" r="1270" b="6985"/>
                  <wp:docPr id="25" name="Imagen 25" descr="v0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04_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4" t="23497" r="20086" b="22357"/>
                          <a:stretch/>
                        </pic:blipFill>
                        <pic:spPr bwMode="auto">
                          <a:xfrm>
                            <a:off x="0" y="0"/>
                            <a:ext cx="1585703" cy="86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</w:p>
        </w:tc>
        <w:tc>
          <w:tcPr>
            <w:tcW w:w="2275" w:type="dxa"/>
            <w:tcBorders>
              <w:top w:val="single" w:sz="18" w:space="0" w:color="FFFFFF" w:themeColor="background1"/>
              <w:bottom w:val="single" w:sz="18" w:space="0" w:color="000000" w:themeColor="text1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207" w:type="dxa"/>
            <w:tcBorders>
              <w:top w:val="single" w:sz="18" w:space="0" w:color="FFFFFF" w:themeColor="background1"/>
              <w:bottom w:val="single" w:sz="18" w:space="0" w:color="000000" w:themeColor="text1"/>
            </w:tcBorders>
          </w:tcPr>
          <w:p w:rsidR="00737037" w:rsidRPr="003A4F4D" w:rsidRDefault="00737037" w:rsidP="001C6F8A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3A4F4D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1.02</w:t>
            </w:r>
          </w:p>
        </w:tc>
      </w:tr>
    </w:tbl>
    <w:p w:rsidR="00DE75D0" w:rsidRPr="0008174B" w:rsidRDefault="00E036EB" w:rsidP="0008174B"/>
    <w:sectPr w:rsidR="00DE75D0" w:rsidRPr="0008174B" w:rsidSect="00EE6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4B"/>
    <w:rsid w:val="0008174B"/>
    <w:rsid w:val="006479DF"/>
    <w:rsid w:val="00737037"/>
    <w:rsid w:val="00B96CE8"/>
    <w:rsid w:val="00E036EB"/>
    <w:rsid w:val="00E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B08C1"/>
  <w15:chartTrackingRefBased/>
  <w15:docId w15:val="{E310BCA1-F001-A54C-BE48-A050A43F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0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7370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Cabanillas</dc:creator>
  <cp:keywords/>
  <dc:description/>
  <cp:lastModifiedBy>Olivia Cabanillas</cp:lastModifiedBy>
  <cp:revision>4</cp:revision>
  <dcterms:created xsi:type="dcterms:W3CDTF">2018-10-26T22:10:00Z</dcterms:created>
  <dcterms:modified xsi:type="dcterms:W3CDTF">2019-01-08T16:47:00Z</dcterms:modified>
</cp:coreProperties>
</file>