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6F18" w14:textId="279D66FE" w:rsidR="00F240F1" w:rsidRDefault="00F240F1" w:rsidP="00F240F1">
      <w:pPr>
        <w:rPr>
          <w:rFonts w:ascii="Times New Roman" w:eastAsia="Batang" w:hAnsi="Times New Roman" w:cs="Times New Roman"/>
          <w:b/>
          <w:sz w:val="32"/>
          <w:szCs w:val="32"/>
        </w:rPr>
      </w:pPr>
      <w:r w:rsidRPr="004E7480">
        <w:rPr>
          <w:rFonts w:ascii="Times New Roman" w:eastAsia="Batang" w:hAnsi="Times New Roman" w:cs="Times New Roman"/>
          <w:b/>
          <w:sz w:val="32"/>
          <w:szCs w:val="32"/>
        </w:rPr>
        <w:t>S</w:t>
      </w:r>
      <w:r w:rsidR="00B617DA">
        <w:rPr>
          <w:rFonts w:ascii="Times New Roman" w:eastAsia="Batang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Pr="004E7480">
        <w:rPr>
          <w:rFonts w:ascii="Times New Roman" w:eastAsia="Batang" w:hAnsi="Times New Roman" w:cs="Times New Roman"/>
          <w:b/>
          <w:sz w:val="32"/>
          <w:szCs w:val="32"/>
        </w:rPr>
        <w:t xml:space="preserve"> Table</w:t>
      </w:r>
      <w:r w:rsidRPr="004B52FF">
        <w:rPr>
          <w:rFonts w:ascii="Times New Roman" w:eastAsia="Batang" w:hAnsi="Times New Roman" w:cs="Times New Roman"/>
          <w:b/>
          <w:sz w:val="32"/>
          <w:szCs w:val="32"/>
        </w:rPr>
        <w:t xml:space="preserve">. </w:t>
      </w:r>
      <w:r w:rsidRPr="004B52FF">
        <w:rPr>
          <w:rFonts w:ascii="Times New Roman" w:eastAsia="Batang" w:hAnsi="Times New Roman" w:cs="Times New Roman" w:hint="eastAsia"/>
          <w:b/>
          <w:sz w:val="32"/>
          <w:szCs w:val="32"/>
        </w:rPr>
        <w:t xml:space="preserve">Study </w:t>
      </w:r>
      <w:r>
        <w:rPr>
          <w:rFonts w:ascii="Times New Roman" w:eastAsia="Batang" w:hAnsi="Times New Roman" w:cs="Times New Roman"/>
          <w:b/>
          <w:sz w:val="32"/>
          <w:szCs w:val="32"/>
        </w:rPr>
        <w:t>3</w:t>
      </w:r>
      <w:r w:rsidRPr="004B52FF">
        <w:rPr>
          <w:rFonts w:ascii="Times New Roman" w:eastAsia="Batang" w:hAnsi="Times New Roman" w:cs="Times New Roman" w:hint="eastAsia"/>
          <w:b/>
          <w:sz w:val="32"/>
          <w:szCs w:val="32"/>
        </w:rPr>
        <w:t xml:space="preserve"> </w:t>
      </w:r>
      <w:r w:rsidRPr="00A20E95">
        <w:rPr>
          <w:rFonts w:ascii="Times New Roman" w:eastAsia="Batang" w:hAnsi="Times New Roman" w:cs="Times New Roman"/>
          <w:b/>
          <w:sz w:val="32"/>
          <w:szCs w:val="32"/>
        </w:rPr>
        <w:t xml:space="preserve">Zero-Order Correlations, Means, and Standard Deviations for </w:t>
      </w:r>
      <w:r>
        <w:rPr>
          <w:rFonts w:ascii="Times New Roman" w:eastAsia="Batang" w:hAnsi="Times New Roman" w:cs="Times New Roman"/>
          <w:b/>
          <w:sz w:val="32"/>
          <w:szCs w:val="32"/>
        </w:rPr>
        <w:t>Variables.</w:t>
      </w:r>
    </w:p>
    <w:p w14:paraId="0A41E688" w14:textId="77777777" w:rsidR="00F240F1" w:rsidRDefault="00F240F1" w:rsidP="00F240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877"/>
        <w:gridCol w:w="886"/>
        <w:gridCol w:w="886"/>
        <w:gridCol w:w="886"/>
        <w:gridCol w:w="886"/>
        <w:gridCol w:w="1209"/>
        <w:gridCol w:w="1602"/>
      </w:tblGrid>
      <w:tr w:rsidR="00F240F1" w:rsidRPr="00114525" w14:paraId="77120A7A" w14:textId="77777777" w:rsidTr="003A2754">
        <w:trPr>
          <w:trHeight w:val="811"/>
        </w:trPr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</w:tcPr>
          <w:p w14:paraId="1D3597CC" w14:textId="77777777" w:rsidR="00F240F1" w:rsidRPr="00C44E52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D1CEA" w14:textId="77777777" w:rsidR="00F240F1" w:rsidRPr="00C44E52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Variable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B1281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19C01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AB498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14:paraId="081F0A15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</w:tcPr>
          <w:p w14:paraId="29D27975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</w:tcPr>
          <w:p w14:paraId="0A8A4F54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</w:t>
            </w:r>
            <w:r w:rsidRPr="003F4149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</w:tr>
      <w:tr w:rsidR="00F240F1" w:rsidRPr="00114525" w14:paraId="7ED3A37C" w14:textId="77777777" w:rsidTr="003A2754">
        <w:trPr>
          <w:trHeight w:val="51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A28D6AC" w14:textId="77777777" w:rsidR="00F240F1" w:rsidRPr="00C44E52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02AC5" w14:textId="77777777" w:rsidR="00F240F1" w:rsidRPr="00C44E52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C0CC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4E45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5FCB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9F4C776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1E94D61B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N/A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EE69449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N/A</w:t>
            </w:r>
          </w:p>
        </w:tc>
      </w:tr>
      <w:tr w:rsidR="00F240F1" w:rsidRPr="00114525" w14:paraId="1A772DF7" w14:textId="77777777" w:rsidTr="003A2754">
        <w:trPr>
          <w:trHeight w:val="501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33CCA0" w14:textId="77777777" w:rsidR="00F240F1" w:rsidRPr="00C44E52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E447" w14:textId="77777777" w:rsidR="00F240F1" w:rsidRPr="00C44E52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A95">
              <w:rPr>
                <w:rFonts w:ascii="Times New Roman" w:hAnsi="Times New Roman" w:cs="Times New Roman"/>
                <w:sz w:val="24"/>
                <w:szCs w:val="24"/>
              </w:rPr>
              <w:t>Offline self-disclosure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B3C93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-.23**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C9DE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03CC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CCE5AC9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237DBB46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0.5–4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9862647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 ± 0.71</w:t>
            </w:r>
          </w:p>
        </w:tc>
      </w:tr>
      <w:tr w:rsidR="00F240F1" w:rsidRPr="00114525" w14:paraId="0954C700" w14:textId="77777777" w:rsidTr="003A2754">
        <w:trPr>
          <w:trHeight w:val="113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2B0ABC" w14:textId="77777777" w:rsidR="00F240F1" w:rsidRPr="00C44E52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BC5E" w14:textId="77777777" w:rsidR="00F240F1" w:rsidRPr="00C44E52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Intimacy with partner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3578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A15D5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-.01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7309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DFDCE0D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CD6A1E2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510D6126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 ± 1.57</w:t>
            </w:r>
          </w:p>
        </w:tc>
      </w:tr>
      <w:tr w:rsidR="00F240F1" w:rsidRPr="00114525" w14:paraId="5699B2C8" w14:textId="77777777" w:rsidTr="003A2754">
        <w:trPr>
          <w:trHeight w:val="811"/>
        </w:trPr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2F676" w14:textId="77777777" w:rsidR="00F240F1" w:rsidRPr="003B1A95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5CDD5" w14:textId="77777777" w:rsidR="00F240F1" w:rsidRPr="003B1A95" w:rsidRDefault="00F240F1" w:rsidP="003A275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Satisfaction with partner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62A5D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3FE4A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F21D1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.91***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12CF7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4E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—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6B1A3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96CA3" w14:textId="77777777" w:rsidR="00F240F1" w:rsidRPr="00C44E52" w:rsidRDefault="00F240F1" w:rsidP="003A27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 ± 1.49</w:t>
            </w:r>
          </w:p>
        </w:tc>
      </w:tr>
    </w:tbl>
    <w:p w14:paraId="616C8F60" w14:textId="77777777" w:rsidR="00F240F1" w:rsidRDefault="00F240F1" w:rsidP="00F240F1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C68A2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Gender was coded as </w:t>
      </w:r>
      <w:r w:rsidRPr="00B17D9D">
        <w:rPr>
          <w:rFonts w:ascii="Times New Roman" w:eastAsia="Batang" w:hAnsi="Times New Roman" w:cs="Times New Roman"/>
          <w:sz w:val="24"/>
          <w:szCs w:val="24"/>
        </w:rPr>
        <w:t xml:space="preserve">men = 1 </w:t>
      </w:r>
      <w:r>
        <w:rPr>
          <w:rFonts w:ascii="Times New Roman" w:eastAsia="Batang" w:hAnsi="Times New Roman" w:cs="Times New Roman"/>
          <w:sz w:val="24"/>
          <w:szCs w:val="24"/>
        </w:rPr>
        <w:t>and</w:t>
      </w:r>
      <w:r w:rsidRPr="00B17D9D">
        <w:rPr>
          <w:rFonts w:ascii="Times New Roman" w:eastAsia="Batang" w:hAnsi="Times New Roman" w:cs="Times New Roman"/>
          <w:sz w:val="24"/>
          <w:szCs w:val="24"/>
        </w:rPr>
        <w:t xml:space="preserve"> women = 2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1CC54539" w14:textId="77777777" w:rsidR="00F240F1" w:rsidRDefault="00F240F1" w:rsidP="00F240F1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C68A2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Intimacy and satisfaction with partner variables are collapsed across experimental conditions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14:paraId="56FD4C09" w14:textId="77777777" w:rsidR="00F240F1" w:rsidRPr="00814DD5" w:rsidRDefault="00F240F1" w:rsidP="00F240F1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FC68A2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. *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.05, ** </w:t>
      </w:r>
      <w:r w:rsidRPr="00814DD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.01, *** </w:t>
      </w:r>
      <w:r w:rsidRPr="00814DD5"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.001.</w:t>
      </w:r>
    </w:p>
    <w:p w14:paraId="257AF037" w14:textId="77777777" w:rsidR="00F130FC" w:rsidRDefault="003907DB"/>
    <w:sectPr w:rsidR="00F1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4DB4" w14:textId="77777777" w:rsidR="003907DB" w:rsidRDefault="003907DB" w:rsidP="00B617DA">
      <w:pPr>
        <w:spacing w:after="0" w:line="240" w:lineRule="auto"/>
      </w:pPr>
      <w:r>
        <w:separator/>
      </w:r>
    </w:p>
  </w:endnote>
  <w:endnote w:type="continuationSeparator" w:id="0">
    <w:p w14:paraId="1FC55A60" w14:textId="77777777" w:rsidR="003907DB" w:rsidRDefault="003907DB" w:rsidP="00B6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BBCF" w14:textId="77777777" w:rsidR="003907DB" w:rsidRDefault="003907DB" w:rsidP="00B617DA">
      <w:pPr>
        <w:spacing w:after="0" w:line="240" w:lineRule="auto"/>
      </w:pPr>
      <w:r>
        <w:separator/>
      </w:r>
    </w:p>
  </w:footnote>
  <w:footnote w:type="continuationSeparator" w:id="0">
    <w:p w14:paraId="6C9F2730" w14:textId="77777777" w:rsidR="003907DB" w:rsidRDefault="003907DB" w:rsidP="00B6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F1"/>
    <w:rsid w:val="003907DB"/>
    <w:rsid w:val="006F2C95"/>
    <w:rsid w:val="00773ADB"/>
    <w:rsid w:val="008B5D4D"/>
    <w:rsid w:val="00B34617"/>
    <w:rsid w:val="00B617DA"/>
    <w:rsid w:val="00C567DD"/>
    <w:rsid w:val="00F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43E67"/>
  <w15:chartTrackingRefBased/>
  <w15:docId w15:val="{FD155CE9-4FBA-48E3-A815-1A8ACF2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DA"/>
  </w:style>
  <w:style w:type="paragraph" w:styleId="Footer">
    <w:name w:val="footer"/>
    <w:basedOn w:val="Normal"/>
    <w:link w:val="FooterChar"/>
    <w:uiPriority w:val="99"/>
    <w:unhideWhenUsed/>
    <w:rsid w:val="00B6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juwonlee</dc:creator>
  <cp:keywords/>
  <dc:description/>
  <cp:lastModifiedBy>Juwon Lee</cp:lastModifiedBy>
  <cp:revision>2</cp:revision>
  <dcterms:created xsi:type="dcterms:W3CDTF">2018-12-05T21:15:00Z</dcterms:created>
  <dcterms:modified xsi:type="dcterms:W3CDTF">2019-01-31T17:52:00Z</dcterms:modified>
</cp:coreProperties>
</file>