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13" w:rsidRPr="00A2548A" w:rsidRDefault="00664A13" w:rsidP="00664A13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 xml:space="preserve">Appendix 1 </w:t>
      </w:r>
      <w:r w:rsidRPr="00A2548A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- Interview Topic Guide</w:t>
      </w:r>
    </w:p>
    <w:p w:rsidR="00664A13" w:rsidRPr="00A2548A" w:rsidRDefault="00664A13" w:rsidP="00664A13">
      <w:pPr>
        <w:jc w:val="both"/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</w:p>
    <w:tbl>
      <w:tblPr>
        <w:tblpPr w:leftFromText="180" w:rightFromText="180" w:vertAnchor="text" w:horzAnchor="margin" w:tblpY="63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18"/>
      </w:tblGrid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76B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Knowledge and Diagnosis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1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Did you experience any symptoms before you were diagnosed with Hypertension?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1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If yes, can you describe those symptoms of Hypertension?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1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Do you have other health problems?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1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Can you tell me about your other health problems (the one that worries you the most then follow up with others, then ask HTN and DM?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1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How did you decide to seek care? Did the family help in the process? Or any organization?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1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Can we talk about your experience of this process of seeking care?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1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To what extent do you think HTN is an important disease?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1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How much did you know about HTN before your diagnosis? What were your information sources at the time and now?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76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Prevention and Treatment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2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Have you received any advice on preventive and control measures on HTN from Community Health Workers (CHWs)?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2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Was the information received appropriate to your needs?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2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Have you changed your </w:t>
            </w: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behaviour</w:t>
            </w:r>
            <w:bookmarkStart w:id="0" w:name="_GoBack"/>
            <w:bookmarkEnd w:id="0"/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 (diet and exercise) since knowing about the condition?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2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What was the treatment that was first prescribed? Was it subsequently changed?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2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Does a family member or organization help you with taking the treatment?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2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Did you have to pay anything out-of-pocket for the treatment or for travelling?</w:t>
            </w:r>
          </w:p>
        </w:tc>
      </w:tr>
      <w:tr w:rsidR="00664A13" w:rsidRPr="00A2548A" w:rsidTr="00676B1A">
        <w:trPr>
          <w:trHeight w:val="39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2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Do you take other alternative medication?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2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How were the health care facilities you visited?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2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What difficulties you face during this process while seeking treatment?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2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What in the process of treatment could have been handled better?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76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Access of Services and Receiving Care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3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Are there shortages of drugs and consumables? Or access problems to facilities? Discuss problems.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3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Are there problems accessing Home Health Education (HHE) and other services from CHWs?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3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Are there problems accessing subsidies or financial support for </w:t>
            </w: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additional health</w:t>
            </w: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 services?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76B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Health Care Experiences and Recommendations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4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How would you assess your communication with health providers you have encountered? 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4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Do you have a trusting relationship with your GP?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4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To what extent have you been kept informed about your treatment?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4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How can the Home Health Education and other services provided by CHWs be improved?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4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Have you heard of any initiative to improve prevention of HTN?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4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From your experience what could be done to make life easier for people suffering from HTN?</w:t>
            </w:r>
          </w:p>
        </w:tc>
      </w:tr>
      <w:tr w:rsidR="00664A13" w:rsidRPr="00A2548A" w:rsidTr="00676B1A">
        <w:trPr>
          <w:trHeight w:val="37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64A13" w:rsidRPr="00A2548A" w:rsidRDefault="00664A13" w:rsidP="00664A13">
            <w:pPr>
              <w:pStyle w:val="ListParagraph"/>
              <w:numPr>
                <w:ilvl w:val="0"/>
                <w:numId w:val="4"/>
              </w:numPr>
              <w:ind w:left="224" w:hanging="20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0A2548A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Are there any changes that need to be made outside the health care system?</w:t>
            </w:r>
          </w:p>
        </w:tc>
      </w:tr>
    </w:tbl>
    <w:p w:rsidR="00AF08C8" w:rsidRDefault="00664A13"/>
    <w:sectPr w:rsidR="00AF0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45D9"/>
    <w:multiLevelType w:val="hybridMultilevel"/>
    <w:tmpl w:val="27D4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7DDD"/>
    <w:multiLevelType w:val="hybridMultilevel"/>
    <w:tmpl w:val="8760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68A5"/>
    <w:multiLevelType w:val="hybridMultilevel"/>
    <w:tmpl w:val="772C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7320D"/>
    <w:multiLevelType w:val="hybridMultilevel"/>
    <w:tmpl w:val="8D6C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3"/>
    <w:rsid w:val="00664A13"/>
    <w:rsid w:val="00904581"/>
    <w:rsid w:val="009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3C5B0-59B6-4F1D-9C9D-E71B9888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A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1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Tazeen Hasan Jafar</dc:creator>
  <cp:keywords/>
  <dc:description/>
  <cp:lastModifiedBy>Tazeen Hasan Jafar</cp:lastModifiedBy>
  <cp:revision>1</cp:revision>
  <dcterms:created xsi:type="dcterms:W3CDTF">2019-01-13T13:16:00Z</dcterms:created>
  <dcterms:modified xsi:type="dcterms:W3CDTF">2019-01-13T13:17:00Z</dcterms:modified>
</cp:coreProperties>
</file>