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79" w:rsidRPr="00F24D96" w:rsidRDefault="000544FC" w:rsidP="00082F79">
      <w:pPr>
        <w:rPr>
          <w:rFonts w:ascii="Arial" w:hAnsi="Arial" w:cs="Arial"/>
          <w:sz w:val="36"/>
          <w:szCs w:val="36"/>
          <w:lang w:val="en-GB"/>
        </w:rPr>
      </w:pPr>
      <w:r>
        <w:rPr>
          <w:rFonts w:ascii="Arial" w:hAnsi="Arial" w:cs="Arial"/>
          <w:sz w:val="36"/>
          <w:szCs w:val="36"/>
          <w:lang w:val="en-GB"/>
        </w:rPr>
        <w:t>S4</w:t>
      </w:r>
      <w:r w:rsidR="00825D52">
        <w:rPr>
          <w:rFonts w:ascii="Arial" w:hAnsi="Arial" w:cs="Arial"/>
          <w:sz w:val="36"/>
          <w:szCs w:val="36"/>
          <w:lang w:val="en-GB"/>
        </w:rPr>
        <w:t xml:space="preserve"> </w:t>
      </w:r>
      <w:r w:rsidR="00082F79" w:rsidRPr="00F24D96">
        <w:rPr>
          <w:rFonts w:ascii="Arial" w:hAnsi="Arial" w:cs="Arial"/>
          <w:sz w:val="36"/>
          <w:szCs w:val="36"/>
          <w:lang w:val="en-GB"/>
        </w:rPr>
        <w:t>Appendix</w:t>
      </w:r>
      <w:r w:rsidR="00825D52">
        <w:rPr>
          <w:rFonts w:ascii="Arial" w:hAnsi="Arial" w:cs="Arial"/>
          <w:sz w:val="36"/>
          <w:szCs w:val="36"/>
          <w:lang w:val="en-GB"/>
        </w:rPr>
        <w:t>: Full-text screening</w:t>
      </w:r>
    </w:p>
    <w:p w:rsidR="00082F79" w:rsidRDefault="00082F79" w:rsidP="00082F79">
      <w:pPr>
        <w:rPr>
          <w:rFonts w:ascii="Arial" w:hAnsi="Arial" w:cs="Arial"/>
          <w:sz w:val="20"/>
          <w:szCs w:val="20"/>
          <w:lang w:val="en-GB"/>
        </w:rPr>
      </w:pPr>
      <w:r w:rsidRPr="00F24D96">
        <w:rPr>
          <w:rFonts w:ascii="Arial" w:hAnsi="Arial" w:cs="Arial"/>
          <w:sz w:val="20"/>
          <w:szCs w:val="20"/>
          <w:lang w:val="en-GB"/>
        </w:rPr>
        <w:t>Green: Fulfill inclusion, Red: Exclusion, Yellow: No information.</w:t>
      </w:r>
    </w:p>
    <w:p w:rsidR="00BB29B9" w:rsidRPr="00F24D96" w:rsidRDefault="00BB29B9" w:rsidP="00082F79">
      <w:pPr>
        <w:rPr>
          <w:rFonts w:ascii="Arial" w:hAnsi="Arial" w:cs="Arial"/>
          <w:sz w:val="20"/>
          <w:szCs w:val="20"/>
          <w:lang w:val="en-GB"/>
        </w:rPr>
      </w:pPr>
      <w:r w:rsidRPr="00BB29B9">
        <w:rPr>
          <w:rFonts w:ascii="Arial" w:hAnsi="Arial" w:cs="Arial"/>
          <w:sz w:val="20"/>
          <w:szCs w:val="20"/>
          <w:lang w:val="en-GB"/>
        </w:rPr>
        <w:t>Abbreviations:</w:t>
      </w:r>
      <w:r w:rsidRPr="00D0326D">
        <w:rPr>
          <w:rFonts w:ascii="Arial" w:hAnsi="Arial" w:cs="Arial"/>
          <w:sz w:val="20"/>
          <w:szCs w:val="20"/>
          <w:lang w:val="en-GB"/>
        </w:rPr>
        <w:t xml:space="preserve"> E</w:t>
      </w:r>
      <w:r>
        <w:rPr>
          <w:rFonts w:ascii="Arial" w:hAnsi="Arial" w:cs="Arial"/>
          <w:sz w:val="20"/>
          <w:szCs w:val="20"/>
          <w:lang w:val="en-GB"/>
        </w:rPr>
        <w:t xml:space="preserve">WS – early warning scores, ED – </w:t>
      </w:r>
      <w:r w:rsidRPr="00D0326D">
        <w:rPr>
          <w:rFonts w:ascii="Arial" w:hAnsi="Arial" w:cs="Arial"/>
          <w:sz w:val="20"/>
          <w:szCs w:val="20"/>
          <w:lang w:val="en-GB"/>
        </w:rPr>
        <w:t>e</w:t>
      </w:r>
      <w:r>
        <w:rPr>
          <w:rFonts w:ascii="Arial" w:hAnsi="Arial" w:cs="Arial"/>
          <w:sz w:val="20"/>
          <w:szCs w:val="20"/>
          <w:lang w:val="en-GB"/>
        </w:rPr>
        <w:t>mergency department, MET – m</w:t>
      </w:r>
      <w:r w:rsidRPr="00D0326D">
        <w:rPr>
          <w:rFonts w:ascii="Arial" w:hAnsi="Arial" w:cs="Arial"/>
          <w:sz w:val="20"/>
          <w:szCs w:val="20"/>
          <w:lang w:val="en-GB"/>
        </w:rPr>
        <w:t>edical emergency team</w:t>
      </w:r>
    </w:p>
    <w:tbl>
      <w:tblPr>
        <w:tblW w:w="14873" w:type="dxa"/>
        <w:jc w:val="center"/>
        <w:tblLayout w:type="fixed"/>
        <w:tblLook w:val="0400" w:firstRow="0" w:lastRow="0" w:firstColumn="0" w:lastColumn="0" w:noHBand="0" w:noVBand="1"/>
      </w:tblPr>
      <w:tblGrid>
        <w:gridCol w:w="1687"/>
        <w:gridCol w:w="1086"/>
        <w:gridCol w:w="846"/>
        <w:gridCol w:w="917"/>
        <w:gridCol w:w="921"/>
        <w:gridCol w:w="1245"/>
        <w:gridCol w:w="950"/>
        <w:gridCol w:w="726"/>
        <w:gridCol w:w="1019"/>
        <w:gridCol w:w="949"/>
        <w:gridCol w:w="988"/>
        <w:gridCol w:w="842"/>
        <w:gridCol w:w="760"/>
        <w:gridCol w:w="1033"/>
        <w:gridCol w:w="904"/>
      </w:tblGrid>
      <w:tr w:rsidR="00BE7678" w:rsidRPr="0042489A" w:rsidTr="00F12E20">
        <w:trPr>
          <w:trHeight w:val="280"/>
          <w:jc w:val="center"/>
        </w:trPr>
        <w:tc>
          <w:tcPr>
            <w:tcW w:w="1687" w:type="dxa"/>
            <w:tcBorders>
              <w:top w:val="nil"/>
              <w:left w:val="nil"/>
              <w:bottom w:val="nil"/>
              <w:right w:val="nil"/>
            </w:tcBorders>
            <w:shd w:val="clear" w:color="auto" w:fill="auto"/>
            <w:vAlign w:val="center"/>
          </w:tcPr>
          <w:p w:rsidR="00BE7678" w:rsidRPr="0042489A" w:rsidRDefault="00BE7678" w:rsidP="00F12E20">
            <w:pPr>
              <w:spacing w:after="0"/>
              <w:rPr>
                <w:rFonts w:ascii="Arial" w:hAnsi="Arial" w:cs="Arial"/>
                <w:sz w:val="14"/>
                <w:szCs w:val="14"/>
                <w:lang w:val="en-GB"/>
              </w:rPr>
            </w:pPr>
          </w:p>
        </w:tc>
        <w:tc>
          <w:tcPr>
            <w:tcW w:w="1086" w:type="dxa"/>
            <w:tcBorders>
              <w:top w:val="nil"/>
              <w:left w:val="nil"/>
              <w:bottom w:val="nil"/>
              <w:right w:val="nil"/>
            </w:tcBorders>
            <w:shd w:val="clear" w:color="auto" w:fill="auto"/>
            <w:vAlign w:val="center"/>
          </w:tcPr>
          <w:p w:rsidR="00BE7678" w:rsidRPr="0042489A" w:rsidRDefault="00BE7678" w:rsidP="00F12E20">
            <w:pPr>
              <w:spacing w:after="0"/>
              <w:rPr>
                <w:rFonts w:ascii="Arial" w:hAnsi="Arial" w:cs="Arial"/>
                <w:sz w:val="14"/>
                <w:szCs w:val="14"/>
                <w:lang w:val="en-GB"/>
              </w:rPr>
            </w:pPr>
          </w:p>
        </w:tc>
        <w:tc>
          <w:tcPr>
            <w:tcW w:w="846" w:type="dxa"/>
            <w:tcBorders>
              <w:top w:val="nil"/>
              <w:left w:val="nil"/>
              <w:bottom w:val="nil"/>
              <w:right w:val="nil"/>
            </w:tcBorders>
            <w:shd w:val="clear" w:color="auto" w:fill="auto"/>
            <w:vAlign w:val="center"/>
          </w:tcPr>
          <w:p w:rsidR="00BE7678" w:rsidRPr="0042489A" w:rsidRDefault="00BE7678" w:rsidP="00F12E20">
            <w:pPr>
              <w:spacing w:after="0"/>
              <w:rPr>
                <w:rFonts w:ascii="Arial" w:hAnsi="Arial" w:cs="Arial"/>
                <w:sz w:val="14"/>
                <w:szCs w:val="14"/>
                <w:lang w:val="en-GB"/>
              </w:rPr>
            </w:pPr>
          </w:p>
        </w:tc>
        <w:tc>
          <w:tcPr>
            <w:tcW w:w="917" w:type="dxa"/>
            <w:tcBorders>
              <w:top w:val="nil"/>
              <w:left w:val="nil"/>
              <w:bottom w:val="single" w:sz="4" w:space="0" w:color="auto"/>
              <w:right w:val="nil"/>
            </w:tcBorders>
            <w:vAlign w:val="center"/>
          </w:tcPr>
          <w:p w:rsidR="00BE7678" w:rsidRPr="0042489A" w:rsidRDefault="00BE7678" w:rsidP="00F12E20">
            <w:pPr>
              <w:spacing w:after="0"/>
              <w:rPr>
                <w:rFonts w:ascii="Arial" w:hAnsi="Arial" w:cs="Arial"/>
                <w:sz w:val="14"/>
                <w:szCs w:val="14"/>
                <w:lang w:val="en-GB"/>
              </w:rPr>
            </w:pPr>
          </w:p>
        </w:tc>
        <w:tc>
          <w:tcPr>
            <w:tcW w:w="921" w:type="dxa"/>
            <w:tcBorders>
              <w:top w:val="nil"/>
              <w:left w:val="nil"/>
              <w:bottom w:val="nil"/>
              <w:right w:val="nil"/>
            </w:tcBorders>
            <w:shd w:val="clear" w:color="auto" w:fill="auto"/>
            <w:vAlign w:val="center"/>
          </w:tcPr>
          <w:p w:rsidR="00BE7678" w:rsidRPr="0042489A" w:rsidRDefault="00BE7678" w:rsidP="00F12E20">
            <w:pPr>
              <w:spacing w:after="0"/>
              <w:rPr>
                <w:rFonts w:ascii="Arial" w:hAnsi="Arial" w:cs="Arial"/>
                <w:sz w:val="14"/>
                <w:szCs w:val="14"/>
                <w:lang w:val="en-GB"/>
              </w:rPr>
            </w:pPr>
          </w:p>
        </w:tc>
        <w:tc>
          <w:tcPr>
            <w:tcW w:w="1245" w:type="dxa"/>
            <w:tcBorders>
              <w:top w:val="nil"/>
              <w:left w:val="nil"/>
              <w:bottom w:val="nil"/>
              <w:right w:val="nil"/>
            </w:tcBorders>
            <w:shd w:val="clear" w:color="auto" w:fill="auto"/>
            <w:vAlign w:val="center"/>
          </w:tcPr>
          <w:p w:rsidR="00BE7678" w:rsidRPr="0042489A" w:rsidRDefault="00BE7678" w:rsidP="00F12E20">
            <w:pPr>
              <w:spacing w:after="0"/>
              <w:rPr>
                <w:rFonts w:ascii="Arial" w:hAnsi="Arial" w:cs="Arial"/>
                <w:sz w:val="14"/>
                <w:szCs w:val="14"/>
                <w:lang w:val="en-GB"/>
              </w:rPr>
            </w:pPr>
          </w:p>
        </w:tc>
        <w:tc>
          <w:tcPr>
            <w:tcW w:w="950" w:type="dxa"/>
            <w:tcBorders>
              <w:top w:val="single" w:sz="4" w:space="0" w:color="auto"/>
              <w:left w:val="single" w:sz="4" w:space="0" w:color="000000"/>
              <w:bottom w:val="single" w:sz="4" w:space="0" w:color="000000"/>
            </w:tcBorders>
            <w:shd w:val="clear" w:color="auto" w:fill="auto"/>
            <w:vAlign w:val="center"/>
          </w:tcPr>
          <w:p w:rsidR="00BE7678" w:rsidRPr="0042489A" w:rsidRDefault="00BE7678" w:rsidP="00F12E20">
            <w:pPr>
              <w:spacing w:after="0"/>
              <w:rPr>
                <w:rFonts w:ascii="Arial" w:hAnsi="Arial" w:cs="Arial"/>
                <w:b/>
                <w:sz w:val="14"/>
                <w:szCs w:val="14"/>
                <w:lang w:val="en-GB"/>
              </w:rPr>
            </w:pPr>
            <w:r w:rsidRPr="0042489A">
              <w:rPr>
                <w:rFonts w:ascii="Arial" w:hAnsi="Arial" w:cs="Arial"/>
                <w:b/>
                <w:sz w:val="14"/>
                <w:szCs w:val="14"/>
                <w:lang w:val="en-GB"/>
              </w:rPr>
              <w:t>Inclusion criteria</w:t>
            </w:r>
          </w:p>
        </w:tc>
        <w:tc>
          <w:tcPr>
            <w:tcW w:w="726" w:type="dxa"/>
            <w:tcBorders>
              <w:top w:val="single" w:sz="4" w:space="0" w:color="auto"/>
              <w:bottom w:val="single" w:sz="4" w:space="0" w:color="000000"/>
            </w:tcBorders>
            <w:shd w:val="clear" w:color="auto" w:fill="auto"/>
            <w:vAlign w:val="center"/>
          </w:tcPr>
          <w:p w:rsidR="00BE7678" w:rsidRPr="0042489A" w:rsidRDefault="00BE7678" w:rsidP="00F12E20">
            <w:pPr>
              <w:spacing w:after="0"/>
              <w:rPr>
                <w:rFonts w:ascii="Arial" w:hAnsi="Arial" w:cs="Arial"/>
                <w:sz w:val="14"/>
                <w:szCs w:val="14"/>
                <w:lang w:val="en-GB"/>
              </w:rPr>
            </w:pPr>
          </w:p>
        </w:tc>
        <w:tc>
          <w:tcPr>
            <w:tcW w:w="1019" w:type="dxa"/>
            <w:tcBorders>
              <w:top w:val="single" w:sz="4" w:space="0" w:color="auto"/>
              <w:bottom w:val="single" w:sz="4" w:space="0" w:color="000000"/>
            </w:tcBorders>
            <w:shd w:val="clear" w:color="auto" w:fill="auto"/>
            <w:vAlign w:val="center"/>
          </w:tcPr>
          <w:p w:rsidR="00BE7678" w:rsidRPr="0042489A" w:rsidRDefault="00BE7678" w:rsidP="00F12E20">
            <w:pPr>
              <w:spacing w:after="0"/>
              <w:rPr>
                <w:rFonts w:ascii="Arial" w:hAnsi="Arial" w:cs="Arial"/>
                <w:sz w:val="14"/>
                <w:szCs w:val="14"/>
                <w:lang w:val="en-GB"/>
              </w:rPr>
            </w:pPr>
          </w:p>
        </w:tc>
        <w:tc>
          <w:tcPr>
            <w:tcW w:w="949" w:type="dxa"/>
            <w:tcBorders>
              <w:top w:val="single" w:sz="4" w:space="0" w:color="auto"/>
              <w:bottom w:val="single" w:sz="4" w:space="0" w:color="000000"/>
              <w:right w:val="nil"/>
            </w:tcBorders>
            <w:shd w:val="clear" w:color="auto" w:fill="auto"/>
            <w:vAlign w:val="center"/>
          </w:tcPr>
          <w:p w:rsidR="00BE7678" w:rsidRPr="0042489A" w:rsidRDefault="00BE7678" w:rsidP="00F12E20">
            <w:pPr>
              <w:spacing w:after="0"/>
              <w:rPr>
                <w:rFonts w:ascii="Arial" w:hAnsi="Arial" w:cs="Arial"/>
                <w:sz w:val="14"/>
                <w:szCs w:val="14"/>
                <w:lang w:val="en-GB"/>
              </w:rPr>
            </w:pPr>
          </w:p>
        </w:tc>
        <w:tc>
          <w:tcPr>
            <w:tcW w:w="988" w:type="dxa"/>
            <w:tcBorders>
              <w:top w:val="single" w:sz="4" w:space="0" w:color="auto"/>
              <w:left w:val="single" w:sz="4" w:space="0" w:color="000000"/>
              <w:bottom w:val="single" w:sz="4" w:space="0" w:color="000000"/>
            </w:tcBorders>
            <w:shd w:val="clear" w:color="auto" w:fill="auto"/>
            <w:vAlign w:val="center"/>
          </w:tcPr>
          <w:p w:rsidR="00BE7678" w:rsidRPr="0042489A" w:rsidRDefault="00BE7678" w:rsidP="00F12E20">
            <w:pPr>
              <w:spacing w:after="0"/>
              <w:rPr>
                <w:rFonts w:ascii="Arial" w:hAnsi="Arial" w:cs="Arial"/>
                <w:b/>
                <w:sz w:val="14"/>
                <w:szCs w:val="14"/>
                <w:lang w:val="en-GB"/>
              </w:rPr>
            </w:pPr>
            <w:r w:rsidRPr="0042489A">
              <w:rPr>
                <w:rFonts w:ascii="Arial" w:hAnsi="Arial" w:cs="Arial"/>
                <w:b/>
                <w:sz w:val="14"/>
                <w:szCs w:val="14"/>
                <w:lang w:val="en-GB"/>
              </w:rPr>
              <w:t>Exclusion criteria</w:t>
            </w:r>
          </w:p>
        </w:tc>
        <w:tc>
          <w:tcPr>
            <w:tcW w:w="842" w:type="dxa"/>
            <w:tcBorders>
              <w:top w:val="single" w:sz="4" w:space="0" w:color="auto"/>
              <w:bottom w:val="single" w:sz="4" w:space="0" w:color="000000"/>
            </w:tcBorders>
            <w:shd w:val="clear" w:color="auto" w:fill="auto"/>
            <w:vAlign w:val="center"/>
          </w:tcPr>
          <w:p w:rsidR="00BE7678" w:rsidRPr="0042489A" w:rsidRDefault="00BE7678" w:rsidP="00F12E20">
            <w:pPr>
              <w:spacing w:after="0"/>
              <w:rPr>
                <w:rFonts w:ascii="Arial" w:hAnsi="Arial" w:cs="Arial"/>
                <w:sz w:val="14"/>
                <w:szCs w:val="14"/>
                <w:lang w:val="en-GB"/>
              </w:rPr>
            </w:pPr>
          </w:p>
        </w:tc>
        <w:tc>
          <w:tcPr>
            <w:tcW w:w="760" w:type="dxa"/>
            <w:tcBorders>
              <w:top w:val="single" w:sz="4" w:space="0" w:color="auto"/>
              <w:bottom w:val="single" w:sz="4" w:space="0" w:color="000000"/>
            </w:tcBorders>
            <w:shd w:val="clear" w:color="auto" w:fill="auto"/>
            <w:vAlign w:val="center"/>
          </w:tcPr>
          <w:p w:rsidR="00BE7678" w:rsidRPr="0042489A" w:rsidRDefault="00BE7678" w:rsidP="00F12E20">
            <w:pPr>
              <w:spacing w:after="0"/>
              <w:rPr>
                <w:rFonts w:ascii="Arial" w:hAnsi="Arial" w:cs="Arial"/>
                <w:sz w:val="14"/>
                <w:szCs w:val="14"/>
                <w:lang w:val="en-GB"/>
              </w:rPr>
            </w:pPr>
          </w:p>
        </w:tc>
        <w:tc>
          <w:tcPr>
            <w:tcW w:w="1033" w:type="dxa"/>
            <w:tcBorders>
              <w:top w:val="single" w:sz="4" w:space="0" w:color="auto"/>
              <w:bottom w:val="single" w:sz="4" w:space="0" w:color="000000"/>
            </w:tcBorders>
            <w:shd w:val="clear" w:color="auto" w:fill="auto"/>
            <w:vAlign w:val="center"/>
          </w:tcPr>
          <w:p w:rsidR="00BE7678" w:rsidRPr="0042489A" w:rsidRDefault="00BE7678" w:rsidP="00F12E20">
            <w:pPr>
              <w:spacing w:after="0"/>
              <w:rPr>
                <w:rFonts w:ascii="Arial" w:hAnsi="Arial" w:cs="Arial"/>
                <w:sz w:val="14"/>
                <w:szCs w:val="14"/>
                <w:lang w:val="en-GB"/>
              </w:rPr>
            </w:pPr>
          </w:p>
        </w:tc>
        <w:tc>
          <w:tcPr>
            <w:tcW w:w="904" w:type="dxa"/>
            <w:tcBorders>
              <w:top w:val="single" w:sz="4" w:space="0" w:color="auto"/>
              <w:bottom w:val="single" w:sz="4" w:space="0" w:color="000000"/>
              <w:right w:val="single" w:sz="4" w:space="0" w:color="auto"/>
            </w:tcBorders>
            <w:shd w:val="clear" w:color="auto" w:fill="auto"/>
            <w:vAlign w:val="center"/>
          </w:tcPr>
          <w:p w:rsidR="00BE7678" w:rsidRPr="0042489A" w:rsidRDefault="00BE7678" w:rsidP="00F12E20">
            <w:pPr>
              <w:spacing w:after="0"/>
              <w:rPr>
                <w:rFonts w:ascii="Arial" w:hAnsi="Arial" w:cs="Arial"/>
                <w:sz w:val="14"/>
                <w:szCs w:val="14"/>
                <w:lang w:val="en-GB"/>
              </w:rPr>
            </w:pPr>
          </w:p>
        </w:tc>
      </w:tr>
      <w:tr w:rsidR="00BE7678" w:rsidRPr="0042489A" w:rsidTr="00F12E20">
        <w:trPr>
          <w:trHeight w:val="28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F12E20">
            <w:pPr>
              <w:spacing w:after="0"/>
              <w:rPr>
                <w:rFonts w:ascii="Arial" w:hAnsi="Arial" w:cs="Arial"/>
                <w:b/>
                <w:sz w:val="14"/>
                <w:szCs w:val="14"/>
                <w:lang w:val="en-GB"/>
              </w:rPr>
            </w:pPr>
            <w:r w:rsidRPr="0042489A">
              <w:rPr>
                <w:rFonts w:ascii="Arial" w:hAnsi="Arial" w:cs="Arial"/>
                <w:b/>
                <w:sz w:val="14"/>
                <w:szCs w:val="14"/>
                <w:lang w:val="en-GB"/>
              </w:rPr>
              <w:t>Title</w:t>
            </w:r>
          </w:p>
        </w:tc>
        <w:tc>
          <w:tcPr>
            <w:tcW w:w="1086" w:type="dxa"/>
            <w:tcBorders>
              <w:top w:val="single" w:sz="4" w:space="0" w:color="000000"/>
              <w:left w:val="nil"/>
              <w:bottom w:val="single" w:sz="4" w:space="0" w:color="000000"/>
              <w:right w:val="single" w:sz="4" w:space="0" w:color="000000"/>
            </w:tcBorders>
            <w:shd w:val="clear" w:color="auto" w:fill="auto"/>
            <w:vAlign w:val="center"/>
          </w:tcPr>
          <w:p w:rsidR="002D5C08" w:rsidRDefault="00BE7678" w:rsidP="00F12E20">
            <w:pPr>
              <w:spacing w:after="0"/>
              <w:rPr>
                <w:rFonts w:ascii="Arial" w:hAnsi="Arial" w:cs="Arial"/>
                <w:b/>
                <w:sz w:val="14"/>
                <w:szCs w:val="14"/>
                <w:lang w:val="en-GB"/>
              </w:rPr>
            </w:pPr>
            <w:r w:rsidRPr="0042489A">
              <w:rPr>
                <w:rFonts w:ascii="Arial" w:hAnsi="Arial" w:cs="Arial"/>
                <w:b/>
                <w:sz w:val="14"/>
                <w:szCs w:val="14"/>
                <w:lang w:val="en-GB"/>
              </w:rPr>
              <w:t>Year</w:t>
            </w:r>
          </w:p>
          <w:p w:rsidR="002D5C08" w:rsidRPr="0042489A" w:rsidRDefault="00825D52" w:rsidP="00F12E20">
            <w:pPr>
              <w:spacing w:after="0"/>
              <w:rPr>
                <w:rFonts w:ascii="Arial" w:hAnsi="Arial" w:cs="Arial"/>
                <w:b/>
                <w:sz w:val="14"/>
                <w:szCs w:val="14"/>
                <w:lang w:val="en-GB"/>
              </w:rPr>
            </w:pPr>
            <w:r>
              <w:rPr>
                <w:rFonts w:ascii="Arial" w:hAnsi="Arial" w:cs="Arial"/>
                <w:b/>
                <w:sz w:val="14"/>
                <w:szCs w:val="14"/>
                <w:lang w:val="en-GB"/>
              </w:rPr>
              <w:t>First author</w:t>
            </w:r>
          </w:p>
        </w:tc>
        <w:tc>
          <w:tcPr>
            <w:tcW w:w="846" w:type="dxa"/>
            <w:tcBorders>
              <w:top w:val="single" w:sz="4" w:space="0" w:color="000000"/>
              <w:left w:val="nil"/>
              <w:bottom w:val="single" w:sz="4" w:space="0" w:color="000000"/>
              <w:right w:val="single" w:sz="4" w:space="0" w:color="auto"/>
            </w:tcBorders>
            <w:shd w:val="clear" w:color="auto" w:fill="auto"/>
            <w:vAlign w:val="center"/>
          </w:tcPr>
          <w:p w:rsidR="00B0399A" w:rsidRPr="0042489A" w:rsidRDefault="00BE7678" w:rsidP="00F12E20">
            <w:pPr>
              <w:spacing w:after="0"/>
              <w:rPr>
                <w:rFonts w:ascii="Arial" w:hAnsi="Arial" w:cs="Arial"/>
                <w:b/>
                <w:sz w:val="14"/>
                <w:szCs w:val="14"/>
                <w:lang w:val="en-GB"/>
              </w:rPr>
            </w:pPr>
            <w:r w:rsidRPr="0042489A">
              <w:rPr>
                <w:rFonts w:ascii="Arial" w:hAnsi="Arial" w:cs="Arial"/>
                <w:b/>
                <w:sz w:val="14"/>
                <w:szCs w:val="14"/>
                <w:lang w:val="en-GB"/>
              </w:rPr>
              <w:t>Country</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31216F" w:rsidP="00F12E20">
            <w:pPr>
              <w:spacing w:after="0"/>
              <w:rPr>
                <w:rFonts w:ascii="Arial" w:hAnsi="Arial" w:cs="Arial"/>
                <w:b/>
                <w:sz w:val="14"/>
                <w:szCs w:val="14"/>
                <w:lang w:val="en-GB"/>
              </w:rPr>
            </w:pPr>
            <w:r w:rsidRPr="0042489A">
              <w:rPr>
                <w:rFonts w:ascii="Arial" w:hAnsi="Arial" w:cs="Arial"/>
                <w:b/>
                <w:sz w:val="14"/>
                <w:szCs w:val="14"/>
                <w:lang w:val="en-GB"/>
              </w:rPr>
              <w:t>Identified through</w:t>
            </w:r>
          </w:p>
        </w:tc>
        <w:tc>
          <w:tcPr>
            <w:tcW w:w="921" w:type="dxa"/>
            <w:tcBorders>
              <w:top w:val="single" w:sz="4" w:space="0" w:color="000000"/>
              <w:left w:val="single" w:sz="4" w:space="0" w:color="auto"/>
              <w:bottom w:val="single" w:sz="4" w:space="0" w:color="000000"/>
              <w:right w:val="single" w:sz="4" w:space="0" w:color="000000"/>
            </w:tcBorders>
            <w:shd w:val="clear" w:color="auto" w:fill="auto"/>
            <w:vAlign w:val="center"/>
          </w:tcPr>
          <w:p w:rsidR="00BE7678" w:rsidRPr="0042489A" w:rsidRDefault="00BE7678" w:rsidP="00F12E20">
            <w:pPr>
              <w:spacing w:after="0"/>
              <w:rPr>
                <w:rFonts w:ascii="Arial" w:hAnsi="Arial" w:cs="Arial"/>
                <w:b/>
                <w:sz w:val="14"/>
                <w:szCs w:val="14"/>
                <w:lang w:val="en-GB"/>
              </w:rPr>
            </w:pPr>
            <w:r w:rsidRPr="0042489A">
              <w:rPr>
                <w:rFonts w:ascii="Arial" w:hAnsi="Arial" w:cs="Arial"/>
                <w:b/>
                <w:sz w:val="14"/>
                <w:szCs w:val="14"/>
                <w:lang w:val="en-GB"/>
              </w:rPr>
              <w:t>Inclusion</w:t>
            </w:r>
          </w:p>
        </w:tc>
        <w:tc>
          <w:tcPr>
            <w:tcW w:w="1245"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BE7678" w:rsidP="00F12E20">
            <w:pPr>
              <w:spacing w:after="0"/>
              <w:rPr>
                <w:rFonts w:ascii="Arial" w:hAnsi="Arial" w:cs="Arial"/>
                <w:b/>
                <w:sz w:val="14"/>
                <w:szCs w:val="14"/>
                <w:lang w:val="en-GB"/>
              </w:rPr>
            </w:pPr>
            <w:r w:rsidRPr="0042489A">
              <w:rPr>
                <w:rFonts w:ascii="Arial" w:hAnsi="Arial" w:cs="Arial"/>
                <w:b/>
                <w:sz w:val="14"/>
                <w:szCs w:val="14"/>
                <w:lang w:val="en-GB"/>
              </w:rPr>
              <w:t>Reason for exclusion</w:t>
            </w:r>
          </w:p>
        </w:tc>
        <w:tc>
          <w:tcPr>
            <w:tcW w:w="950"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BE7678" w:rsidP="00F12E20">
            <w:pPr>
              <w:spacing w:after="0"/>
              <w:rPr>
                <w:rFonts w:ascii="Arial" w:hAnsi="Arial" w:cs="Arial"/>
                <w:b/>
                <w:sz w:val="14"/>
                <w:szCs w:val="14"/>
                <w:lang w:val="en-GB"/>
              </w:rPr>
            </w:pPr>
            <w:r w:rsidRPr="0042489A">
              <w:rPr>
                <w:rFonts w:ascii="Arial" w:hAnsi="Arial" w:cs="Arial"/>
                <w:b/>
                <w:sz w:val="14"/>
                <w:szCs w:val="14"/>
                <w:lang w:val="en-GB"/>
              </w:rPr>
              <w:t>Acutely ill adult patients</w:t>
            </w:r>
          </w:p>
        </w:tc>
        <w:tc>
          <w:tcPr>
            <w:tcW w:w="726"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BE7678" w:rsidP="00F12E20">
            <w:pPr>
              <w:spacing w:after="0"/>
              <w:rPr>
                <w:rFonts w:ascii="Arial" w:hAnsi="Arial" w:cs="Arial"/>
                <w:b/>
                <w:sz w:val="14"/>
                <w:szCs w:val="14"/>
                <w:lang w:val="en-GB"/>
              </w:rPr>
            </w:pPr>
            <w:r w:rsidRPr="0042489A">
              <w:rPr>
                <w:rFonts w:ascii="Arial" w:hAnsi="Arial" w:cs="Arial"/>
                <w:b/>
                <w:sz w:val="14"/>
                <w:szCs w:val="14"/>
                <w:lang w:val="en-GB"/>
              </w:rPr>
              <w:t>Vital sign trends</w:t>
            </w:r>
          </w:p>
        </w:tc>
        <w:tc>
          <w:tcPr>
            <w:tcW w:w="1019"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BE7678" w:rsidP="00F12E20">
            <w:pPr>
              <w:spacing w:after="0"/>
              <w:rPr>
                <w:rFonts w:ascii="Arial" w:hAnsi="Arial" w:cs="Arial"/>
                <w:b/>
                <w:sz w:val="14"/>
                <w:szCs w:val="14"/>
                <w:lang w:val="en-GB"/>
              </w:rPr>
            </w:pPr>
            <w:r w:rsidRPr="0042489A">
              <w:rPr>
                <w:rFonts w:ascii="Arial" w:hAnsi="Arial" w:cs="Arial"/>
                <w:b/>
                <w:sz w:val="14"/>
                <w:szCs w:val="14"/>
                <w:lang w:val="en-GB"/>
              </w:rPr>
              <w:t>Outreach to RRT, cardiac arrest, ICU-transfer or mortality</w:t>
            </w:r>
          </w:p>
        </w:tc>
        <w:tc>
          <w:tcPr>
            <w:tcW w:w="949"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BE7678" w:rsidP="00F12E20">
            <w:pPr>
              <w:spacing w:after="0"/>
              <w:rPr>
                <w:rFonts w:ascii="Arial" w:hAnsi="Arial" w:cs="Arial"/>
                <w:b/>
                <w:sz w:val="14"/>
                <w:szCs w:val="14"/>
                <w:lang w:val="en-GB"/>
              </w:rPr>
            </w:pPr>
            <w:r w:rsidRPr="0042489A">
              <w:rPr>
                <w:rFonts w:ascii="Arial" w:hAnsi="Arial" w:cs="Arial"/>
                <w:b/>
                <w:sz w:val="14"/>
                <w:szCs w:val="14"/>
                <w:lang w:val="en-GB"/>
              </w:rPr>
              <w:t>Readable language</w:t>
            </w:r>
          </w:p>
        </w:tc>
        <w:tc>
          <w:tcPr>
            <w:tcW w:w="988"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BE7678" w:rsidP="00F12E20">
            <w:pPr>
              <w:spacing w:after="0"/>
              <w:rPr>
                <w:rFonts w:ascii="Arial" w:hAnsi="Arial" w:cs="Arial"/>
                <w:b/>
                <w:sz w:val="14"/>
                <w:szCs w:val="14"/>
                <w:lang w:val="en-GB"/>
              </w:rPr>
            </w:pPr>
            <w:r w:rsidRPr="0042489A">
              <w:rPr>
                <w:rFonts w:ascii="Arial" w:hAnsi="Arial" w:cs="Arial"/>
                <w:b/>
                <w:sz w:val="14"/>
                <w:szCs w:val="14"/>
                <w:lang w:val="en-GB"/>
              </w:rPr>
              <w:t>Arrival ICU</w:t>
            </w:r>
          </w:p>
        </w:tc>
        <w:tc>
          <w:tcPr>
            <w:tcW w:w="842"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BE7678" w:rsidP="00F12E20">
            <w:pPr>
              <w:spacing w:after="0"/>
              <w:rPr>
                <w:rFonts w:ascii="Arial" w:hAnsi="Arial" w:cs="Arial"/>
                <w:b/>
                <w:sz w:val="14"/>
                <w:szCs w:val="14"/>
                <w:lang w:val="en-GB"/>
              </w:rPr>
            </w:pPr>
            <w:r w:rsidRPr="0042489A">
              <w:rPr>
                <w:rFonts w:ascii="Arial" w:hAnsi="Arial" w:cs="Arial"/>
                <w:b/>
                <w:sz w:val="14"/>
                <w:szCs w:val="14"/>
                <w:lang w:val="en-GB"/>
              </w:rPr>
              <w:t>&lt; 100 patients</w:t>
            </w:r>
          </w:p>
        </w:tc>
        <w:tc>
          <w:tcPr>
            <w:tcW w:w="760"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A31924" w:rsidP="00F12E20">
            <w:pPr>
              <w:spacing w:after="0"/>
              <w:rPr>
                <w:rFonts w:ascii="Arial" w:hAnsi="Arial" w:cs="Arial"/>
                <w:b/>
                <w:sz w:val="14"/>
                <w:szCs w:val="14"/>
                <w:lang w:val="en-GB"/>
              </w:rPr>
            </w:pPr>
            <w:r>
              <w:rPr>
                <w:rFonts w:ascii="Arial" w:hAnsi="Arial" w:cs="Arial"/>
                <w:b/>
                <w:sz w:val="14"/>
                <w:szCs w:val="14"/>
                <w:lang w:val="en-GB"/>
              </w:rPr>
              <w:t>S</w:t>
            </w:r>
            <w:r w:rsidR="00BE7678" w:rsidRPr="0042489A">
              <w:rPr>
                <w:rFonts w:ascii="Arial" w:hAnsi="Arial" w:cs="Arial"/>
                <w:b/>
                <w:sz w:val="14"/>
                <w:szCs w:val="14"/>
                <w:lang w:val="en-GB"/>
              </w:rPr>
              <w:t>tudy design</w:t>
            </w:r>
          </w:p>
        </w:tc>
        <w:tc>
          <w:tcPr>
            <w:tcW w:w="1033"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BE7678" w:rsidP="00F12E20">
            <w:pPr>
              <w:spacing w:after="0"/>
              <w:rPr>
                <w:rFonts w:ascii="Arial" w:hAnsi="Arial" w:cs="Arial"/>
                <w:b/>
                <w:sz w:val="14"/>
                <w:szCs w:val="14"/>
                <w:lang w:val="en-GB"/>
              </w:rPr>
            </w:pPr>
            <w:r w:rsidRPr="0042489A">
              <w:rPr>
                <w:rFonts w:ascii="Arial" w:hAnsi="Arial" w:cs="Arial"/>
                <w:b/>
                <w:sz w:val="14"/>
                <w:szCs w:val="14"/>
                <w:lang w:val="en-GB"/>
              </w:rPr>
              <w:t>Only data on patients with specific condition or disease</w:t>
            </w:r>
          </w:p>
        </w:tc>
        <w:tc>
          <w:tcPr>
            <w:tcW w:w="904"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BE7678" w:rsidP="00F12E20">
            <w:pPr>
              <w:spacing w:after="0"/>
              <w:rPr>
                <w:rFonts w:ascii="Arial" w:hAnsi="Arial" w:cs="Arial"/>
                <w:b/>
                <w:sz w:val="14"/>
                <w:szCs w:val="14"/>
                <w:lang w:val="en-GB"/>
              </w:rPr>
            </w:pPr>
            <w:r w:rsidRPr="0042489A">
              <w:rPr>
                <w:rFonts w:ascii="Arial" w:hAnsi="Arial" w:cs="Arial"/>
                <w:b/>
                <w:sz w:val="14"/>
                <w:szCs w:val="14"/>
                <w:lang w:val="en-GB"/>
              </w:rPr>
              <w:t>No separate adult data</w:t>
            </w:r>
          </w:p>
        </w:tc>
      </w:tr>
      <w:tr w:rsidR="00077D45" w:rsidRPr="0042489A" w:rsidTr="00077D45">
        <w:trPr>
          <w:trHeight w:val="113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D45" w:rsidRPr="0042489A" w:rsidRDefault="00077D45" w:rsidP="00B358AE">
            <w:pPr>
              <w:spacing w:after="0"/>
              <w:rPr>
                <w:rFonts w:ascii="Arial" w:hAnsi="Arial" w:cs="Arial"/>
                <w:sz w:val="14"/>
                <w:szCs w:val="14"/>
                <w:lang w:val="en-GB"/>
              </w:rPr>
            </w:pPr>
            <w:r w:rsidRPr="0042489A">
              <w:rPr>
                <w:rFonts w:ascii="Arial" w:hAnsi="Arial" w:cs="Arial"/>
                <w:sz w:val="14"/>
                <w:szCs w:val="14"/>
                <w:lang w:val="en-GB"/>
              </w:rPr>
              <w:t>Detecting dynamical changes in vital signs using switching Kalman filter</w:t>
            </w:r>
            <w:r>
              <w:rPr>
                <w:rFonts w:ascii="Arial" w:hAnsi="Arial" w:cs="Arial"/>
                <w:sz w:val="14"/>
                <w:szCs w:val="14"/>
                <w:lang w:val="en-GB"/>
              </w:rPr>
              <w:t xml:space="preserve">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&lt;EndNote&gt;&lt;Cite&gt;&lt;Author&gt;Almeida&lt;/Author&gt;&lt;Year&gt;2017&lt;/Year&gt;&lt;RecNum&gt;17585&lt;/RecNum&gt;&lt;DisplayText&gt;[1]&lt;/DisplayText&gt;&lt;record&gt;&lt;rec-number&gt;17585&lt;/rec-number&gt;&lt;foreign-keys&gt;&lt;key app="EN" db-id="d2exr9zaq0aaeferdaspxw9usp2e2dva0a0a" timestamp="1514478480"&gt;17585&lt;/key&gt;&lt;key app="ENWeb" db-id=""&gt;0&lt;/key&gt;&lt;/foreign-keys&gt;&lt;ref-type name="Journal Article"&gt;17&lt;/ref-type&gt;&lt;contributors&gt;&lt;authors&gt;&lt;author&gt;Almeida, V.&lt;/author&gt;&lt;author&gt;Nabney, I. T.&lt;/author&gt;&lt;/authors&gt;&lt;/contributors&gt;&lt;titles&gt;&lt;title&gt;Detecting dynamical changes in vital signs using switching Kalman filter&lt;/title&gt;&lt;secondary-title&gt;Conf Proc IEEE Eng Med Biol Soc&lt;/secondary-title&gt;&lt;alt-title&gt;Conference proceedings : ... Annual International Conference of the IEEE Engineering in Medicine and Biology Society. IEEE Engineering in Medicine and Biology Society. Annual Conference&lt;/alt-title&gt;&lt;/titles&gt;&lt;periodical&gt;&lt;full-title&gt;Conference Proceedings of the Annual International Conference of the IEEE Engineering in Medicine and Biology Society&lt;/full-title&gt;&lt;abbr-1&gt;Conf. Proc. IEEE Eng. Med. Biol. Soc.&lt;/abbr-1&gt;&lt;abbr-2&gt;Conf Proc IEEE Eng Med Biol Soc&lt;/abbr-2&gt;&lt;abbr-3&gt;Conference Proceedings of the Annual International Conference of&lt;/abbr-3&gt;&lt;/periodical&gt;&lt;pages&gt;2223-2226&lt;/pages&gt;&lt;volume&gt;2017&lt;/volume&gt;&lt;edition&gt;2017/10/25&lt;/edition&gt;&lt;dates&gt;&lt;year&gt;2017&lt;/year&gt;&lt;pub-dates&gt;&lt;date&gt;Jul&lt;/date&gt;&lt;/pub-dates&gt;&lt;/dates&gt;&lt;isbn&gt;1557-170X (Print)&amp;#xD;1557-170x&lt;/isbn&gt;&lt;accession-num&gt;29060338&lt;/accession-num&gt;&lt;urls&gt;&lt;/urls&gt;&lt;electronic-resource-num&gt;10.1109/embc.2017.8037296&lt;/electronic-resource-num&gt;&lt;remote-database-provider&gt;NLM&lt;/remote-database-provider&gt;&lt;language&gt;eng&lt;/language&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[1]</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D45" w:rsidRPr="0042489A" w:rsidRDefault="00077D45" w:rsidP="00077D45">
            <w:pPr>
              <w:spacing w:after="0"/>
              <w:jc w:val="right"/>
              <w:rPr>
                <w:rFonts w:ascii="Arial" w:hAnsi="Arial" w:cs="Arial"/>
                <w:sz w:val="14"/>
                <w:szCs w:val="14"/>
                <w:lang w:val="en-GB"/>
              </w:rPr>
            </w:pPr>
            <w:r w:rsidRPr="0042489A">
              <w:rPr>
                <w:rFonts w:ascii="Arial" w:hAnsi="Arial" w:cs="Arial"/>
                <w:sz w:val="14"/>
                <w:szCs w:val="14"/>
                <w:lang w:val="en-GB"/>
              </w:rPr>
              <w:t>2017</w:t>
            </w:r>
          </w:p>
          <w:p w:rsidR="00077D45" w:rsidRPr="00232FDF" w:rsidRDefault="00077D45" w:rsidP="00077D45">
            <w:pPr>
              <w:spacing w:after="0"/>
              <w:jc w:val="right"/>
              <w:rPr>
                <w:rFonts w:ascii="Arial" w:hAnsi="Arial" w:cs="Arial"/>
                <w:sz w:val="14"/>
                <w:szCs w:val="14"/>
                <w:lang w:val="en-GB"/>
              </w:rPr>
            </w:pPr>
            <w:r w:rsidRPr="0042489A">
              <w:rPr>
                <w:rFonts w:ascii="Arial" w:hAnsi="Arial" w:cs="Arial"/>
                <w:sz w:val="14"/>
                <w:szCs w:val="14"/>
                <w:lang w:val="en-GB"/>
              </w:rPr>
              <w:t>Almeida</w:t>
            </w:r>
          </w:p>
        </w:tc>
        <w:tc>
          <w:tcPr>
            <w:tcW w:w="846" w:type="dxa"/>
            <w:tcBorders>
              <w:top w:val="single" w:sz="4" w:space="0" w:color="000000"/>
              <w:left w:val="nil"/>
              <w:bottom w:val="single" w:sz="4" w:space="0" w:color="000000"/>
              <w:right w:val="single" w:sz="4" w:space="0" w:color="auto"/>
            </w:tcBorders>
            <w:shd w:val="clear" w:color="auto" w:fill="auto"/>
            <w:vAlign w:val="center"/>
          </w:tcPr>
          <w:p w:rsidR="00077D45" w:rsidRPr="0042489A" w:rsidRDefault="00077D45" w:rsidP="00077D45">
            <w:pPr>
              <w:spacing w:after="0"/>
              <w:rPr>
                <w:rFonts w:ascii="Arial" w:hAnsi="Arial" w:cs="Arial"/>
                <w:sz w:val="14"/>
                <w:szCs w:val="14"/>
                <w:lang w:val="en-GB"/>
              </w:rPr>
            </w:pPr>
            <w:r w:rsidRPr="0042489A">
              <w:rPr>
                <w:rFonts w:ascii="Arial" w:hAnsi="Arial" w:cs="Arial"/>
                <w:sz w:val="14"/>
                <w:szCs w:val="14"/>
                <w:lang w:val="en-GB"/>
              </w:rPr>
              <w:t>UK</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77D45" w:rsidRPr="0042489A" w:rsidRDefault="00077D45" w:rsidP="00077D45">
            <w:pPr>
              <w:spacing w:after="0"/>
              <w:rPr>
                <w:rFonts w:ascii="Arial" w:hAnsi="Arial" w:cs="Arial"/>
                <w:sz w:val="14"/>
                <w:szCs w:val="14"/>
                <w:lang w:val="en-GB"/>
              </w:rPr>
            </w:pPr>
            <w:r w:rsidRPr="0042489A">
              <w:rPr>
                <w:rFonts w:ascii="Arial" w:hAnsi="Arial" w:cs="Arial"/>
                <w:sz w:val="14"/>
                <w:szCs w:val="14"/>
                <w:lang w:val="en-GB"/>
              </w:rPr>
              <w:t xml:space="preserve">Literature search </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077D45" w:rsidRPr="0042489A" w:rsidRDefault="00077D45" w:rsidP="00077D45">
            <w:pPr>
              <w:spacing w:after="0"/>
              <w:rPr>
                <w:rFonts w:ascii="Arial" w:hAnsi="Arial" w:cs="Arial"/>
                <w:sz w:val="14"/>
                <w:szCs w:val="14"/>
                <w:lang w:val="en-GB"/>
              </w:rPr>
            </w:pPr>
          </w:p>
        </w:tc>
        <w:tc>
          <w:tcPr>
            <w:tcW w:w="1245" w:type="dxa"/>
            <w:tcBorders>
              <w:top w:val="single" w:sz="4" w:space="0" w:color="000000"/>
              <w:left w:val="nil"/>
              <w:bottom w:val="single" w:sz="4" w:space="0" w:color="000000"/>
              <w:right w:val="single" w:sz="4" w:space="0" w:color="000000"/>
            </w:tcBorders>
            <w:shd w:val="clear" w:color="auto" w:fill="auto"/>
            <w:vAlign w:val="center"/>
          </w:tcPr>
          <w:p w:rsidR="00077D45" w:rsidRPr="0042489A" w:rsidRDefault="005F1C21" w:rsidP="00077D45">
            <w:pPr>
              <w:spacing w:after="0"/>
              <w:rPr>
                <w:rFonts w:ascii="Arial" w:hAnsi="Arial" w:cs="Arial"/>
                <w:sz w:val="14"/>
                <w:szCs w:val="14"/>
                <w:lang w:val="en-GB"/>
              </w:rPr>
            </w:pPr>
            <w:r>
              <w:rPr>
                <w:rFonts w:ascii="Arial" w:hAnsi="Arial" w:cs="Arial"/>
                <w:sz w:val="14"/>
                <w:szCs w:val="14"/>
                <w:lang w:val="en-GB"/>
              </w:rPr>
              <w:t>Not trend.</w:t>
            </w:r>
            <w:r w:rsidR="00ED2EBF">
              <w:rPr>
                <w:rFonts w:ascii="Arial" w:hAnsi="Arial" w:cs="Arial"/>
                <w:sz w:val="14"/>
                <w:szCs w:val="14"/>
                <w:lang w:val="en-GB"/>
              </w:rPr>
              <w:t xml:space="preserve"> Peer reviewed conference proceedings.</w:t>
            </w:r>
          </w:p>
        </w:tc>
        <w:tc>
          <w:tcPr>
            <w:tcW w:w="950" w:type="dxa"/>
            <w:tcBorders>
              <w:top w:val="single" w:sz="4" w:space="0" w:color="000000"/>
              <w:left w:val="nil"/>
              <w:bottom w:val="single" w:sz="4" w:space="0" w:color="000000"/>
              <w:right w:val="single" w:sz="4" w:space="0" w:color="000000"/>
            </w:tcBorders>
            <w:shd w:val="clear" w:color="auto" w:fill="00FF00"/>
            <w:vAlign w:val="center"/>
          </w:tcPr>
          <w:p w:rsidR="00077D45" w:rsidRPr="0042489A" w:rsidRDefault="00077D45" w:rsidP="00077D45">
            <w:pPr>
              <w:spacing w:after="0"/>
              <w:rPr>
                <w:rFonts w:ascii="Arial" w:hAnsi="Arial" w:cs="Arial"/>
                <w:sz w:val="14"/>
                <w:szCs w:val="14"/>
                <w:lang w:val="en-GB"/>
              </w:rPr>
            </w:pPr>
          </w:p>
        </w:tc>
        <w:tc>
          <w:tcPr>
            <w:tcW w:w="726" w:type="dxa"/>
            <w:tcBorders>
              <w:top w:val="single" w:sz="4" w:space="0" w:color="000000"/>
              <w:left w:val="nil"/>
              <w:bottom w:val="single" w:sz="4" w:space="0" w:color="000000"/>
              <w:right w:val="single" w:sz="4" w:space="0" w:color="000000"/>
            </w:tcBorders>
            <w:shd w:val="clear" w:color="auto" w:fill="FF0000"/>
            <w:vAlign w:val="center"/>
          </w:tcPr>
          <w:p w:rsidR="00077D45" w:rsidRPr="0042489A" w:rsidRDefault="00077D45" w:rsidP="00077D45">
            <w:pPr>
              <w:spacing w:after="0"/>
              <w:rPr>
                <w:rFonts w:ascii="Arial" w:hAnsi="Arial" w:cs="Arial"/>
                <w:sz w:val="14"/>
                <w:szCs w:val="14"/>
                <w:lang w:val="en-GB"/>
              </w:rPr>
            </w:pPr>
          </w:p>
        </w:tc>
        <w:tc>
          <w:tcPr>
            <w:tcW w:w="1019" w:type="dxa"/>
            <w:tcBorders>
              <w:top w:val="single" w:sz="4" w:space="0" w:color="000000"/>
              <w:left w:val="nil"/>
              <w:bottom w:val="single" w:sz="4" w:space="0" w:color="000000"/>
              <w:right w:val="single" w:sz="4" w:space="0" w:color="000000"/>
            </w:tcBorders>
            <w:shd w:val="clear" w:color="auto" w:fill="FF0000"/>
            <w:vAlign w:val="center"/>
          </w:tcPr>
          <w:p w:rsidR="00077D45" w:rsidRPr="0042489A" w:rsidRDefault="00077D45" w:rsidP="00077D45">
            <w:pPr>
              <w:spacing w:after="0"/>
              <w:rPr>
                <w:rFonts w:ascii="Arial" w:hAnsi="Arial" w:cs="Arial"/>
                <w:sz w:val="14"/>
                <w:szCs w:val="14"/>
                <w:lang w:val="en-GB"/>
              </w:rPr>
            </w:pPr>
          </w:p>
        </w:tc>
        <w:tc>
          <w:tcPr>
            <w:tcW w:w="949" w:type="dxa"/>
            <w:tcBorders>
              <w:top w:val="single" w:sz="4" w:space="0" w:color="000000"/>
              <w:left w:val="nil"/>
              <w:bottom w:val="single" w:sz="4" w:space="0" w:color="000000"/>
              <w:right w:val="single" w:sz="4" w:space="0" w:color="000000"/>
            </w:tcBorders>
            <w:shd w:val="clear" w:color="auto" w:fill="00FF00"/>
            <w:vAlign w:val="center"/>
          </w:tcPr>
          <w:p w:rsidR="00077D45" w:rsidRPr="0042489A" w:rsidRDefault="00077D45" w:rsidP="00077D45">
            <w:pPr>
              <w:spacing w:after="0"/>
              <w:rPr>
                <w:rFonts w:ascii="Arial" w:hAnsi="Arial" w:cs="Arial"/>
                <w:sz w:val="14"/>
                <w:szCs w:val="14"/>
                <w:lang w:val="en-GB"/>
              </w:rPr>
            </w:pPr>
          </w:p>
        </w:tc>
        <w:tc>
          <w:tcPr>
            <w:tcW w:w="988" w:type="dxa"/>
            <w:tcBorders>
              <w:top w:val="single" w:sz="4" w:space="0" w:color="000000"/>
              <w:left w:val="nil"/>
              <w:bottom w:val="single" w:sz="4" w:space="0" w:color="000000"/>
              <w:right w:val="single" w:sz="4" w:space="0" w:color="000000"/>
            </w:tcBorders>
            <w:shd w:val="clear" w:color="auto" w:fill="00FF00"/>
            <w:vAlign w:val="center"/>
          </w:tcPr>
          <w:p w:rsidR="00077D45" w:rsidRPr="0042489A" w:rsidRDefault="00077D45" w:rsidP="00077D45">
            <w:pPr>
              <w:spacing w:after="0"/>
              <w:rPr>
                <w:rFonts w:ascii="Arial" w:hAnsi="Arial" w:cs="Arial"/>
                <w:sz w:val="14"/>
                <w:szCs w:val="14"/>
                <w:lang w:val="en-GB"/>
              </w:rPr>
            </w:pPr>
          </w:p>
        </w:tc>
        <w:tc>
          <w:tcPr>
            <w:tcW w:w="842" w:type="dxa"/>
            <w:tcBorders>
              <w:top w:val="single" w:sz="4" w:space="0" w:color="000000"/>
              <w:left w:val="nil"/>
              <w:bottom w:val="single" w:sz="4" w:space="0" w:color="000000"/>
              <w:right w:val="single" w:sz="4" w:space="0" w:color="000000"/>
            </w:tcBorders>
            <w:shd w:val="clear" w:color="auto" w:fill="FF0000"/>
            <w:vAlign w:val="center"/>
          </w:tcPr>
          <w:p w:rsidR="00077D45" w:rsidRPr="0042489A" w:rsidRDefault="00077D45" w:rsidP="00077D45">
            <w:pPr>
              <w:spacing w:after="0"/>
              <w:rPr>
                <w:rFonts w:ascii="Arial" w:hAnsi="Arial" w:cs="Arial"/>
                <w:sz w:val="14"/>
                <w:szCs w:val="14"/>
                <w:lang w:val="en-GB"/>
              </w:rPr>
            </w:pPr>
          </w:p>
        </w:tc>
        <w:tc>
          <w:tcPr>
            <w:tcW w:w="760" w:type="dxa"/>
            <w:tcBorders>
              <w:top w:val="single" w:sz="4" w:space="0" w:color="000000"/>
              <w:left w:val="nil"/>
              <w:bottom w:val="single" w:sz="4" w:space="0" w:color="000000"/>
              <w:right w:val="single" w:sz="4" w:space="0" w:color="000000"/>
            </w:tcBorders>
            <w:shd w:val="clear" w:color="auto" w:fill="00FF00"/>
            <w:vAlign w:val="center"/>
          </w:tcPr>
          <w:p w:rsidR="00077D45" w:rsidRPr="0042489A" w:rsidRDefault="00ED2EBF" w:rsidP="00077D45">
            <w:pPr>
              <w:spacing w:after="0"/>
              <w:rPr>
                <w:rFonts w:ascii="Arial" w:hAnsi="Arial" w:cs="Arial"/>
                <w:sz w:val="14"/>
                <w:szCs w:val="14"/>
                <w:lang w:val="en-GB"/>
              </w:rPr>
            </w:pPr>
            <w:r>
              <w:rPr>
                <w:rFonts w:ascii="Arial" w:hAnsi="Arial" w:cs="Arial"/>
                <w:sz w:val="14"/>
                <w:szCs w:val="14"/>
                <w:lang w:val="en-GB"/>
              </w:rPr>
              <w:t>Cohort study</w:t>
            </w:r>
            <w:r w:rsidR="005F1C21">
              <w:rPr>
                <w:rFonts w:ascii="Arial" w:hAnsi="Arial" w:cs="Arial"/>
                <w:sz w:val="14"/>
                <w:szCs w:val="14"/>
                <w:lang w:val="en-GB"/>
              </w:rPr>
              <w:t xml:space="preserve"> </w:t>
            </w:r>
          </w:p>
        </w:tc>
        <w:tc>
          <w:tcPr>
            <w:tcW w:w="1033" w:type="dxa"/>
            <w:tcBorders>
              <w:top w:val="single" w:sz="4" w:space="0" w:color="000000"/>
              <w:left w:val="nil"/>
              <w:bottom w:val="single" w:sz="4" w:space="0" w:color="000000"/>
              <w:right w:val="single" w:sz="4" w:space="0" w:color="000000"/>
            </w:tcBorders>
            <w:shd w:val="clear" w:color="auto" w:fill="00FF00"/>
            <w:vAlign w:val="center"/>
          </w:tcPr>
          <w:p w:rsidR="00077D45" w:rsidRPr="0042489A" w:rsidRDefault="00077D45" w:rsidP="00077D45">
            <w:pPr>
              <w:spacing w:after="0"/>
              <w:rPr>
                <w:rFonts w:ascii="Arial" w:hAnsi="Arial" w:cs="Arial"/>
                <w:sz w:val="14"/>
                <w:szCs w:val="14"/>
                <w:lang w:val="en-GB"/>
              </w:rPr>
            </w:pPr>
          </w:p>
        </w:tc>
        <w:tc>
          <w:tcPr>
            <w:tcW w:w="904" w:type="dxa"/>
            <w:tcBorders>
              <w:top w:val="single" w:sz="4" w:space="0" w:color="000000"/>
              <w:left w:val="nil"/>
              <w:bottom w:val="single" w:sz="4" w:space="0" w:color="000000"/>
              <w:right w:val="single" w:sz="4" w:space="0" w:color="000000"/>
            </w:tcBorders>
            <w:shd w:val="clear" w:color="auto" w:fill="00FF00"/>
            <w:vAlign w:val="center"/>
          </w:tcPr>
          <w:p w:rsidR="00077D45" w:rsidRPr="0042489A" w:rsidRDefault="00077D45" w:rsidP="00077D45">
            <w:pPr>
              <w:spacing w:after="0"/>
              <w:rPr>
                <w:rFonts w:ascii="Arial" w:hAnsi="Arial" w:cs="Arial"/>
                <w:sz w:val="14"/>
                <w:szCs w:val="14"/>
                <w:lang w:val="en-GB"/>
              </w:rPr>
            </w:pPr>
          </w:p>
        </w:tc>
      </w:tr>
      <w:tr w:rsidR="00BE7678" w:rsidRPr="0042489A" w:rsidTr="00B64939">
        <w:trPr>
          <w:trHeight w:val="973"/>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7678" w:rsidRPr="0042489A" w:rsidRDefault="00BE7678" w:rsidP="00B358AE">
            <w:pPr>
              <w:spacing w:after="0"/>
              <w:rPr>
                <w:rFonts w:ascii="Arial" w:hAnsi="Arial" w:cs="Arial"/>
                <w:sz w:val="14"/>
                <w:szCs w:val="14"/>
                <w:highlight w:val="white"/>
                <w:lang w:val="en-GB"/>
              </w:rPr>
            </w:pPr>
            <w:r w:rsidRPr="0042489A">
              <w:rPr>
                <w:rFonts w:ascii="Arial" w:hAnsi="Arial" w:cs="Arial"/>
                <w:sz w:val="14"/>
                <w:szCs w:val="14"/>
                <w:lang w:val="en-GB"/>
              </w:rPr>
              <w:t>Variations in Vital Signs in the Last Days of Life in Patients With Advanced Cancer</w:t>
            </w:r>
            <w:r w:rsidR="00232FDF">
              <w:rPr>
                <w:rFonts w:ascii="Arial" w:hAnsi="Arial" w:cs="Arial"/>
                <w:sz w:val="14"/>
                <w:szCs w:val="14"/>
                <w:lang w:val="en-GB"/>
              </w:rPr>
              <w:t xml:space="preserve">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&lt;EndNote&gt;&lt;Cite&gt;&lt;Author&gt;Bruera&lt;/Author&gt;&lt;Year&gt;2014&lt;/Year&gt;&lt;RecNum&gt;22573&lt;/RecNum&gt;&lt;DisplayText&gt;[2]&lt;/DisplayText&gt;&lt;record&gt;&lt;rec-number&gt;22573&lt;/rec-number&gt;&lt;foreign-keys&gt;&lt;key app="EN" db-id="d2exr9zaq0aaeferdaspxw9usp2e2dva0a0a" timestamp="1514653881"&gt;22573&lt;/key&gt;&lt;/foreign-keys&gt;&lt;ref-type name="Journal Article"&gt;17&lt;/ref-type&gt;&lt;contributors&gt;&lt;authors&gt;&lt;author&gt;Bruera, Sebastian&lt;/author&gt;&lt;author&gt;Chisholm, Gary&lt;/author&gt;&lt;author&gt;Santos, Renata Dos&lt;/author&gt;&lt;author&gt;Crovador, Camila&lt;/author&gt;&lt;author&gt;Bruera, Eduardo&lt;/author&gt;&lt;author&gt;Hui, David&lt;/author&gt;&lt;/authors&gt;&lt;/contributors&gt;&lt;titles&gt;&lt;title&gt;Variations in Vital Signs in the Last Days of Life in Patients With Advanced Cancer&lt;/title&gt;&lt;secondary-title&gt;Journal of Pain and Symptom Management&lt;/secondary-title&gt;&lt;/titles&gt;&lt;periodical&gt;&lt;full-title&gt;Journal of Pain and Symptom Management&lt;/full-title&gt;&lt;abbr-1&gt;J. Pain Symptom Manage.&lt;/abbr-1&gt;&lt;abbr-2&gt;J Pain Symptom Manage&lt;/abbr-2&gt;&lt;abbr-3&gt;Journal of Pain &amp;amp; Symptom Management&lt;/abbr-3&gt;&lt;/periodical&gt;&lt;pages&gt;510-517&lt;/pages&gt;&lt;volume&gt;48&lt;/volume&gt;&lt;number&gt;4&lt;/number&gt;&lt;keywords&gt;&lt;keyword&gt;Blood pressure&lt;/keyword&gt;&lt;keyword&gt;diagnosis&lt;/keyword&gt;&lt;keyword&gt;death&lt;/keyword&gt;&lt;keyword&gt;heart rate&lt;/keyword&gt;&lt;keyword&gt;oxygen&lt;/keyword&gt;&lt;keyword&gt;physiologic phenomena&lt;/keyword&gt;&lt;keyword&gt;respiratory rate&lt;/keyword&gt;&lt;keyword&gt;temperature&lt;/keyword&gt;&lt;keyword&gt;impending death&lt;/keyword&gt;&lt;keyword&gt;neoplasms&lt;/keyword&gt;&lt;/keywords&gt;&lt;dates&gt;&lt;year&gt;2014&lt;/year&gt;&lt;pub-dates&gt;&lt;date&gt;2014/10/01/&lt;/date&gt;&lt;/pub-dates&gt;&lt;/dates&gt;&lt;isbn&gt;0885-3924&lt;/isbn&gt;&lt;urls&gt;&lt;related-urls&gt;&lt;url&gt;http://www.sciencedirect.com/science/article/pii/S0885392414000463&lt;/url&gt;&lt;/related-urls&gt;&lt;/urls&gt;&lt;electronic-resource-num&gt;https://doi.org/10.1016/j.jpainsymman.2013.10.019&lt;/electronic-resource-num&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[2]</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highlight w:val="white"/>
                <w:lang w:val="en-GB"/>
              </w:rPr>
            </w:pPr>
            <w:r w:rsidRPr="0042489A">
              <w:rPr>
                <w:rFonts w:ascii="Arial" w:hAnsi="Arial" w:cs="Arial"/>
                <w:sz w:val="14"/>
                <w:szCs w:val="14"/>
                <w:highlight w:val="white"/>
                <w:lang w:val="en-GB"/>
              </w:rPr>
              <w:t>2014</w:t>
            </w:r>
          </w:p>
          <w:p w:rsidR="00BE7678" w:rsidRPr="0042489A" w:rsidRDefault="00BE7678" w:rsidP="00825D52">
            <w:pPr>
              <w:spacing w:after="0"/>
              <w:jc w:val="right"/>
              <w:rPr>
                <w:rFonts w:ascii="Arial" w:hAnsi="Arial" w:cs="Arial"/>
                <w:sz w:val="14"/>
                <w:szCs w:val="14"/>
                <w:lang w:val="en-GB"/>
              </w:rPr>
            </w:pPr>
            <w:r w:rsidRPr="0042489A">
              <w:rPr>
                <w:rFonts w:ascii="Arial" w:hAnsi="Arial" w:cs="Arial"/>
                <w:sz w:val="14"/>
                <w:szCs w:val="14"/>
                <w:highlight w:val="white"/>
                <w:lang w:val="en-GB"/>
              </w:rPr>
              <w:t>Bruera</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USA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31216F" w:rsidP="00BE7678">
            <w:pPr>
              <w:spacing w:after="0"/>
              <w:rPr>
                <w:rFonts w:ascii="Arial" w:hAnsi="Arial" w:cs="Arial"/>
                <w:sz w:val="14"/>
                <w:szCs w:val="14"/>
                <w:lang w:val="en-GB"/>
              </w:rPr>
            </w:pPr>
            <w:r w:rsidRPr="0042489A">
              <w:rPr>
                <w:rFonts w:ascii="Arial" w:hAnsi="Arial" w:cs="Arial"/>
                <w:sz w:val="14"/>
                <w:szCs w:val="14"/>
                <w:lang w:val="en-GB"/>
              </w:rPr>
              <w:t>Recommended by expert</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sz w:val="14"/>
                <w:szCs w:val="14"/>
                <w:lang w:val="en-GB"/>
              </w:rPr>
            </w:pPr>
          </w:p>
        </w:tc>
        <w:tc>
          <w:tcPr>
            <w:tcW w:w="1245"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9C1F90" w:rsidP="00082F79">
            <w:pPr>
              <w:spacing w:after="0"/>
              <w:rPr>
                <w:rFonts w:ascii="Arial" w:hAnsi="Arial" w:cs="Arial"/>
                <w:sz w:val="14"/>
                <w:szCs w:val="14"/>
                <w:lang w:val="en-GB"/>
              </w:rPr>
            </w:pPr>
            <w:r w:rsidRPr="009C1F90">
              <w:rPr>
                <w:rFonts w:ascii="Arial" w:hAnsi="Arial" w:cs="Arial"/>
                <w:sz w:val="14"/>
                <w:szCs w:val="14"/>
                <w:lang w:val="en-GB"/>
              </w:rPr>
              <w:t>Patients with terminal cancer.</w:t>
            </w:r>
          </w:p>
        </w:tc>
        <w:tc>
          <w:tcPr>
            <w:tcW w:w="950"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726"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101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4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88"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842"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6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nil"/>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sz w:val="14"/>
                <w:szCs w:val="14"/>
                <w:lang w:val="en-GB"/>
              </w:rPr>
            </w:pPr>
          </w:p>
        </w:tc>
        <w:tc>
          <w:tcPr>
            <w:tcW w:w="904"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r>
      <w:tr w:rsidR="00BE7678" w:rsidRPr="0042489A" w:rsidTr="0031216F">
        <w:trPr>
          <w:trHeight w:val="1720"/>
          <w:jc w:val="center"/>
        </w:trPr>
        <w:tc>
          <w:tcPr>
            <w:tcW w:w="1687"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In-hospital mortality and morbidity of elderly medical patients can be predicted at admission by the Modified Early Warning Score: A prospective study</w:t>
            </w:r>
            <w:r w:rsidR="009C1F90">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PEVuZE5vdGU+PENpdGU+PEF1dGhvcj5DZWk8L0F1dGhvcj48WWVhcj4yMDA5PC9ZZWFyPjxSZWNO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=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PEVuZE5vdGU+PENpdGU+PEF1dGhvcj5DZWk8L0F1dGhvcj48WWVhcj4yMDA5PC9ZZWFyPjxSZWNO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=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[3]</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2009</w:t>
            </w:r>
          </w:p>
          <w:p w:rsidR="00BE7678" w:rsidRPr="0042489A" w:rsidRDefault="00BE7678" w:rsidP="00825D52">
            <w:pPr>
              <w:spacing w:after="0"/>
              <w:jc w:val="right"/>
              <w:rPr>
                <w:rFonts w:ascii="Arial" w:hAnsi="Arial" w:cs="Arial"/>
                <w:sz w:val="14"/>
                <w:szCs w:val="14"/>
                <w:lang w:val="en-GB"/>
              </w:rPr>
            </w:pPr>
            <w:r w:rsidRPr="0042489A">
              <w:rPr>
                <w:rFonts w:ascii="Arial" w:hAnsi="Arial" w:cs="Arial"/>
                <w:sz w:val="14"/>
                <w:szCs w:val="14"/>
                <w:lang w:val="en-GB"/>
              </w:rPr>
              <w:t>Cei</w:t>
            </w:r>
          </w:p>
        </w:tc>
        <w:tc>
          <w:tcPr>
            <w:tcW w:w="846" w:type="dxa"/>
            <w:tcBorders>
              <w:top w:val="single" w:sz="4" w:space="0" w:color="000000"/>
              <w:left w:val="single" w:sz="4" w:space="0" w:color="000000"/>
              <w:bottom w:val="single" w:sz="4" w:space="0" w:color="000000"/>
              <w:right w:val="single" w:sz="4" w:space="0" w:color="auto"/>
            </w:tcBorders>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Italy</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EC7CC7" w:rsidP="00BE7678">
            <w:pPr>
              <w:spacing w:after="0"/>
              <w:rPr>
                <w:rFonts w:ascii="Arial" w:hAnsi="Arial" w:cs="Arial"/>
                <w:sz w:val="14"/>
                <w:szCs w:val="14"/>
                <w:lang w:val="en-GB"/>
              </w:rPr>
            </w:pPr>
            <w:r w:rsidRPr="0042489A">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9C1F90" w:rsidP="00082F79">
            <w:pPr>
              <w:spacing w:after="0"/>
              <w:rPr>
                <w:rFonts w:ascii="Arial" w:hAnsi="Arial" w:cs="Arial"/>
                <w:sz w:val="14"/>
                <w:szCs w:val="14"/>
                <w:lang w:val="en-GB"/>
              </w:rPr>
            </w:pPr>
            <w:r w:rsidRPr="009C1F90">
              <w:rPr>
                <w:rFonts w:ascii="Arial" w:hAnsi="Arial" w:cs="Arial"/>
                <w:sz w:val="14"/>
                <w:szCs w:val="14"/>
                <w:lang w:val="en-GB"/>
              </w:rPr>
              <w:t>Not trend.</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r w:rsidRPr="0042489A">
              <w:rPr>
                <w:rFonts w:ascii="Arial" w:hAnsi="Arial" w:cs="Arial"/>
                <w:sz w:val="14"/>
                <w:szCs w:val="14"/>
                <w:lang w:val="en-GB"/>
              </w:rPr>
              <w:t> </w:t>
            </w: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The impact of introducing medical emergency team system on the documentations of vital signs</w:t>
            </w:r>
            <w:r w:rsidR="00825D52">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PEVuZE5vdGU+PENpdGU+PEF1dGhvcj5DaGVuPC9BdXRob3I+PFllYXI+MjAwOTwvWWVhcj48UmVj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PEVuZE5vdGU+PENpdGU+PEF1dGhvcj5DaGVuPC9BdXRob3I+PFllYXI+MjAwOTwvWWVhcj48UmVj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[4]</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2009</w:t>
            </w:r>
          </w:p>
          <w:p w:rsidR="00BE7678" w:rsidRPr="0042489A" w:rsidRDefault="009C1F90" w:rsidP="00825D52">
            <w:pPr>
              <w:spacing w:after="0"/>
              <w:jc w:val="right"/>
              <w:rPr>
                <w:rFonts w:ascii="Arial" w:hAnsi="Arial" w:cs="Arial"/>
                <w:sz w:val="14"/>
                <w:szCs w:val="14"/>
                <w:lang w:val="en-GB"/>
              </w:rPr>
            </w:pPr>
            <w:r>
              <w:rPr>
                <w:rFonts w:ascii="Arial" w:hAnsi="Arial" w:cs="Arial"/>
                <w:sz w:val="14"/>
                <w:szCs w:val="14"/>
                <w:lang w:val="en-GB"/>
              </w:rPr>
              <w:t xml:space="preserve">Chen J </w:t>
            </w:r>
          </w:p>
        </w:tc>
        <w:tc>
          <w:tcPr>
            <w:tcW w:w="846" w:type="dxa"/>
            <w:tcBorders>
              <w:top w:val="single" w:sz="4" w:space="0" w:color="000000"/>
              <w:left w:val="single" w:sz="4" w:space="0" w:color="000000"/>
              <w:bottom w:val="single" w:sz="4" w:space="0" w:color="000000"/>
              <w:right w:val="single" w:sz="4" w:space="0" w:color="auto"/>
            </w:tcBorders>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Australia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EC7CC7" w:rsidP="00BE7678">
            <w:pPr>
              <w:spacing w:after="0"/>
              <w:rPr>
                <w:rFonts w:ascii="Arial" w:hAnsi="Arial" w:cs="Arial"/>
                <w:sz w:val="14"/>
                <w:szCs w:val="14"/>
                <w:lang w:val="en-GB"/>
              </w:rPr>
            </w:pPr>
            <w:r w:rsidRPr="0042489A">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9C1F90" w:rsidP="00082F79">
            <w:pPr>
              <w:spacing w:after="0"/>
              <w:rPr>
                <w:rFonts w:ascii="Arial" w:hAnsi="Arial" w:cs="Arial"/>
                <w:sz w:val="14"/>
                <w:szCs w:val="14"/>
                <w:lang w:val="en-GB"/>
              </w:rPr>
            </w:pPr>
            <w:r>
              <w:rPr>
                <w:rFonts w:ascii="Arial" w:hAnsi="Arial" w:cs="Arial"/>
                <w:sz w:val="14"/>
                <w:szCs w:val="14"/>
                <w:lang w:val="en-GB"/>
              </w:rPr>
              <w:t>Not trend.</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r w:rsidRPr="0042489A">
              <w:rPr>
                <w:rFonts w:ascii="Arial" w:hAnsi="Arial" w:cs="Arial"/>
                <w:sz w:val="14"/>
                <w:szCs w:val="14"/>
                <w:lang w:val="en-GB"/>
              </w:rPr>
              <w:t> </w:t>
            </w: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lastRenderedPageBreak/>
              <w:t>Dynamic and personalized risk forecast in step-down units: Implications for monitoring paradigms</w:t>
            </w:r>
            <w:r w:rsidR="009C1F90">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PEVuZE5vdGU+PENpdGU+PEF1dGhvcj5DaGVuPC9BdXRob3I+PFllYXI+MjAxNzwvWWVhcj48UmVj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PEVuZE5vdGU+PENpdGU+PEF1dGhvcj5DaGVuPC9BdXRob3I+PFllYXI+MjAxNzwvWWVhcj48UmVj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[5]</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2017</w:t>
            </w:r>
          </w:p>
          <w:p w:rsidR="00BE7678" w:rsidRPr="0042489A" w:rsidRDefault="00825D52" w:rsidP="00825D52">
            <w:pPr>
              <w:spacing w:after="0"/>
              <w:jc w:val="right"/>
              <w:rPr>
                <w:rFonts w:ascii="Arial" w:hAnsi="Arial" w:cs="Arial"/>
                <w:sz w:val="14"/>
                <w:szCs w:val="14"/>
                <w:lang w:val="en-GB"/>
              </w:rPr>
            </w:pPr>
            <w:r>
              <w:rPr>
                <w:rFonts w:ascii="Arial" w:hAnsi="Arial" w:cs="Arial"/>
                <w:sz w:val="14"/>
                <w:szCs w:val="14"/>
                <w:lang w:val="en-GB"/>
              </w:rPr>
              <w:t>Chen L</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USA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EC7CC7" w:rsidP="00BE7678">
            <w:pPr>
              <w:spacing w:after="0"/>
              <w:rPr>
                <w:rFonts w:ascii="Arial" w:hAnsi="Arial" w:cs="Arial"/>
                <w:b/>
                <w:sz w:val="14"/>
                <w:szCs w:val="14"/>
                <w:lang w:val="en-GB"/>
              </w:rPr>
            </w:pPr>
            <w:r w:rsidRPr="0042489A">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b/>
                <w:sz w:val="14"/>
                <w:szCs w:val="14"/>
                <w:lang w:val="en-GB"/>
              </w:rPr>
            </w:pPr>
          </w:p>
        </w:tc>
        <w:tc>
          <w:tcPr>
            <w:tcW w:w="1245" w:type="dxa"/>
            <w:tcBorders>
              <w:top w:val="single" w:sz="4" w:space="0" w:color="000000"/>
              <w:left w:val="nil"/>
              <w:bottom w:val="single" w:sz="4" w:space="0" w:color="000000"/>
              <w:right w:val="single" w:sz="4" w:space="0" w:color="000000"/>
            </w:tcBorders>
            <w:shd w:val="clear" w:color="auto" w:fill="auto"/>
            <w:vAlign w:val="center"/>
          </w:tcPr>
          <w:p w:rsidR="00822D63" w:rsidRDefault="009C1F90" w:rsidP="00082F79">
            <w:pPr>
              <w:spacing w:after="0"/>
              <w:rPr>
                <w:rFonts w:ascii="Arial" w:hAnsi="Arial" w:cs="Arial"/>
                <w:sz w:val="14"/>
                <w:szCs w:val="14"/>
                <w:lang w:val="en-GB"/>
              </w:rPr>
            </w:pPr>
            <w:r>
              <w:rPr>
                <w:rFonts w:ascii="Arial" w:hAnsi="Arial" w:cs="Arial"/>
                <w:sz w:val="14"/>
                <w:szCs w:val="14"/>
                <w:lang w:val="en-GB"/>
              </w:rPr>
              <w:t>Not trend.</w:t>
            </w:r>
            <w:r w:rsidR="00F12E20">
              <w:rPr>
                <w:rFonts w:ascii="Arial" w:hAnsi="Arial" w:cs="Arial"/>
                <w:sz w:val="14"/>
                <w:szCs w:val="14"/>
                <w:lang w:val="en-GB"/>
              </w:rPr>
              <w:t xml:space="preserve"> </w:t>
            </w:r>
          </w:p>
          <w:p w:rsidR="00BE7678" w:rsidRPr="0042489A" w:rsidRDefault="00F12E20" w:rsidP="00082F79">
            <w:pPr>
              <w:spacing w:after="0"/>
              <w:rPr>
                <w:rFonts w:ascii="Arial" w:hAnsi="Arial" w:cs="Arial"/>
                <w:sz w:val="14"/>
                <w:szCs w:val="14"/>
                <w:lang w:val="en-GB"/>
              </w:rPr>
            </w:pPr>
            <w:r>
              <w:rPr>
                <w:rFonts w:ascii="Arial" w:hAnsi="Arial" w:cs="Arial"/>
                <w:sz w:val="14"/>
                <w:szCs w:val="14"/>
                <w:lang w:val="en-GB"/>
              </w:rPr>
              <w:t>Step-down unit patients.</w:t>
            </w:r>
          </w:p>
        </w:tc>
        <w:tc>
          <w:tcPr>
            <w:tcW w:w="95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26" w:type="dxa"/>
            <w:tcBorders>
              <w:top w:val="single" w:sz="4" w:space="0" w:color="000000"/>
              <w:left w:val="nil"/>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sz w:val="14"/>
                <w:szCs w:val="14"/>
                <w:lang w:val="en-GB"/>
              </w:rPr>
            </w:pPr>
          </w:p>
        </w:tc>
        <w:tc>
          <w:tcPr>
            <w:tcW w:w="101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4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88" w:type="dxa"/>
            <w:tcBorders>
              <w:top w:val="single" w:sz="4" w:space="0" w:color="000000"/>
              <w:left w:val="nil"/>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sz w:val="14"/>
                <w:szCs w:val="14"/>
                <w:lang w:val="en-GB"/>
              </w:rPr>
            </w:pPr>
          </w:p>
        </w:tc>
        <w:tc>
          <w:tcPr>
            <w:tcW w:w="842"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6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nil"/>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sz w:val="14"/>
                <w:szCs w:val="14"/>
                <w:lang w:val="en-GB"/>
              </w:rPr>
            </w:pPr>
          </w:p>
        </w:tc>
        <w:tc>
          <w:tcPr>
            <w:tcW w:w="904"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Emergency department rapid response systems: The case for a standardized approach to deteriorating patients</w:t>
            </w:r>
            <w:r w:rsidR="00B0399A">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PEVuZE5vdGU+PENpdGU+PEF1dGhvcj5Db25zaWRpbmU8L0F1dGhvcj48WWVhcj4yMDEzPC9ZZWFy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PEVuZE5vdGU+PENpdGU+PEF1dGhvcj5Db25zaWRpbmU8L0F1dGhvcj48WWVhcj4yMDEzPC9ZZWFy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[6]</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2013 Considine</w:t>
            </w:r>
          </w:p>
          <w:p w:rsidR="00B0399A" w:rsidRPr="0042489A" w:rsidRDefault="00B0399A" w:rsidP="00082F79">
            <w:pPr>
              <w:spacing w:after="0"/>
              <w:jc w:val="right"/>
              <w:rPr>
                <w:rFonts w:ascii="Arial" w:hAnsi="Arial" w:cs="Arial"/>
                <w:sz w:val="14"/>
                <w:szCs w:val="14"/>
                <w:lang w:val="en-GB"/>
              </w:rPr>
            </w:pP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0399A" w:rsidRDefault="00BE7678" w:rsidP="00082F79">
            <w:pPr>
              <w:spacing w:after="0"/>
              <w:rPr>
                <w:rFonts w:ascii="Arial" w:hAnsi="Arial" w:cs="Arial"/>
                <w:sz w:val="14"/>
                <w:szCs w:val="14"/>
                <w:lang w:val="en-GB"/>
              </w:rPr>
            </w:pPr>
            <w:r w:rsidRPr="0042489A">
              <w:rPr>
                <w:rFonts w:ascii="Arial" w:hAnsi="Arial" w:cs="Arial"/>
                <w:sz w:val="14"/>
                <w:szCs w:val="14"/>
                <w:lang w:val="en-GB"/>
              </w:rPr>
              <w:t>Australia</w:t>
            </w:r>
          </w:p>
          <w:p w:rsidR="00B0399A" w:rsidRDefault="00B0399A" w:rsidP="00082F79">
            <w:pPr>
              <w:spacing w:after="0"/>
              <w:rPr>
                <w:rFonts w:ascii="Arial" w:hAnsi="Arial" w:cs="Arial"/>
                <w:sz w:val="14"/>
                <w:szCs w:val="14"/>
                <w:lang w:val="en-GB"/>
              </w:rPr>
            </w:pPr>
          </w:p>
          <w:p w:rsidR="00BE7678" w:rsidRPr="0042489A" w:rsidRDefault="00B0399A" w:rsidP="00082F79">
            <w:pPr>
              <w:spacing w:after="0"/>
              <w:rPr>
                <w:rFonts w:ascii="Arial" w:hAnsi="Arial" w:cs="Arial"/>
                <w:sz w:val="14"/>
                <w:szCs w:val="14"/>
                <w:lang w:val="en-GB"/>
              </w:rPr>
            </w:pPr>
            <w:r w:rsidRPr="00B0399A">
              <w:rPr>
                <w:rFonts w:ascii="Arial" w:hAnsi="Arial" w:cs="Arial"/>
                <w:sz w:val="14"/>
                <w:szCs w:val="14"/>
                <w:lang w:val="en-GB"/>
              </w:rPr>
              <w:t>Narrative review</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EC7CC7" w:rsidP="00BE7678">
            <w:pPr>
              <w:spacing w:after="0"/>
              <w:rPr>
                <w:rFonts w:ascii="Arial" w:hAnsi="Arial" w:cs="Arial"/>
                <w:b/>
                <w:sz w:val="14"/>
                <w:szCs w:val="14"/>
                <w:lang w:val="en-GB"/>
              </w:rPr>
            </w:pPr>
            <w:r w:rsidRPr="0042489A">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b/>
                <w:sz w:val="14"/>
                <w:szCs w:val="14"/>
                <w:lang w:val="en-GB"/>
              </w:rPr>
            </w:pPr>
          </w:p>
        </w:tc>
        <w:tc>
          <w:tcPr>
            <w:tcW w:w="1245"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B0399A" w:rsidP="00082F79">
            <w:pPr>
              <w:spacing w:after="0"/>
              <w:rPr>
                <w:rFonts w:ascii="Arial" w:hAnsi="Arial" w:cs="Arial"/>
                <w:sz w:val="14"/>
                <w:szCs w:val="14"/>
                <w:lang w:val="en-GB"/>
              </w:rPr>
            </w:pPr>
            <w:r>
              <w:rPr>
                <w:rFonts w:ascii="Arial" w:hAnsi="Arial" w:cs="Arial"/>
                <w:sz w:val="14"/>
                <w:szCs w:val="14"/>
                <w:lang w:val="en-GB"/>
              </w:rPr>
              <w:t>Narrative review.</w:t>
            </w:r>
          </w:p>
        </w:tc>
        <w:tc>
          <w:tcPr>
            <w:tcW w:w="950"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726"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1019"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949"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988"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842"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760" w:type="dxa"/>
            <w:tcBorders>
              <w:top w:val="single" w:sz="4" w:space="0" w:color="000000"/>
              <w:left w:val="nil"/>
              <w:bottom w:val="single" w:sz="4" w:space="0" w:color="000000"/>
              <w:right w:val="single" w:sz="4" w:space="0" w:color="000000"/>
            </w:tcBorders>
            <w:shd w:val="clear" w:color="auto" w:fill="FF0000"/>
            <w:vAlign w:val="center"/>
          </w:tcPr>
          <w:p w:rsidR="00BE7678" w:rsidRPr="0042489A" w:rsidRDefault="009C2C82" w:rsidP="00CB44DD">
            <w:pPr>
              <w:spacing w:after="0"/>
              <w:rPr>
                <w:rFonts w:ascii="Arial" w:hAnsi="Arial" w:cs="Arial"/>
                <w:sz w:val="14"/>
                <w:szCs w:val="14"/>
                <w:lang w:val="en-GB"/>
              </w:rPr>
            </w:pPr>
            <w:r>
              <w:rPr>
                <w:rFonts w:ascii="Arial" w:hAnsi="Arial" w:cs="Arial"/>
                <w:sz w:val="14"/>
                <w:szCs w:val="14"/>
                <w:lang w:val="en-GB"/>
              </w:rPr>
              <w:t>Narra-tive review.</w:t>
            </w:r>
          </w:p>
        </w:tc>
        <w:tc>
          <w:tcPr>
            <w:tcW w:w="1033"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904"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The value of vital sign trends for detecting clinical deterioration on</w:t>
            </w:r>
          </w:p>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the wards</w:t>
            </w:r>
            <w:r w:rsidR="00B0399A">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PEVuZE5vdGU+PENpdGU+PEF1dGhvcj5DaHVycGVrPC9BdXRob3I+PFllYXI+MjAxNjwvWWVhcj48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PEVuZE5vdGU+PENpdGU+PEF1dGhvcj5DaHVycGVrPC9BdXRob3I+PFllYXI+MjAxNjwvWWVhcj48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[7]</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w:t>
            </w:r>
            <w:r w:rsidR="00B0399A">
              <w:rPr>
                <w:rFonts w:ascii="Arial" w:hAnsi="Arial" w:cs="Arial"/>
                <w:sz w:val="14"/>
                <w:szCs w:val="14"/>
                <w:lang w:val="en-GB"/>
              </w:rPr>
              <w:t>016</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Churpek</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USA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EC7CC7" w:rsidP="00BE7678">
            <w:pPr>
              <w:spacing w:after="0"/>
              <w:rPr>
                <w:rFonts w:ascii="Arial" w:hAnsi="Arial" w:cs="Arial"/>
                <w:sz w:val="14"/>
                <w:szCs w:val="14"/>
                <w:lang w:val="en-GB"/>
              </w:rPr>
            </w:pPr>
            <w:r w:rsidRPr="0042489A">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BE7678" w:rsidP="00082F79">
            <w:pPr>
              <w:spacing w:after="0"/>
              <w:rPr>
                <w:rFonts w:ascii="Arial" w:hAnsi="Arial" w:cs="Arial"/>
                <w:sz w:val="14"/>
                <w:szCs w:val="14"/>
                <w:lang w:val="en-GB"/>
              </w:rPr>
            </w:pP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B02018">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lastRenderedPageBreak/>
              <w:t>Clinical Nurse Specialist-Driven Practice Change: Standardizing Vital Sign monitoring</w:t>
            </w:r>
            <w:r w:rsidR="00AC7BB0">
              <w:rPr>
                <w:rFonts w:ascii="Arial" w:hAnsi="Arial" w:cs="Arial"/>
                <w:sz w:val="14"/>
                <w:szCs w:val="14"/>
                <w:lang w:val="en-GB"/>
              </w:rPr>
              <w:t xml:space="preserve">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&lt;EndNote&gt;&lt;Cite&gt;&lt;Author&gt;Derby&lt;/Author&gt;&lt;Year&gt;2017&lt;/Year&gt;&lt;RecNum&gt;15899&lt;/RecNum&gt;&lt;DisplayText&gt;[8]&lt;/DisplayText&gt;&lt;record&gt;&lt;rec-number&gt;15899&lt;/rec-number&gt;&lt;foreign-keys&gt;&lt;key app="EN" db-id="d2exr9zaq0aaeferdaspxw9usp2e2dva0a0a" timestamp="1514476808"&gt;15899&lt;/key&gt;&lt;/foreign-keys&gt;&lt;ref-type name="Journal Article"&gt;17&lt;/ref-type&gt;&lt;contributors&gt;&lt;authors&gt;&lt;author&gt;Derby, K. M.&lt;/author&gt;&lt;author&gt;Hartung, N. A.&lt;/author&gt;&lt;author&gt;Wolf, S. L.&lt;/author&gt;&lt;author&gt;Zak, H. L.&lt;/author&gt;&lt;author&gt;Evenson, L. K.&lt;/author&gt;&lt;/authors&gt;&lt;/contributors&gt;&lt;auth-address&gt;(Derby) Author Affiliations: Clinical Nurse Specialist (Mss Derby, Wolf, and Zak), Nursing Quality Specialist (Ms Hartung), and Nurse Administrator (Ms Evenson), Department of Nursing, Mayo Clinic, Mantorville, Minnesota&lt;/auth-address&gt;&lt;titles&gt;&lt;title&gt;Clinical Nurse Specialist-Driven Practice Change: Standardizing Vital Sign Monitoring&lt;/title&gt;&lt;secondary-title&gt;Clinical nurse specialist CNS&lt;/secondary-title&gt;&lt;/titles&gt;&lt;periodical&gt;&lt;full-title&gt;Clinical nurse specialist CNS&lt;/full-title&gt;&lt;/periodical&gt;&lt;pages&gt;343-348&lt;/pages&gt;&lt;volume&gt;31&lt;/volume&gt;&lt;number&gt;6&lt;/number&gt;&lt;dates&gt;&lt;year&gt;2017&lt;/year&gt;&lt;pub-dates&gt;&lt;date&gt;01 Nov&lt;/date&gt;&lt;/pub-dates&gt;&lt;/dates&gt;&lt;accession-num&gt;619804763&lt;/accession-num&gt;&lt;urls&gt;&lt;related-urls&gt;&lt;url&gt;http://ovidsp.ovid.com/ovidweb.cgi?T=JS&amp;amp;CSC=Y&amp;amp;NEWS=N&amp;amp;PAGE=fulltext&amp;amp;D=emedx&amp;amp;AN=619804763&lt;/url&gt;&lt;url&gt;http://UL2NB3KN6E.search.serialssolutions.com?url_ver=Z39.88-2004&amp;amp;rft_val_fmt=info:ofi/fmt:kev:mtx:journal&amp;amp;rfr_id=info:sid/Ovid:emedx&amp;amp;rft.genre=article&amp;amp;rft_id=info:doi/10.1097%2FNUR.0000000000000330&amp;amp;rft_id=info:pmid/28991018&amp;amp;rft.issn=1538-9782&amp;amp;rft.volume=31&amp;amp;rft.issue=6&amp;amp;rft.spage=343&amp;amp;rft.pages=343-348&amp;amp;rft.date=2017&amp;amp;rft.jtitle=Clinical+nurse+specialist+CNS&amp;amp;rft.atitle=Clinical+Nurse+Specialist-Driven+Practice+Change%3A+Standardizing+Vital+Sign+Monitoring&amp;amp;rft.aulast=Derby&lt;/url&gt;&lt;/related-urls&gt;&lt;/urls&gt;&lt;remote-database-name&gt;Embase&lt;/remote-database-name&gt;&lt;remote-database-provider&gt;Ovid Technologies&lt;/remote-database-provider&gt;&lt;/record&gt;&lt;/Cite&gt;&lt;/EndNote&gt;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[8]</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2017</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Derby</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USA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69552D" w:rsidRDefault="00EC7CC7" w:rsidP="00BE7678">
            <w:pPr>
              <w:spacing w:after="0"/>
              <w:rPr>
                <w:rFonts w:ascii="Arial" w:hAnsi="Arial" w:cs="Arial"/>
                <w:b/>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69552D" w:rsidRDefault="00BE7678" w:rsidP="00082F79">
            <w:pPr>
              <w:spacing w:after="0"/>
              <w:rPr>
                <w:rFonts w:ascii="Arial" w:hAnsi="Arial" w:cs="Arial"/>
                <w:b/>
                <w:sz w:val="14"/>
                <w:szCs w:val="14"/>
                <w:lang w:val="en-GB"/>
              </w:rPr>
            </w:pPr>
          </w:p>
        </w:tc>
        <w:tc>
          <w:tcPr>
            <w:tcW w:w="1245" w:type="dxa"/>
            <w:tcBorders>
              <w:top w:val="single" w:sz="4" w:space="0" w:color="000000"/>
              <w:left w:val="nil"/>
              <w:bottom w:val="single" w:sz="4" w:space="0" w:color="000000"/>
              <w:right w:val="single" w:sz="4" w:space="0" w:color="000000"/>
            </w:tcBorders>
            <w:shd w:val="clear" w:color="auto" w:fill="auto"/>
            <w:vAlign w:val="center"/>
          </w:tcPr>
          <w:p w:rsidR="00BE7678" w:rsidRPr="0069552D" w:rsidRDefault="00AC7BB0" w:rsidP="00082F79">
            <w:pPr>
              <w:spacing w:after="0"/>
              <w:rPr>
                <w:rFonts w:ascii="Arial" w:hAnsi="Arial" w:cs="Arial"/>
                <w:sz w:val="14"/>
                <w:szCs w:val="14"/>
                <w:lang w:val="en-GB"/>
              </w:rPr>
            </w:pPr>
            <w:r>
              <w:rPr>
                <w:rFonts w:ascii="Arial" w:hAnsi="Arial" w:cs="Arial"/>
                <w:sz w:val="14"/>
                <w:szCs w:val="14"/>
                <w:lang w:val="en-GB"/>
              </w:rPr>
              <w:t>Not trend.</w:t>
            </w:r>
          </w:p>
        </w:tc>
        <w:tc>
          <w:tcPr>
            <w:tcW w:w="95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26" w:type="dxa"/>
            <w:tcBorders>
              <w:top w:val="single" w:sz="4" w:space="0" w:color="000000"/>
              <w:left w:val="nil"/>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b/>
                <w:sz w:val="14"/>
                <w:szCs w:val="14"/>
                <w:lang w:val="en-GB"/>
              </w:rPr>
            </w:pPr>
          </w:p>
        </w:tc>
        <w:tc>
          <w:tcPr>
            <w:tcW w:w="1019" w:type="dxa"/>
            <w:tcBorders>
              <w:top w:val="single" w:sz="4" w:space="0" w:color="000000"/>
              <w:left w:val="nil"/>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sz w:val="14"/>
                <w:szCs w:val="14"/>
                <w:lang w:val="en-GB"/>
              </w:rPr>
            </w:pPr>
          </w:p>
        </w:tc>
        <w:tc>
          <w:tcPr>
            <w:tcW w:w="94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88"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842"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6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04"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r>
      <w:tr w:rsidR="00BE7678" w:rsidRPr="0042489A" w:rsidTr="00004838">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Correlation of the predictive ability of early warning metrics and mortality for cardiac arrest patients receiving in-hospital Advanced Cardiovascular Life Support</w:t>
            </w:r>
            <w:r w:rsidR="00AC7BB0">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PEVuZE5vdGU+PENpdGU+PEF1dGhvcj5EZVZvZTwvQXV0aG9yPjxZZWFyPjIwMTY8L1llYXI+PFJl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=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PEVuZE5vdGU+PENpdGU+PEF1dGhvcj5EZVZvZTwvQXV0aG9yPjxZZWFyPjIwMTY8L1llYXI+PFJl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=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[9]</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2016</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DeVoe</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69552D" w:rsidRDefault="00BE7678" w:rsidP="00082F79">
            <w:pPr>
              <w:spacing w:after="0"/>
              <w:rPr>
                <w:rFonts w:ascii="Arial" w:hAnsi="Arial" w:cs="Arial"/>
                <w:sz w:val="14"/>
                <w:szCs w:val="14"/>
                <w:lang w:val="en-GB"/>
              </w:rPr>
            </w:pPr>
            <w:r w:rsidRPr="0042489A">
              <w:rPr>
                <w:rFonts w:ascii="Arial" w:hAnsi="Arial" w:cs="Arial"/>
                <w:sz w:val="14"/>
                <w:szCs w:val="14"/>
                <w:lang w:val="en-GB"/>
              </w:rPr>
              <w:t>USA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69552D" w:rsidRDefault="0069552D" w:rsidP="00BE7678">
            <w:pPr>
              <w:shd w:val="clear" w:color="auto" w:fill="FF0000"/>
              <w:spacing w:after="0"/>
              <w:rPr>
                <w:rFonts w:ascii="Arial" w:hAnsi="Arial" w:cs="Arial"/>
                <w:b/>
                <w:color w:val="FFFFFF" w:themeColor="background1"/>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69552D" w:rsidRDefault="00BE7678" w:rsidP="00082F79">
            <w:pPr>
              <w:shd w:val="clear" w:color="auto" w:fill="FF0000"/>
              <w:spacing w:after="0"/>
              <w:rPr>
                <w:rFonts w:ascii="Arial" w:hAnsi="Arial" w:cs="Arial"/>
                <w:b/>
                <w:sz w:val="14"/>
                <w:szCs w:val="14"/>
                <w:lang w:val="en-GB"/>
              </w:rPr>
            </w:pPr>
          </w:p>
        </w:tc>
        <w:tc>
          <w:tcPr>
            <w:tcW w:w="1245" w:type="dxa"/>
            <w:tcBorders>
              <w:top w:val="single" w:sz="4" w:space="0" w:color="000000"/>
              <w:left w:val="nil"/>
              <w:bottom w:val="single" w:sz="4" w:space="0" w:color="000000"/>
              <w:right w:val="single" w:sz="4" w:space="0" w:color="000000"/>
            </w:tcBorders>
            <w:shd w:val="clear" w:color="auto" w:fill="auto"/>
            <w:vAlign w:val="center"/>
          </w:tcPr>
          <w:p w:rsidR="00BE7678" w:rsidRDefault="00AC7BB0" w:rsidP="00082F79">
            <w:pPr>
              <w:spacing w:after="0"/>
              <w:rPr>
                <w:rFonts w:ascii="Arial" w:hAnsi="Arial" w:cs="Arial"/>
                <w:sz w:val="14"/>
                <w:szCs w:val="14"/>
                <w:lang w:val="en-GB"/>
              </w:rPr>
            </w:pPr>
            <w:r>
              <w:rPr>
                <w:rFonts w:ascii="Arial" w:hAnsi="Arial" w:cs="Arial"/>
                <w:sz w:val="14"/>
                <w:szCs w:val="14"/>
                <w:lang w:val="en-GB"/>
              </w:rPr>
              <w:t>Not trend.</w:t>
            </w:r>
          </w:p>
          <w:p w:rsidR="00822D63" w:rsidRPr="0069552D" w:rsidRDefault="00822D63" w:rsidP="00082F79">
            <w:pPr>
              <w:spacing w:after="0"/>
              <w:rPr>
                <w:rFonts w:ascii="Arial" w:hAnsi="Arial" w:cs="Arial"/>
                <w:sz w:val="14"/>
                <w:szCs w:val="14"/>
                <w:lang w:val="en-GB"/>
              </w:rPr>
            </w:pPr>
            <w:r>
              <w:rPr>
                <w:rFonts w:ascii="Arial" w:hAnsi="Arial" w:cs="Arial"/>
                <w:sz w:val="14"/>
                <w:szCs w:val="14"/>
                <w:lang w:val="en-GB"/>
              </w:rPr>
              <w:t>Cardiac arrest patients.</w:t>
            </w:r>
          </w:p>
        </w:tc>
        <w:tc>
          <w:tcPr>
            <w:tcW w:w="95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26" w:type="dxa"/>
            <w:tcBorders>
              <w:top w:val="single" w:sz="4" w:space="0" w:color="000000"/>
              <w:left w:val="nil"/>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sz w:val="14"/>
                <w:szCs w:val="14"/>
                <w:lang w:val="en-GB"/>
              </w:rPr>
            </w:pPr>
          </w:p>
        </w:tc>
        <w:tc>
          <w:tcPr>
            <w:tcW w:w="101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4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88"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842"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6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nil"/>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sz w:val="14"/>
                <w:szCs w:val="14"/>
                <w:lang w:val="en-GB"/>
              </w:rPr>
            </w:pPr>
          </w:p>
        </w:tc>
        <w:tc>
          <w:tcPr>
            <w:tcW w:w="904"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Deaths within 48 hours of admission through the emergency department: Patient characteristics</w:t>
            </w:r>
            <w:r w:rsidR="00A31924">
              <w:rPr>
                <w:rFonts w:ascii="Arial" w:hAnsi="Arial" w:cs="Arial"/>
                <w:sz w:val="14"/>
                <w:szCs w:val="14"/>
                <w:lang w:val="en-GB"/>
              </w:rPr>
              <w:t xml:space="preserve">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&lt;EndNote&gt;&lt;Cite&gt;&lt;Author&gt;Eggeman&lt;/Author&gt;&lt;Year&gt;2017&lt;/Year&gt;&lt;RecNum&gt;212&lt;/RecNum&gt;&lt;DisplayText&gt;[10]&lt;/DisplayText&gt;&lt;record&gt;&lt;rec-number&gt;212&lt;/rec-number&gt;&lt;foreign-keys&gt;&lt;key app="EN" db-id="d2exr9zaq0aaeferdaspxw9usp2e2dva0a0a" timestamp="1509022590"&gt;212&lt;/key&gt;&lt;/foreign-keys&gt;&lt;ref-type name="Journal Article"&gt;17&lt;/ref-type&gt;&lt;contributors&gt;&lt;authors&gt;&lt;author&gt;Eggeman, D.&lt;/author&gt;&lt;author&gt;Chang, K.&lt;/author&gt;&lt;author&gt;Eilbert, W.&lt;/author&gt;&lt;/authors&gt;&lt;/contributors&gt;&lt;auth-address&gt;(Eggeman, Chang, Eilbert) University of Illinois at Chicago, United States&lt;/auth-address&gt;&lt;titles&gt;&lt;title&gt;Deaths within 48 hours of admission through the emergency department: Patient characteristics&lt;/title&gt;&lt;secondary-title&gt;Academic Emergency Medicine&lt;/secondary-title&gt;&lt;/titles&gt;&lt;periodical&gt;&lt;full-title&gt;Academic Emergency Medicine&lt;/full-title&gt;&lt;abbr-1&gt;Acad. Emerg. Med.&lt;/abbr-1&gt;&lt;abbr-2&gt;Acad Emerg Med&lt;/abbr-2&gt;&lt;/periodical&gt;&lt;pages&gt;S269&lt;/pages&gt;&lt;volume&gt;24&lt;/volume&gt;&lt;dates&gt;&lt;year&gt;2017&lt;/year&gt;&lt;pub-dates&gt;&lt;date&gt;May&lt;/date&gt;&lt;/pub-dates&gt;&lt;/dates&gt;&lt;accession-num&gt;616279981&lt;/accession-num&gt;&lt;urls&gt;&lt;related-urls&gt;&lt;url&gt;http://ovidsp.ovid.com/ovidweb.cgi?T=JS&amp;amp;CSC=Y&amp;amp;NEWS=N&amp;amp;PAGE=fulltext&amp;amp;D=emexa&amp;amp;AN=616279981&lt;/url&gt;&lt;url&gt;http://UL2NB3KN6E.search.serialssolutions.com?url_ver=Z39.88-2004&amp;amp;rft_val_fmt=info:ofi/fmt:kev:mtx:journal&amp;amp;rfr_id=info:sid/Ovid:emexa&amp;amp;rft.genre=article&amp;amp;rft_id=info:doi/10.1111%2Facem.13203&amp;amp;rft_id=info:pmid/&amp;amp;rft.issn=1553-2712&amp;amp;rft.volume=24&amp;amp;rft.issue=&amp;amp;rft.spage=S269&amp;amp;rft.pages=S269&amp;amp;rft.date=2017&amp;amp;rft.jtitle=Academic+Emergency+Medicine&amp;amp;rft.atitle=Deaths+within+48+hours+of+admission+through+the+emergency+department%3A+Patient+characteristics&amp;amp;rft.aulast=Eggeman&lt;/url&gt;&lt;/related-urls&gt;&lt;/urls&gt;&lt;remote-database-name&gt;Embase&lt;/remote-database-name&gt;&lt;remote-database-provider&gt;Ovid Technologies&lt;/remote-database-provider&gt;&lt;/record&gt;&lt;/Cite&gt;&lt;/EndNote&gt;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[10]</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2017 Eggeman</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USA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b/>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b/>
                <w:sz w:val="14"/>
                <w:szCs w:val="14"/>
                <w:lang w:val="en-GB"/>
              </w:rPr>
            </w:pPr>
          </w:p>
        </w:tc>
        <w:tc>
          <w:tcPr>
            <w:tcW w:w="1245"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A31924" w:rsidP="00082F79">
            <w:pPr>
              <w:spacing w:after="0"/>
              <w:rPr>
                <w:rFonts w:ascii="Arial" w:hAnsi="Arial" w:cs="Arial"/>
                <w:sz w:val="14"/>
                <w:szCs w:val="14"/>
                <w:lang w:val="en-GB"/>
              </w:rPr>
            </w:pPr>
            <w:r>
              <w:rPr>
                <w:rFonts w:ascii="Arial" w:hAnsi="Arial" w:cs="Arial"/>
                <w:sz w:val="14"/>
                <w:szCs w:val="14"/>
                <w:lang w:val="en-GB"/>
              </w:rPr>
              <w:t>Abstract only.</w:t>
            </w:r>
          </w:p>
        </w:tc>
        <w:tc>
          <w:tcPr>
            <w:tcW w:w="950"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726"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1019"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949"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988"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842"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760" w:type="dxa"/>
            <w:tcBorders>
              <w:top w:val="single" w:sz="4" w:space="0" w:color="000000"/>
              <w:left w:val="nil"/>
              <w:bottom w:val="single" w:sz="4" w:space="0" w:color="000000"/>
              <w:right w:val="single" w:sz="4" w:space="0" w:color="000000"/>
            </w:tcBorders>
            <w:shd w:val="clear" w:color="auto" w:fill="FF0000"/>
            <w:vAlign w:val="center"/>
          </w:tcPr>
          <w:p w:rsidR="00BE7678" w:rsidRPr="0042489A" w:rsidRDefault="00A31924" w:rsidP="00CB44DD">
            <w:pPr>
              <w:spacing w:after="0"/>
              <w:rPr>
                <w:rFonts w:ascii="Arial" w:hAnsi="Arial" w:cs="Arial"/>
                <w:sz w:val="14"/>
                <w:szCs w:val="14"/>
                <w:lang w:val="en-GB"/>
              </w:rPr>
            </w:pPr>
            <w:r w:rsidRPr="00A31924">
              <w:rPr>
                <w:rFonts w:ascii="Arial" w:hAnsi="Arial" w:cs="Arial"/>
                <w:sz w:val="14"/>
                <w:szCs w:val="14"/>
                <w:lang w:val="en-GB"/>
              </w:rPr>
              <w:t>Confer</w:t>
            </w:r>
            <w:r>
              <w:rPr>
                <w:rFonts w:ascii="Arial" w:hAnsi="Arial" w:cs="Arial"/>
                <w:sz w:val="14"/>
                <w:szCs w:val="14"/>
                <w:lang w:val="en-GB"/>
              </w:rPr>
              <w:t>-</w:t>
            </w:r>
            <w:r w:rsidRPr="00A31924">
              <w:rPr>
                <w:rFonts w:ascii="Arial" w:hAnsi="Arial" w:cs="Arial"/>
                <w:sz w:val="14"/>
                <w:szCs w:val="14"/>
                <w:lang w:val="en-GB"/>
              </w:rPr>
              <w:t>ence abstract</w:t>
            </w:r>
          </w:p>
        </w:tc>
        <w:tc>
          <w:tcPr>
            <w:tcW w:w="1033"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c>
          <w:tcPr>
            <w:tcW w:w="904" w:type="dxa"/>
            <w:tcBorders>
              <w:top w:val="single" w:sz="4" w:space="0" w:color="000000"/>
              <w:left w:val="nil"/>
              <w:bottom w:val="single" w:sz="4" w:space="0" w:color="000000"/>
              <w:right w:val="single" w:sz="4" w:space="0" w:color="000000"/>
            </w:tcBorders>
            <w:shd w:val="clear" w:color="auto" w:fill="FFFF00"/>
            <w:vAlign w:val="center"/>
          </w:tcPr>
          <w:p w:rsidR="00BE7678" w:rsidRPr="0042489A" w:rsidRDefault="00BE7678" w:rsidP="00082F79">
            <w:pPr>
              <w:spacing w:after="0"/>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lastRenderedPageBreak/>
              <w:t>Early detection of impending physiologic deterioration among patients who are not in intensive care: development of predictive models using data from an automated electronic medical record</w:t>
            </w:r>
            <w:r w:rsidR="00A31924">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PEVuZE5vdGU+PENpdGU+PEF1dGhvcj5Fc2NvYmFyPC9BdXRob3I+PFllYXI+MjAxMjwvWWVhcj48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PEVuZE5vdGU+PENpdGU+PEF1dGhvcj5Fc2NvYmFyPC9BdXRob3I+PFllYXI+MjAxMjwvWWVhcj48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[11]</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2012</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Escobar</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USA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9C2C82" w:rsidRPr="009C2C82" w:rsidRDefault="009C2C82" w:rsidP="009C2C82">
            <w:pPr>
              <w:spacing w:after="0"/>
              <w:rPr>
                <w:rFonts w:ascii="Arial" w:hAnsi="Arial" w:cs="Arial"/>
                <w:sz w:val="14"/>
                <w:szCs w:val="14"/>
                <w:lang w:val="en-GB"/>
              </w:rPr>
            </w:pPr>
            <w:r w:rsidRPr="009C2C82">
              <w:rPr>
                <w:rFonts w:ascii="Arial" w:hAnsi="Arial" w:cs="Arial"/>
                <w:sz w:val="14"/>
                <w:szCs w:val="14"/>
                <w:lang w:val="en-GB"/>
              </w:rPr>
              <w:t>Multiparameter risk stratification model.</w:t>
            </w:r>
          </w:p>
          <w:p w:rsidR="00BE7678" w:rsidRPr="0042489A" w:rsidRDefault="009C2C82" w:rsidP="009C2C82">
            <w:pPr>
              <w:spacing w:after="0"/>
              <w:rPr>
                <w:rFonts w:ascii="Arial" w:hAnsi="Arial" w:cs="Arial"/>
                <w:sz w:val="14"/>
                <w:szCs w:val="14"/>
                <w:lang w:val="en-GB"/>
              </w:rPr>
            </w:pPr>
            <w:r w:rsidRPr="009C2C82">
              <w:rPr>
                <w:rFonts w:ascii="Arial" w:hAnsi="Arial" w:cs="Arial"/>
                <w:sz w:val="14"/>
                <w:szCs w:val="14"/>
                <w:lang w:val="en-GB"/>
              </w:rPr>
              <w:t>Insufficient data.</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Classifying Individuals Based on a Densely Captured Sequence of Vital Signs: An Example using Repeated Blood Pressure Measurements during Hemodialysis Treatment</w:t>
            </w:r>
            <w:r w:rsidR="009C2C82">
              <w:rPr>
                <w:rFonts w:ascii="Arial" w:hAnsi="Arial" w:cs="Arial"/>
                <w:sz w:val="14"/>
                <w:szCs w:val="14"/>
                <w:lang w:val="en-GB"/>
              </w:rPr>
              <w:t xml:space="preserve">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&lt;EndNote&gt;&lt;Cite&gt;&lt;Author&gt;Goldstein&lt;/Author&gt;&lt;Year&gt;2015&lt;/Year&gt;&lt;RecNum&gt;22579&lt;/RecNum&gt;&lt;DisplayText&gt;[12]&lt;/DisplayText&gt;&lt;record&gt;&lt;rec-number&gt;22579&lt;/rec-number&gt;&lt;foreign-keys&gt;&lt;key app="EN" db-id="d2exr9zaq0aaeferdaspxw9usp2e2dva0a0a" timestamp="1515329070"&gt;22579&lt;/key&gt;&lt;/foreign-keys&gt;&lt;ref-type name="Journal Article"&gt;17&lt;/ref-type&gt;&lt;contributors&gt;&lt;authors&gt;&lt;author&gt;Goldstein, Benjamin A.&lt;/author&gt;&lt;author&gt;Chang, Tara I.&lt;/author&gt;&lt;author&gt;Winkelmayer, Wolfgang C.&lt;/author&gt;&lt;/authors&gt;&lt;/contributors&gt;&lt;titles&gt;&lt;title&gt;Classifying individuals based on a densely captured sequence of vital signs: An example using repeated blood pressure measurements during hemodialysis treatment&lt;/title&gt;&lt;secondary-title&gt;Journal of Biomedical Informatics&lt;/secondary-title&gt;&lt;/titles&gt;&lt;periodical&gt;&lt;full-title&gt;Journal of Biomedical Informatics&lt;/full-title&gt;&lt;abbr-1&gt;J. Biomed. Inform.&lt;/abbr-1&gt;&lt;abbr-2&gt;J Biomed Inform&lt;/abbr-2&gt;&lt;/periodical&gt;&lt;pages&gt;219-224&lt;/pages&gt;&lt;volume&gt;57&lt;/volume&gt;&lt;number&gt;Supplement C&lt;/number&gt;&lt;keywords&gt;&lt;keyword&gt;Classification&lt;/keyword&gt;&lt;keyword&gt;Electronic health records&lt;/keyword&gt;&lt;keyword&gt;Functional data analysis&lt;/keyword&gt;&lt;keyword&gt;Hemodialysis&lt;/keyword&gt;&lt;keyword&gt;Splines&lt;/keyword&gt;&lt;/keywords&gt;&lt;dates&gt;&lt;year&gt;2015&lt;/year&gt;&lt;pub-dates&gt;&lt;date&gt;2015/10/01/&lt;/date&gt;&lt;/pub-dates&gt;&lt;/dates&gt;&lt;isbn&gt;1532-0464&lt;/isbn&gt;&lt;urls&gt;&lt;related-urls&gt;&lt;url&gt;http://www.sciencedirect.com/science/article/pii/S153204641500177X&lt;/url&gt;&lt;/related-urls&gt;&lt;/urls&gt;&lt;electronic-resource-num&gt;https://doi.org/10.1016/j.jbi.2015.08.010&lt;/electronic-resource-num&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[12]</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2015</w:t>
            </w:r>
          </w:p>
          <w:p w:rsidR="00BE7678" w:rsidRPr="0042489A" w:rsidRDefault="00BE7678" w:rsidP="0042489A">
            <w:pPr>
              <w:spacing w:after="0"/>
              <w:jc w:val="right"/>
              <w:rPr>
                <w:rFonts w:ascii="Arial" w:hAnsi="Arial" w:cs="Arial"/>
                <w:sz w:val="14"/>
                <w:szCs w:val="14"/>
                <w:lang w:val="en-GB"/>
              </w:rPr>
            </w:pPr>
            <w:r w:rsidRPr="0042489A">
              <w:rPr>
                <w:rFonts w:ascii="Arial" w:hAnsi="Arial" w:cs="Arial"/>
                <w:sz w:val="14"/>
                <w:szCs w:val="14"/>
                <w:lang w:val="en-GB"/>
              </w:rPr>
              <w:t xml:space="preserve">Goldstein </w:t>
            </w:r>
          </w:p>
        </w:tc>
        <w:tc>
          <w:tcPr>
            <w:tcW w:w="846" w:type="dxa"/>
            <w:tcBorders>
              <w:top w:val="single" w:sz="4" w:space="0" w:color="000000"/>
              <w:left w:val="single" w:sz="4" w:space="0" w:color="000000"/>
              <w:bottom w:val="single" w:sz="4" w:space="0" w:color="000000"/>
              <w:right w:val="single" w:sz="4" w:space="0" w:color="auto"/>
            </w:tcBorders>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USA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42489A" w:rsidP="00BE7678">
            <w:pPr>
              <w:spacing w:after="0"/>
              <w:rPr>
                <w:rFonts w:ascii="Arial" w:hAnsi="Arial" w:cs="Arial"/>
                <w:sz w:val="14"/>
                <w:szCs w:val="14"/>
                <w:lang w:val="en-GB"/>
              </w:rPr>
            </w:pPr>
            <w:r w:rsidRPr="0042489A">
              <w:rPr>
                <w:rFonts w:ascii="Arial" w:hAnsi="Arial" w:cs="Arial"/>
                <w:sz w:val="14"/>
                <w:szCs w:val="14"/>
                <w:lang w:val="en-GB"/>
              </w:rPr>
              <w:t>Recommended by expert</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9C2C82" w:rsidP="00082F79">
            <w:pPr>
              <w:spacing w:after="0"/>
              <w:rPr>
                <w:rFonts w:ascii="Arial" w:hAnsi="Arial" w:cs="Arial"/>
                <w:sz w:val="14"/>
                <w:szCs w:val="14"/>
                <w:lang w:val="en-GB"/>
              </w:rPr>
            </w:pPr>
            <w:r w:rsidRPr="009C2C82">
              <w:rPr>
                <w:rFonts w:ascii="Arial" w:hAnsi="Arial" w:cs="Arial"/>
                <w:sz w:val="14"/>
                <w:szCs w:val="14"/>
                <w:lang w:val="en-GB"/>
              </w:rPr>
              <w:t>Not trend. Hemodialysis patients.</w:t>
            </w:r>
          </w:p>
        </w:tc>
        <w:tc>
          <w:tcPr>
            <w:tcW w:w="95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Use of an admission early warning score to predict patient morbidity and mortality and treatment success</w:t>
            </w:r>
            <w:r w:rsidR="009C2C82">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PEVuZE5vdGU+PENpdGU+PEF1dGhvcj5Hcm9hcmtlPC9BdXRob3I+PFllYXI+MjAwODwvWWVhcj48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=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PEVuZE5vdGU+PENpdGU+PEF1dGhvcj5Hcm9hcmtlPC9BdXRob3I+PFllYXI+MjAwODwvWWVhcj48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=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[13]</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2008</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Groarke</w:t>
            </w:r>
          </w:p>
          <w:p w:rsidR="00BE7678" w:rsidRPr="0042489A" w:rsidRDefault="00BE7678" w:rsidP="00082F79">
            <w:pPr>
              <w:spacing w:after="0"/>
              <w:jc w:val="right"/>
              <w:rPr>
                <w:rFonts w:ascii="Arial" w:hAnsi="Arial" w:cs="Arial"/>
                <w:sz w:val="14"/>
                <w:szCs w:val="14"/>
                <w:lang w:val="en-GB"/>
              </w:rPr>
            </w:pP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Ireland</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9C2C82" w:rsidP="00082F79">
            <w:pPr>
              <w:spacing w:after="0"/>
              <w:rPr>
                <w:rFonts w:ascii="Arial" w:hAnsi="Arial" w:cs="Arial"/>
                <w:sz w:val="14"/>
                <w:szCs w:val="14"/>
                <w:lang w:val="en-GB"/>
              </w:rPr>
            </w:pPr>
            <w:r w:rsidRPr="009C2C82">
              <w:rPr>
                <w:rFonts w:ascii="Arial" w:hAnsi="Arial" w:cs="Arial"/>
                <w:sz w:val="14"/>
                <w:szCs w:val="14"/>
                <w:lang w:val="en-GB"/>
              </w:rPr>
              <w:t>Trend in EWS.</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lastRenderedPageBreak/>
              <w:t>Early identification and management of the unstable adult patient in the emergency department</w:t>
            </w:r>
            <w:r w:rsidR="005F5E34">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PEVuZE5vdGU+PENpdGU+PEF1dGhvcj5IdWRzb248L0F1dGhvcj48WWVhcj4yMDE1PC9ZZWFyPjxS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PEVuZE5vdGU+PENpdGU+PEF1dGhvcj5IdWRzb248L0F1dGhvcj48WWVhcj4yMDE1PC9ZZWFyPjxS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[14]</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2015</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Hudson</w:t>
            </w:r>
          </w:p>
          <w:p w:rsidR="00BE7678" w:rsidRPr="0042489A" w:rsidRDefault="00BE7678" w:rsidP="00082F79">
            <w:pPr>
              <w:spacing w:after="0"/>
              <w:jc w:val="right"/>
              <w:rPr>
                <w:rFonts w:ascii="Arial" w:hAnsi="Arial" w:cs="Arial"/>
                <w:sz w:val="14"/>
                <w:szCs w:val="14"/>
                <w:lang w:val="en-GB"/>
              </w:rPr>
            </w:pP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Australia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5F5E34" w:rsidP="00082F79">
            <w:pPr>
              <w:spacing w:after="0"/>
              <w:rPr>
                <w:rFonts w:ascii="Arial" w:hAnsi="Arial" w:cs="Arial"/>
                <w:sz w:val="14"/>
                <w:szCs w:val="14"/>
                <w:lang w:val="en-GB"/>
              </w:rPr>
            </w:pPr>
            <w:r>
              <w:rPr>
                <w:rFonts w:ascii="Arial" w:hAnsi="Arial" w:cs="Arial"/>
                <w:sz w:val="14"/>
                <w:szCs w:val="14"/>
                <w:lang w:val="en-GB"/>
              </w:rPr>
              <w:t>Not trend.</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u w:val="single"/>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Who will be sicker in the morning? Changes in the Simple Clinical Score the day after admission and the subsequent outcomes of acutely ill unselected medical patients</w:t>
            </w:r>
            <w:r w:rsidR="005F5E34">
              <w:rPr>
                <w:rFonts w:ascii="Arial" w:hAnsi="Arial" w:cs="Arial"/>
                <w:sz w:val="14"/>
                <w:szCs w:val="14"/>
                <w:lang w:val="en-GB"/>
              </w:rPr>
              <w:t xml:space="preserve">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&lt;EndNote&gt;&lt;Cite&gt;&lt;Author&gt;Kellett&lt;/Author&gt;&lt;Year&gt;2011&lt;/Year&gt;&lt;RecNum&gt;22574&lt;/RecNum&gt;&lt;DisplayText&gt;[15]&lt;/DisplayText&gt;&lt;record&gt;&lt;rec-number&gt;22574&lt;/rec-number&gt;&lt;foreign-keys&gt;&lt;key app="EN" db-id="d2exr9zaq0aaeferdaspxw9usp2e2dva0a0a" timestamp="1514653893"&gt;22574&lt;/key&gt;&lt;/foreign-keys&gt;&lt;ref-type name="Journal Article"&gt;17&lt;/ref-type&gt;&lt;contributors&gt;&lt;authors&gt;&lt;author&gt;Kellett, John&lt;/author&gt;&lt;author&gt;Emmanuel, Andrew&lt;/author&gt;&lt;author&gt;Deane, Breda&lt;/author&gt;&lt;/authors&gt;&lt;/contributors&gt;&lt;titles&gt;&lt;title&gt;Who will be sicker in the morning? Changes in the Simple Clinical Score the day after admission and the subsequent outcomes of acutely ill unselected medical patients&lt;/title&gt;&lt;secondary-title&gt;European Journal of Internal Medicine&lt;/secondary-title&gt;&lt;/titles&gt;&lt;periodical&gt;&lt;full-title&gt;European Journal of Internal Medicine&lt;/full-title&gt;&lt;abbr-1&gt;Eur. J. Intern. Med.&lt;/abbr-1&gt;&lt;abbr-2&gt;Eur J Intern Med&lt;/abbr-2&gt;&lt;/periodical&gt;&lt;pages&gt;375-381&lt;/pages&gt;&lt;volume&gt;22&lt;/volume&gt;&lt;number&gt;4&lt;/number&gt;&lt;keywords&gt;&lt;keyword&gt;Early warning scores&lt;/keyword&gt;&lt;keyword&gt;In-hospital mortality&lt;/keyword&gt;&lt;keyword&gt;Predictive scores&lt;/keyword&gt;&lt;/keywords&gt;&lt;dates&gt;&lt;year&gt;2011&lt;/year&gt;&lt;pub-dates&gt;&lt;date&gt;2011/08/01/&lt;/date&gt;&lt;/pub-dates&gt;&lt;/dates&gt;&lt;isbn&gt;0953-6205&lt;/isbn&gt;&lt;urls&gt;&lt;related-urls&gt;&lt;url&gt;http://www.sciencedirect.com/science/article/pii/S0953620511000616&lt;/url&gt;&lt;/related-urls&gt;&lt;/urls&gt;&lt;electronic-resource-num&gt;https://doi.org/10.1016/j.ejim.2011.03.005&lt;/electronic-resource-num&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[15]</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2011</w:t>
            </w:r>
          </w:p>
          <w:p w:rsidR="00BE7678" w:rsidRPr="0042489A" w:rsidRDefault="00BE7678" w:rsidP="00B02018">
            <w:pPr>
              <w:spacing w:after="0"/>
              <w:jc w:val="right"/>
              <w:rPr>
                <w:rFonts w:ascii="Arial" w:hAnsi="Arial" w:cs="Arial"/>
                <w:sz w:val="14"/>
                <w:szCs w:val="14"/>
                <w:lang w:val="en-GB"/>
              </w:rPr>
            </w:pPr>
            <w:r w:rsidRPr="0042489A">
              <w:rPr>
                <w:rFonts w:ascii="Arial" w:hAnsi="Arial" w:cs="Arial"/>
                <w:sz w:val="14"/>
                <w:szCs w:val="14"/>
                <w:lang w:val="en-GB"/>
              </w:rPr>
              <w:t>Kellett</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Ireland</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42489A" w:rsidP="00BE7678">
            <w:pPr>
              <w:spacing w:after="0"/>
              <w:rPr>
                <w:rFonts w:ascii="Arial" w:hAnsi="Arial" w:cs="Arial"/>
                <w:b/>
                <w:sz w:val="14"/>
                <w:szCs w:val="14"/>
                <w:lang w:val="en-GB"/>
              </w:rPr>
            </w:pPr>
            <w:r w:rsidRPr="0042489A">
              <w:rPr>
                <w:rFonts w:ascii="Arial" w:hAnsi="Arial" w:cs="Arial"/>
                <w:sz w:val="14"/>
                <w:szCs w:val="14"/>
                <w:lang w:val="en-GB"/>
              </w:rPr>
              <w:t>Citation tracking</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b/>
                <w:sz w:val="14"/>
                <w:szCs w:val="14"/>
                <w:lang w:val="en-GB"/>
              </w:rPr>
            </w:pPr>
          </w:p>
        </w:tc>
        <w:tc>
          <w:tcPr>
            <w:tcW w:w="1245"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5F5E34" w:rsidP="00082F79">
            <w:pPr>
              <w:spacing w:after="0"/>
              <w:rPr>
                <w:rFonts w:ascii="Arial" w:hAnsi="Arial" w:cs="Arial"/>
                <w:sz w:val="14"/>
                <w:szCs w:val="14"/>
                <w:lang w:val="en-GB"/>
              </w:rPr>
            </w:pPr>
            <w:r w:rsidRPr="005F5E34">
              <w:rPr>
                <w:rFonts w:ascii="Arial" w:hAnsi="Arial" w:cs="Arial"/>
                <w:sz w:val="14"/>
                <w:szCs w:val="14"/>
                <w:lang w:val="en-GB"/>
              </w:rPr>
              <w:t>Trend in Simple Clinical Score.</w:t>
            </w:r>
          </w:p>
        </w:tc>
        <w:tc>
          <w:tcPr>
            <w:tcW w:w="95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26" w:type="dxa"/>
            <w:tcBorders>
              <w:top w:val="single" w:sz="4" w:space="0" w:color="000000"/>
              <w:left w:val="nil"/>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sz w:val="14"/>
                <w:szCs w:val="14"/>
                <w:lang w:val="en-GB"/>
              </w:rPr>
            </w:pPr>
          </w:p>
        </w:tc>
        <w:tc>
          <w:tcPr>
            <w:tcW w:w="101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4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88"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842"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6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04"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How to follow NEWS</w:t>
            </w:r>
            <w:r w:rsidR="005F5E34">
              <w:rPr>
                <w:rFonts w:ascii="Arial" w:hAnsi="Arial" w:cs="Arial"/>
                <w:sz w:val="14"/>
                <w:szCs w:val="14"/>
                <w:lang w:val="en-GB"/>
              </w:rPr>
              <w:t xml:space="preserve">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&lt;EndNote&gt;&lt;Cite&gt;&lt;Author&gt;Kellett&lt;/Author&gt;&lt;Year&gt;2014&lt;/Year&gt;&lt;RecNum&gt;530&lt;/RecNum&gt;&lt;DisplayText&gt;[16]&lt;/DisplayText&gt;&lt;record&gt;&lt;rec-number&gt;530&lt;/rec-number&gt;&lt;foreign-keys&gt;&lt;key app="EN" db-id="d2exr9zaq0aaeferdaspxw9usp2e2dva0a0a" timestamp="1509022618"&gt;530&lt;/key&gt;&lt;/foreign-keys&gt;&lt;ref-type name="Journal Article"&gt;17&lt;/ref-type&gt;&lt;contributors&gt;&lt;authors&gt;&lt;author&gt;Kellett, J.&lt;/author&gt;&lt;author&gt;Murray, A.&lt;/author&gt;&lt;/authors&gt;&lt;/contributors&gt;&lt;auth-address&gt;(Kellett) Thunder Bay Regional Health Sciences Center, 980 Oliver Road, Thunder Bay, ON P78 7A5, Canada (Murray) Dundalk Institute of Technology, Dundalk, Ireland&lt;/auth-address&gt;&lt;titles&gt;&lt;title&gt;How to follow the NEWS&lt;/title&gt;&lt;secondary-title&gt;Acute Medicine&lt;/secondary-title&gt;&lt;/titles&gt;&lt;periodical&gt;&lt;full-title&gt;Acute Medicine&lt;/full-title&gt;&lt;abbr-1&gt;Acute Med.&lt;/abbr-1&gt;&lt;abbr-2&gt;Acute Med&lt;/abbr-2&gt;&lt;/periodical&gt;&lt;pages&gt;104-107&lt;/pages&gt;&lt;volume&gt;13&lt;/volume&gt;&lt;number&gt;3&lt;/number&gt;&lt;dates&gt;&lt;year&gt;2014&lt;/year&gt;&lt;/dates&gt;&lt;urls&gt;&lt;related-urls&gt;&lt;url&gt;http://ovidsp.ovid.com/ovidweb.cgi?T=JS&amp;amp;CSC=Y&amp;amp;NEWS=N&amp;amp;PAGE=fulltext&amp;amp;D=emed16&amp;amp;AN=600059940&lt;/url&gt;&lt;url&gt;http://UL2NB3KN6E.search.serialssolutions.com?url_ver=Z39.88-2004&amp;amp;rft_val_fmt=info:ofi/fmt:kev:mtx:journal&amp;amp;rfr_id=info:sid/Ovid:emed16&amp;amp;rft.genre=article&amp;amp;rft_id=info:doi/&amp;amp;rft_id=info:pmid/25229059&amp;amp;rft.issn=1747-4884&amp;amp;rft.volume=13&amp;amp;rft.issue=3&amp;amp;rft.spage=104&amp;amp;rft.pages=104-107&amp;amp;rft.date=2014&amp;amp;rft.jtitle=Acute+Medicine&amp;amp;rft.atitle=How+to+follow+the+NEWS&amp;amp;rft.aulast=Kellett&lt;/url&gt;&lt;/related-urls&gt;&lt;/urls&gt;&lt;remote-database-provider&gt;Ovid TecUI - 600059940&lt;/remote-database-provider&gt;&lt;/record&gt;&lt;/Cite&gt;&lt;/EndNote&gt;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[16]</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2014</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Kellett</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Canada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5F5E34" w:rsidP="00B358AE">
            <w:pPr>
              <w:spacing w:after="0"/>
              <w:rPr>
                <w:rFonts w:ascii="Arial" w:hAnsi="Arial" w:cs="Arial"/>
                <w:sz w:val="14"/>
                <w:szCs w:val="14"/>
                <w:lang w:val="en-GB"/>
              </w:rPr>
            </w:pPr>
            <w:r w:rsidRPr="005F5E34">
              <w:rPr>
                <w:rFonts w:ascii="Arial" w:hAnsi="Arial" w:cs="Arial"/>
                <w:sz w:val="14"/>
                <w:szCs w:val="14"/>
                <w:lang w:val="en-GB"/>
              </w:rPr>
              <w:t xml:space="preserve">Trend in EWS. Same cohort as Kellett et al.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&lt;EndNote&gt;&lt;Cite&gt;&lt;Author&gt;Kellett&lt;/Author&gt;&lt;Year&gt;2015&lt;/Year&gt;&lt;RecNum&gt;1&lt;/RecNum&gt;&lt;DisplayText&gt;[17]&lt;/DisplayText&gt;&lt;record&gt;&lt;rec-number&gt;1&lt;/rec-number&gt;&lt;foreign-keys&gt;&lt;key app="EN" db-id="d2exr9zaq0aaeferdaspxw9usp2e2dva0a0a" timestamp="1505810689"&gt;1&lt;/key&gt;&lt;/foreign-keys&gt;&lt;ref-type name="Journal Article"&gt;17&lt;/ref-type&gt;&lt;contributors&gt;&lt;authors&gt;&lt;author&gt;Kellett, J.&lt;/author&gt;&lt;author&gt;Murray, A.&lt;/author&gt;&lt;author&gt;Woodworth, S.&lt;/author&gt;&lt;author&gt;Huang, W.&lt;/author&gt;&lt;/authors&gt;&lt;/contributors&gt;&lt;auth-address&gt;Thunder Bay Regional Health Sciences Center, Thunder Bay, Ontario, Canada.&amp;#xD;Dundalk Institute of Technology, Dundalk, Ireland.&amp;#xD;Health Information Systems Research Center, University College Cork, Ireland.&amp;#xD;Department of Mathematical Sciences, Lakehead University, Thunder Bay, Ontario, Canada.&lt;/auth-address&gt;&lt;titles&gt;&lt;title&gt;Trends in weighted vital signs and the clinical course of 44,531 acutely ill medical patients while in hospital&lt;/title&gt;&lt;secondary-title&gt;Acute Med&lt;/secondary-title&gt;&lt;/titles&gt;&lt;periodical&gt;&lt;full-title&gt;Acute Medicine&lt;/full-title&gt;&lt;abbr-1&gt;Acute Med.&lt;/abbr-1&gt;&lt;abbr-2&gt;Acute Med&lt;/abbr-2&gt;&lt;/periodical&gt;&lt;pages&gt;3-9&lt;/pages&gt;&lt;volume&gt;14&lt;/volume&gt;&lt;number&gt;1&lt;/number&gt;&lt;edition&gt;2015/03/07&lt;/edition&gt;&lt;keywords&gt;&lt;keyword&gt;Adult&lt;/keyword&gt;&lt;keyword&gt;Aged&lt;/keyword&gt;&lt;keyword&gt;Emergency Medicine&lt;/keyword&gt;&lt;keyword&gt;Female&lt;/keyword&gt;&lt;keyword&gt;Hospital Mortality&lt;/keyword&gt;&lt;keyword&gt;Humans&lt;/keyword&gt;&lt;keyword&gt;Male&lt;/keyword&gt;&lt;keyword&gt;Middle Aged&lt;/keyword&gt;&lt;keyword&gt;Ontario&lt;/keyword&gt;&lt;keyword&gt;Patient Admission/*statistics &amp;amp; numerical data&lt;/keyword&gt;&lt;keyword&gt;Physical Examination&lt;/keyword&gt;&lt;keyword&gt;Prognosis&lt;/keyword&gt;&lt;keyword&gt;*Respiratory Rate&lt;/keyword&gt;&lt;keyword&gt;Retrospective Studies&lt;/keyword&gt;&lt;keyword&gt;Risk Assessment&lt;/keyword&gt;&lt;keyword&gt;*Severity of Illness Index&lt;/keyword&gt;&lt;keyword&gt;*Vital Signs&lt;/keyword&gt;&lt;/keywords&gt;&lt;dates&gt;&lt;year&gt;2015&lt;/year&gt;&lt;/dates&gt;&lt;isbn&gt;1747-4892 (Electronic)&amp;#xD;1747-4884 (Linking)&lt;/isbn&gt;&lt;accession-num&gt;25745643&lt;/accession-num&gt;&lt;urls&gt;&lt;related-urls&gt;&lt;url&gt;https://www.ncbi.nlm.nih.gov/pubmed/25745643&lt;/url&gt;&lt;/related-urls&gt;&lt;/urls&gt;&lt;/record&gt;&lt;/Cite&gt;&lt;/EndNote&gt;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[17]</w:t>
            </w:r>
            <w:r w:rsidR="00B358AE">
              <w:rPr>
                <w:rFonts w:ascii="Arial" w:hAnsi="Arial" w:cs="Arial"/>
                <w:sz w:val="14"/>
                <w:szCs w:val="14"/>
                <w:lang w:val="en-GB"/>
              </w:rPr>
              <w:fldChar w:fldCharType="end"/>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lastRenderedPageBreak/>
              <w:t>Trends in weighted vital signs and the clinical course of 44,531 acutely ill medical patients while in hospital</w:t>
            </w:r>
            <w:r w:rsidR="00825D52">
              <w:rPr>
                <w:rFonts w:ascii="Arial" w:hAnsi="Arial" w:cs="Arial"/>
                <w:sz w:val="14"/>
                <w:szCs w:val="14"/>
                <w:lang w:val="en-GB"/>
              </w:rPr>
              <w:t xml:space="preserve">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&lt;EndNote&gt;&lt;Cite&gt;&lt;Author&gt;Kellett&lt;/Author&gt;&lt;Year&gt;2015&lt;/Year&gt;&lt;RecNum&gt;1&lt;/RecNum&gt;&lt;DisplayText&gt;[17]&lt;/DisplayText&gt;&lt;record&gt;&lt;rec-number&gt;1&lt;/rec-number&gt;&lt;foreign-keys&gt;&lt;key app="EN" db-id="d2exr9zaq0aaeferdaspxw9usp2e2dva0a0a" timestamp="1505810689"&gt;1&lt;/key&gt;&lt;/foreign-keys&gt;&lt;ref-type name="Journal Article"&gt;17&lt;/ref-type&gt;&lt;contributors&gt;&lt;authors&gt;&lt;author&gt;Kellett, J.&lt;/author&gt;&lt;author&gt;Murray, A.&lt;/author&gt;&lt;author&gt;Woodworth, S.&lt;/author&gt;&lt;author&gt;Huang, W.&lt;/author&gt;&lt;/authors&gt;&lt;/contributors&gt;&lt;auth-address&gt;Thunder Bay Regional Health Sciences Center, Thunder Bay, Ontario, Canada.&amp;#xD;Dundalk Institute of Technology, Dundalk, Ireland.&amp;#xD;Health Information Systems Research Center, University College Cork, Ireland.&amp;#xD;Department of Mathematical Sciences, Lakehead University, Thunder Bay, Ontario, Canada.&lt;/auth-address&gt;&lt;titles&gt;&lt;title&gt;Trends in weighted vital signs and the clinical course of 44,531 acutely ill medical patients while in hospital&lt;/title&gt;&lt;secondary-title&gt;Acute Med&lt;/secondary-title&gt;&lt;/titles&gt;&lt;periodical&gt;&lt;full-title&gt;Acute Medicine&lt;/full-title&gt;&lt;abbr-1&gt;Acute Med.&lt;/abbr-1&gt;&lt;abbr-2&gt;Acute Med&lt;/abbr-2&gt;&lt;/periodical&gt;&lt;pages&gt;3-9&lt;/pages&gt;&lt;volume&gt;14&lt;/volume&gt;&lt;number&gt;1&lt;/number&gt;&lt;edition&gt;2015/03/07&lt;/edition&gt;&lt;keywords&gt;&lt;keyword&gt;Adult&lt;/keyword&gt;&lt;keyword&gt;Aged&lt;/keyword&gt;&lt;keyword&gt;Emergency Medicine&lt;/keyword&gt;&lt;keyword&gt;Female&lt;/keyword&gt;&lt;keyword&gt;Hospital Mortality&lt;/keyword&gt;&lt;keyword&gt;Humans&lt;/keyword&gt;&lt;keyword&gt;Male&lt;/keyword&gt;&lt;keyword&gt;Middle Aged&lt;/keyword&gt;&lt;keyword&gt;Ontario&lt;/keyword&gt;&lt;keyword&gt;Patient Admission/*statistics &amp;amp; numerical data&lt;/keyword&gt;&lt;keyword&gt;Physical Examination&lt;/keyword&gt;&lt;keyword&gt;Prognosis&lt;/keyword&gt;&lt;keyword&gt;*Respiratory Rate&lt;/keyword&gt;&lt;keyword&gt;Retrospective Studies&lt;/keyword&gt;&lt;keyword&gt;Risk Assessment&lt;/keyword&gt;&lt;keyword&gt;*Severity of Illness Index&lt;/keyword&gt;&lt;keyword&gt;*Vital Signs&lt;/keyword&gt;&lt;/keywords&gt;&lt;dates&gt;&lt;year&gt;2015&lt;/year&gt;&lt;/dates&gt;&lt;isbn&gt;1747-4892 (Electronic)&amp;#xD;1747-4884 (Linking)&lt;/isbn&gt;&lt;accession-num&gt;25745643&lt;/accession-num&gt;&lt;urls&gt;&lt;related-urls&gt;&lt;url&gt;https://www.ncbi.nlm.nih.gov/pubmed/25745643&lt;/url&gt;&lt;/related-urls&gt;&lt;/urls&gt;&lt;/record&gt;&lt;/Cite&gt;&lt;/EndNote&gt;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[17]</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2015</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Kellett</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Canada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BE7678" w:rsidP="00082F79">
            <w:pPr>
              <w:spacing w:after="0"/>
              <w:rPr>
                <w:rFonts w:ascii="Arial" w:hAnsi="Arial" w:cs="Arial"/>
                <w:sz w:val="14"/>
                <w:szCs w:val="14"/>
                <w:lang w:val="en-GB"/>
              </w:rPr>
            </w:pP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Changes and their prognostic implications in the abbreviated VitalPAC Early Warning Score (ViEWS) after admission to hospi</w:t>
            </w:r>
            <w:r w:rsidR="00992DC4">
              <w:rPr>
                <w:rFonts w:ascii="Arial" w:hAnsi="Arial" w:cs="Arial"/>
                <w:sz w:val="14"/>
                <w:szCs w:val="14"/>
                <w:lang w:val="en-GB"/>
              </w:rPr>
              <w:t>tal of 18,827 surgical patients</w:t>
            </w:r>
            <w:r w:rsidR="005F5E34">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PEVuZE5vdGU+PENpdGU+PEF1dGhvcj5LZWxsZXR0PC9BdXRob3I+PFllYXI+MjAxMzwvWWVhcj48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=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PEVuZE5vdGU+PENpdGU+PEF1dGhvcj5LZWxsZXR0PC9BdXRob3I+PFllYXI+MjAxMzwvWWVhcj48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=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[18]</w:t>
            </w:r>
            <w:r w:rsidR="00B358AE">
              <w:rPr>
                <w:rFonts w:ascii="Arial" w:hAnsi="Arial" w:cs="Arial"/>
                <w:sz w:val="14"/>
                <w:szCs w:val="14"/>
                <w:lang w:val="en-GB"/>
              </w:rPr>
              <w:fldChar w:fldCharType="end"/>
            </w:r>
          </w:p>
        </w:tc>
        <w:tc>
          <w:tcPr>
            <w:tcW w:w="1086"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2013</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Kellett</w:t>
            </w:r>
          </w:p>
        </w:tc>
        <w:tc>
          <w:tcPr>
            <w:tcW w:w="846" w:type="dxa"/>
            <w:tcBorders>
              <w:top w:val="single" w:sz="7" w:space="0" w:color="000000"/>
              <w:left w:val="nil"/>
              <w:bottom w:val="single" w:sz="7" w:space="0" w:color="000000"/>
              <w:right w:val="single" w:sz="4" w:space="0" w:color="auto"/>
            </w:tcBorders>
            <w:tcMar>
              <w:top w:w="100" w:type="dxa"/>
              <w:left w:w="100" w:type="dxa"/>
              <w:bottom w:w="100" w:type="dxa"/>
              <w:right w:w="100" w:type="dxa"/>
            </w:tcMar>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Canada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42489A" w:rsidP="00BE7678">
            <w:pPr>
              <w:spacing w:after="0"/>
              <w:rPr>
                <w:rFonts w:ascii="Arial" w:hAnsi="Arial" w:cs="Arial"/>
                <w:sz w:val="14"/>
                <w:szCs w:val="14"/>
                <w:lang w:val="en-GB"/>
              </w:rPr>
            </w:pPr>
            <w:r w:rsidRPr="0042489A">
              <w:rPr>
                <w:rFonts w:ascii="Arial" w:hAnsi="Arial" w:cs="Arial"/>
                <w:sz w:val="14"/>
                <w:szCs w:val="14"/>
                <w:lang w:val="en-GB"/>
              </w:rPr>
              <w:t>Citation tracking</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992DC4" w:rsidP="00992DC4">
            <w:pPr>
              <w:spacing w:after="0"/>
              <w:rPr>
                <w:rFonts w:ascii="Arial" w:hAnsi="Arial" w:cs="Arial"/>
                <w:sz w:val="14"/>
                <w:szCs w:val="14"/>
                <w:lang w:val="en-GB"/>
              </w:rPr>
            </w:pPr>
            <w:r>
              <w:rPr>
                <w:rFonts w:ascii="Arial" w:hAnsi="Arial" w:cs="Arial"/>
                <w:sz w:val="14"/>
                <w:szCs w:val="14"/>
                <w:lang w:val="en-GB"/>
              </w:rPr>
              <w:t>Trend in EWS.</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BE7678" w:rsidRPr="0042489A" w:rsidRDefault="00BE7678" w:rsidP="00B358AE">
            <w:pPr>
              <w:spacing w:after="0"/>
              <w:rPr>
                <w:rFonts w:ascii="Arial" w:hAnsi="Arial" w:cs="Arial"/>
                <w:sz w:val="14"/>
                <w:szCs w:val="14"/>
                <w:highlight w:val="white"/>
                <w:lang w:val="en-GB"/>
              </w:rPr>
            </w:pPr>
            <w:r w:rsidRPr="0042489A">
              <w:rPr>
                <w:rFonts w:ascii="Arial" w:hAnsi="Arial" w:cs="Arial"/>
                <w:sz w:val="14"/>
                <w:szCs w:val="14"/>
                <w:highlight w:val="white"/>
                <w:lang w:val="en-GB"/>
              </w:rPr>
              <w:t>Changes and their prognostic implications in the abbreviated Vitalpac™ early warning score (ViEWS) after admission to hospital of 18,853 acutely ill medical patients</w:t>
            </w:r>
            <w:r w:rsidR="00992DC4">
              <w:rPr>
                <w:rFonts w:ascii="Arial" w:hAnsi="Arial" w:cs="Arial"/>
                <w:sz w:val="14"/>
                <w:szCs w:val="14"/>
                <w:highlight w:val="white"/>
                <w:lang w:val="en-GB"/>
              </w:rPr>
              <w:t xml:space="preserve"> </w:t>
            </w:r>
            <w:r w:rsidR="00B358AE">
              <w:rPr>
                <w:rFonts w:ascii="Arial" w:hAnsi="Arial" w:cs="Arial"/>
                <w:sz w:val="14"/>
                <w:szCs w:val="14"/>
                <w:highlight w:val="white"/>
                <w:lang w:val="en-GB"/>
              </w:rPr>
              <w:fldChar w:fldCharType="begin"/>
            </w:r>
            <w:r w:rsidR="00B358AE">
              <w:rPr>
                <w:rFonts w:ascii="Arial" w:hAnsi="Arial" w:cs="Arial"/>
                <w:sz w:val="14"/>
                <w:szCs w:val="14"/>
                <w:highlight w:val="white"/>
                <w:lang w:val="en-GB"/>
              </w:rPr>
              <w:instrText xml:space="preserve"> ADDIN EN.CITE &lt;EndNote&gt;&lt;Cite&gt;&lt;Author&gt;Kellett&lt;/Author&gt;&lt;Year&gt;2013&lt;/Year&gt;&lt;RecNum&gt;22575&lt;/RecNum&gt;&lt;DisplayText&gt;[19]&lt;/DisplayText&gt;&lt;record&gt;&lt;rec-number&gt;22575&lt;/rec-number&gt;&lt;foreign-keys&gt;&lt;key app="EN" db-id="d2exr9zaq0aaeferdaspxw9usp2e2dva0a0a" timestamp="1514653913"&gt;22575&lt;/key&gt;&lt;/foreign-keys&gt;&lt;ref-type name="Journal Article"&gt;17&lt;/ref-type&gt;&lt;contributors&gt;&lt;authors&gt;&lt;author&gt;Kellett, John&lt;/author&gt;&lt;author&gt;Woodworth, Simon&lt;/author&gt;&lt;author&gt;Wang, Fei&lt;/author&gt;&lt;author&gt;Huang, Wendy&lt;/author&gt;&lt;/authors&gt;&lt;/contributors&gt;&lt;titles&gt;&lt;title&gt;Changes and their prognostic implications in the abbreviated Vitalpac™ early warning score (ViEWS) after admission to hospital of 18,853 acutely ill medical patients&lt;/title&gt;&lt;secondary-title&gt;Resuscitation&lt;/secondary-title&gt;&lt;/titles&gt;&lt;periodical&gt;&lt;full-title&gt;Resuscitation&lt;/full-title&gt;&lt;abbr-1&gt;Resuscitation&lt;/abbr-1&gt;&lt;abbr-2&gt;Resuscitation&lt;/abbr-2&gt;&lt;/periodical&gt;&lt;pages&gt;13-20&lt;/pages&gt;&lt;volume&gt;84&lt;/volume&gt;&lt;number&gt;1&lt;/number&gt;&lt;keywords&gt;&lt;keyword&gt;Early warning scores&lt;/keyword&gt;&lt;keyword&gt;Acute medical units&lt;/keyword&gt;&lt;/keywords&gt;&lt;dates&gt;&lt;year&gt;2013&lt;/year&gt;&lt;pub-dates&gt;&lt;date&gt;2013/01/01/&lt;/date&gt;&lt;/pub-dates&gt;&lt;/dates&gt;&lt;isbn&gt;0300-9572&lt;/isbn&gt;&lt;urls&gt;&lt;related-urls&gt;&lt;url&gt;http://www.sciencedirect.com/science/article/pii/S030095721200754X&lt;/url&gt;&lt;/related-urls&gt;&lt;/urls&gt;&lt;electronic-resource-num&gt;https://doi.org/10.1016/j.resuscitation.2012.08.331&lt;/electronic-resource-num&gt;&lt;/record&gt;&lt;/Cite&gt;&lt;/EndNote&gt;</w:instrText>
            </w:r>
            <w:r w:rsidR="00B358AE">
              <w:rPr>
                <w:rFonts w:ascii="Arial" w:hAnsi="Arial" w:cs="Arial"/>
                <w:sz w:val="14"/>
                <w:szCs w:val="14"/>
                <w:highlight w:val="white"/>
                <w:lang w:val="en-GB"/>
              </w:rPr>
              <w:fldChar w:fldCharType="separate"/>
            </w:r>
            <w:r w:rsidR="00B358AE">
              <w:rPr>
                <w:rFonts w:ascii="Arial" w:hAnsi="Arial" w:cs="Arial"/>
                <w:noProof/>
                <w:sz w:val="14"/>
                <w:szCs w:val="14"/>
                <w:highlight w:val="white"/>
                <w:lang w:val="en-GB"/>
              </w:rPr>
              <w:t>[19]</w:t>
            </w:r>
            <w:r w:rsidR="00B358AE">
              <w:rPr>
                <w:rFonts w:ascii="Arial" w:hAnsi="Arial" w:cs="Arial"/>
                <w:sz w:val="14"/>
                <w:szCs w:val="14"/>
                <w:highlight w:val="white"/>
                <w:lang w:val="en-GB"/>
              </w:rPr>
              <w:fldChar w:fldCharType="end"/>
            </w:r>
          </w:p>
        </w:tc>
        <w:tc>
          <w:tcPr>
            <w:tcW w:w="1086"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2013</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Kellett</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Canada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42489A" w:rsidP="00BE7678">
            <w:pPr>
              <w:spacing w:after="0"/>
              <w:rPr>
                <w:rFonts w:ascii="Arial" w:hAnsi="Arial" w:cs="Arial"/>
                <w:b/>
                <w:sz w:val="14"/>
                <w:szCs w:val="14"/>
                <w:lang w:val="en-GB"/>
              </w:rPr>
            </w:pPr>
            <w:r w:rsidRPr="0042489A">
              <w:rPr>
                <w:rFonts w:ascii="Arial" w:hAnsi="Arial" w:cs="Arial"/>
                <w:sz w:val="14"/>
                <w:szCs w:val="14"/>
                <w:lang w:val="en-GB"/>
              </w:rPr>
              <w:t>Citation tracking</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b/>
                <w:sz w:val="14"/>
                <w:szCs w:val="14"/>
                <w:lang w:val="en-GB"/>
              </w:rPr>
            </w:pPr>
          </w:p>
        </w:tc>
        <w:tc>
          <w:tcPr>
            <w:tcW w:w="1245"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992DC4" w:rsidP="00B358AE">
            <w:pPr>
              <w:spacing w:after="0"/>
              <w:rPr>
                <w:rFonts w:ascii="Arial" w:hAnsi="Arial" w:cs="Arial"/>
                <w:sz w:val="14"/>
                <w:szCs w:val="14"/>
                <w:lang w:val="en-GB"/>
              </w:rPr>
            </w:pPr>
            <w:r w:rsidRPr="00992DC4">
              <w:rPr>
                <w:rFonts w:ascii="Arial" w:hAnsi="Arial" w:cs="Arial"/>
                <w:sz w:val="14"/>
                <w:szCs w:val="14"/>
                <w:lang w:val="en-GB"/>
              </w:rPr>
              <w:t xml:space="preserve">Trend in EWS. Same cohort as Kellett et al.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&lt;EndNote&gt;&lt;Cite&gt;&lt;Author&gt;Kellett&lt;/Author&gt;&lt;Year&gt;2015&lt;/Year&gt;&lt;RecNum&gt;1&lt;/RecNum&gt;&lt;DisplayText&gt;[17]&lt;/DisplayText&gt;&lt;record&gt;&lt;rec-number&gt;1&lt;/rec-number&gt;&lt;foreign-keys&gt;&lt;key app="EN" db-id="d2exr9zaq0aaeferdaspxw9usp2e2dva0a0a" timestamp="1505810689"&gt;1&lt;/key&gt;&lt;/foreign-keys&gt;&lt;ref-type name="Journal Article"&gt;17&lt;/ref-type&gt;&lt;contributors&gt;&lt;authors&gt;&lt;author&gt;Kellett, J.&lt;/author&gt;&lt;author&gt;Murray, A.&lt;/author&gt;&lt;author&gt;Woodworth, S.&lt;/author&gt;&lt;author&gt;Huang, W.&lt;/author&gt;&lt;/authors&gt;&lt;/contributors&gt;&lt;auth-address&gt;Thunder Bay Regional Health Sciences Center, Thunder Bay, Ontario, Canada.&amp;#xD;Dundalk Institute of Technology, Dundalk, Ireland.&amp;#xD;Health Information Systems Research Center, University College Cork, Ireland.&amp;#xD;Department of Mathematical Sciences, Lakehead University, Thunder Bay, Ontario, Canada.&lt;/auth-address&gt;&lt;titles&gt;&lt;title&gt;Trends in weighted vital signs and the clinical course of 44,531 acutely ill medical patients while in hospital&lt;/title&gt;&lt;secondary-title&gt;Acute Med&lt;/secondary-title&gt;&lt;/titles&gt;&lt;periodical&gt;&lt;full-title&gt;Acute Medicine&lt;/full-title&gt;&lt;abbr-1&gt;Acute Med.&lt;/abbr-1&gt;&lt;abbr-2&gt;Acute Med&lt;/abbr-2&gt;&lt;/periodical&gt;&lt;pages&gt;3-9&lt;/pages&gt;&lt;volume&gt;14&lt;/volume&gt;&lt;number&gt;1&lt;/number&gt;&lt;edition&gt;2015/03/07&lt;/edition&gt;&lt;keywords&gt;&lt;keyword&gt;Adult&lt;/keyword&gt;&lt;keyword&gt;Aged&lt;/keyword&gt;&lt;keyword&gt;Emergency Medicine&lt;/keyword&gt;&lt;keyword&gt;Female&lt;/keyword&gt;&lt;keyword&gt;Hospital Mortality&lt;/keyword&gt;&lt;keyword&gt;Humans&lt;/keyword&gt;&lt;keyword&gt;Male&lt;/keyword&gt;&lt;keyword&gt;Middle Aged&lt;/keyword&gt;&lt;keyword&gt;Ontario&lt;/keyword&gt;&lt;keyword&gt;Patient Admission/*statistics &amp;amp; numerical data&lt;/keyword&gt;&lt;keyword&gt;Physical Examination&lt;/keyword&gt;&lt;keyword&gt;Prognosis&lt;/keyword&gt;&lt;keyword&gt;*Respiratory Rate&lt;/keyword&gt;&lt;keyword&gt;Retrospective Studies&lt;/keyword&gt;&lt;keyword&gt;Risk Assessment&lt;/keyword&gt;&lt;keyword&gt;*Severity of Illness Index&lt;/keyword&gt;&lt;keyword&gt;*Vital Signs&lt;/keyword&gt;&lt;/keywords&gt;&lt;dates&gt;&lt;year&gt;2015&lt;/year&gt;&lt;/dates&gt;&lt;isbn&gt;1747-4892 (Electronic)&amp;#xD;1747-4884 (Linking)&lt;/isbn&gt;&lt;accession-num&gt;25745643&lt;/accession-num&gt;&lt;urls&gt;&lt;related-urls&gt;&lt;url&gt;https://www.ncbi.nlm.nih.gov/pubmed/25745643&lt;/url&gt;&lt;/related-urls&gt;&lt;/urls&gt;&lt;/record&gt;&lt;/Cite&gt;&lt;/EndNote&gt;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[17]</w:t>
            </w:r>
            <w:r w:rsidR="00B358AE">
              <w:rPr>
                <w:rFonts w:ascii="Arial" w:hAnsi="Arial" w:cs="Arial"/>
                <w:sz w:val="14"/>
                <w:szCs w:val="14"/>
                <w:lang w:val="en-GB"/>
              </w:rPr>
              <w:fldChar w:fldCharType="end"/>
            </w:r>
          </w:p>
        </w:tc>
        <w:tc>
          <w:tcPr>
            <w:tcW w:w="95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26" w:type="dxa"/>
            <w:tcBorders>
              <w:top w:val="single" w:sz="4" w:space="0" w:color="000000"/>
              <w:left w:val="nil"/>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sz w:val="14"/>
                <w:szCs w:val="14"/>
                <w:lang w:val="en-GB"/>
              </w:rPr>
            </w:pPr>
          </w:p>
        </w:tc>
        <w:tc>
          <w:tcPr>
            <w:tcW w:w="101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4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88"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842"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6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04"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lastRenderedPageBreak/>
              <w:t>Modified early warning score changes prior to cardiac arrest in general wards</w:t>
            </w:r>
            <w:r w:rsidR="00992DC4">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PEVuZE5vdGU+PENpdGU+PEF1dGhvcj5LaW08L0F1dGhvcj48WWVhcj4yMDE1PC9ZZWFyPjxSZWNO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PEVuZE5vdGU+PENpdGU+PEF1dGhvcj5LaW08L0F1dGhvcj48WWVhcj4yMDE1PC9ZZWFyPjxSZWNO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[20]</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2015</w:t>
            </w:r>
            <w:r w:rsidRPr="0042489A">
              <w:rPr>
                <w:rFonts w:ascii="Arial" w:hAnsi="Arial" w:cs="Arial"/>
                <w:sz w:val="14"/>
                <w:szCs w:val="14"/>
                <w:lang w:val="en-GB"/>
              </w:rPr>
              <w:br/>
              <w:t>Kim</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South Korea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992DC4" w:rsidP="00082F79">
            <w:pPr>
              <w:spacing w:after="0"/>
              <w:rPr>
                <w:rFonts w:ascii="Arial" w:hAnsi="Arial" w:cs="Arial"/>
                <w:sz w:val="14"/>
                <w:szCs w:val="14"/>
                <w:lang w:val="en-GB"/>
              </w:rPr>
            </w:pPr>
            <w:r w:rsidRPr="00992DC4">
              <w:rPr>
                <w:rFonts w:ascii="Arial" w:hAnsi="Arial" w:cs="Arial"/>
                <w:sz w:val="14"/>
                <w:szCs w:val="14"/>
                <w:lang w:val="en-GB"/>
              </w:rPr>
              <w:t xml:space="preserve">Trend in EWS </w:t>
            </w:r>
            <w:r w:rsidR="00822D63">
              <w:rPr>
                <w:rFonts w:ascii="Arial" w:hAnsi="Arial" w:cs="Arial"/>
                <w:sz w:val="14"/>
                <w:szCs w:val="14"/>
                <w:lang w:val="en-GB"/>
              </w:rPr>
              <w:t xml:space="preserve">in patients </w:t>
            </w:r>
            <w:r w:rsidRPr="00992DC4">
              <w:rPr>
                <w:rFonts w:ascii="Arial" w:hAnsi="Arial" w:cs="Arial"/>
                <w:sz w:val="14"/>
                <w:szCs w:val="14"/>
                <w:lang w:val="en-GB"/>
              </w:rPr>
              <w:t>prior to cardiac arrest.</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The association between vital signs and mortality in a retrospective cohort study of an unselected emergency department population</w:t>
            </w:r>
            <w:r w:rsidR="00992DC4">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PEVuZE5vdGU+PENpdGU+PEF1dGhvcj5ManVuZ2dyZW48L0F1dGhvcj48WWVhcj4yMDE2PC9ZZWFy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=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PEVuZE5vdGU+PENpdGU+PEF1dGhvcj5ManVuZ2dyZW48L0F1dGhvcj48WWVhcj4yMDE2PC9ZZWFy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=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[21]</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2016</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Ljunggren</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Sweden</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992DC4" w:rsidP="00082F79">
            <w:pPr>
              <w:spacing w:after="0"/>
              <w:rPr>
                <w:rFonts w:ascii="Arial" w:hAnsi="Arial" w:cs="Arial"/>
                <w:sz w:val="14"/>
                <w:szCs w:val="14"/>
                <w:lang w:val="en-GB"/>
              </w:rPr>
            </w:pPr>
            <w:r>
              <w:rPr>
                <w:rFonts w:ascii="Arial" w:hAnsi="Arial" w:cs="Arial"/>
                <w:sz w:val="14"/>
                <w:szCs w:val="14"/>
                <w:lang w:val="en-GB"/>
              </w:rPr>
              <w:t>Not trend.</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Medical Data Mining for Early Deterioration War</w:t>
            </w:r>
            <w:r w:rsidR="00992DC4">
              <w:rPr>
                <w:rFonts w:ascii="Arial" w:hAnsi="Arial" w:cs="Arial"/>
                <w:sz w:val="14"/>
                <w:szCs w:val="14"/>
                <w:lang w:val="en-GB"/>
              </w:rPr>
              <w:t xml:space="preserve">ning in General Hospital Wards </w:t>
            </w:r>
            <w:r w:rsidR="00B358AE">
              <w:rPr>
                <w:rFonts w:ascii="Arial" w:hAnsi="Arial" w:cs="Arial"/>
                <w:sz w:val="14"/>
                <w:szCs w:val="14"/>
                <w:lang w:val="en-GB"/>
              </w:rPr>
              <w:fldChar w:fldCharType="begin">
                <w:fldData xml:space="preserve">PEVuZE5vdGU+PENpdGU+PEF1dGhvcj5NYW88L0F1dGhvcj48WWVhcj4yMDExPC9ZZWFyPjxSZWNO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==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PEVuZE5vdGU+PENpdGU+PEF1dGhvcj5NYW88L0F1dGhvcj48WWVhcj4yMDExPC9ZZWFyPjxSZWNO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==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[22]</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2011</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Mao</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China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42489A" w:rsidP="00BE7678">
            <w:pPr>
              <w:spacing w:after="0"/>
              <w:rPr>
                <w:rFonts w:ascii="Arial" w:hAnsi="Arial" w:cs="Arial"/>
                <w:sz w:val="14"/>
                <w:szCs w:val="14"/>
                <w:lang w:val="en-GB"/>
              </w:rPr>
            </w:pPr>
            <w:r w:rsidRPr="0042489A">
              <w:rPr>
                <w:rFonts w:ascii="Arial" w:hAnsi="Arial" w:cs="Arial"/>
                <w:sz w:val="14"/>
                <w:szCs w:val="14"/>
                <w:lang w:val="en-GB"/>
              </w:rPr>
              <w:t>Citation tracking</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992DC4" w:rsidP="00082F79">
            <w:pPr>
              <w:spacing w:after="0"/>
              <w:rPr>
                <w:rFonts w:ascii="Arial" w:hAnsi="Arial" w:cs="Arial"/>
                <w:sz w:val="14"/>
                <w:szCs w:val="14"/>
                <w:lang w:val="en-GB"/>
              </w:rPr>
            </w:pPr>
            <w:r w:rsidRPr="00992DC4">
              <w:rPr>
                <w:rFonts w:ascii="Arial" w:hAnsi="Arial" w:cs="Arial"/>
                <w:sz w:val="14"/>
                <w:szCs w:val="14"/>
                <w:lang w:val="en-GB"/>
              </w:rPr>
              <w:t>Multiparameter risk stratification model. Insufficient data.</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lastRenderedPageBreak/>
              <w:t>Outreach and Early Warning Systems (EWS) for the prevention of Intensive Care admission and death of critically ill adult patients on general hospital wards</w:t>
            </w:r>
            <w:r w:rsidR="00992DC4">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PEVuZE5vdGU+PENpdGU+PEF1dGhvcj5NY0dhdWdoZXk8L0F1dGhvcj48WWVhcj4yMDA3PC9ZZWFy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PEVuZE5vdGU+PENpdGU+PEF1dGhvcj5NY0dhdWdoZXk8L0F1dGhvcj48WWVhcj4yMDA3PC9ZZWFy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[23]</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2007</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McGaughey</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UK</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2F7A40" w:rsidP="00082F79">
            <w:pPr>
              <w:spacing w:after="0"/>
              <w:rPr>
                <w:rFonts w:ascii="Arial" w:hAnsi="Arial" w:cs="Arial"/>
                <w:sz w:val="14"/>
                <w:szCs w:val="14"/>
                <w:lang w:val="en-GB"/>
              </w:rPr>
            </w:pPr>
            <w:r>
              <w:rPr>
                <w:rFonts w:ascii="Arial" w:hAnsi="Arial" w:cs="Arial"/>
                <w:sz w:val="14"/>
                <w:szCs w:val="14"/>
                <w:lang w:val="en-GB"/>
              </w:rPr>
              <w:t>Not trend.</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2F7A40" w:rsidP="00CB44DD">
            <w:pPr>
              <w:spacing w:after="0"/>
              <w:rPr>
                <w:rFonts w:ascii="Arial" w:hAnsi="Arial" w:cs="Arial"/>
                <w:sz w:val="14"/>
                <w:szCs w:val="14"/>
                <w:lang w:val="en-GB"/>
              </w:rPr>
            </w:pPr>
            <w:r>
              <w:rPr>
                <w:rFonts w:ascii="Arial" w:hAnsi="Arial" w:cs="Arial"/>
                <w:sz w:val="14"/>
                <w:szCs w:val="14"/>
                <w:lang w:val="en-GB"/>
              </w:rPr>
              <w:t>System-atic review</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Trajectories of the averaged abbreviated Vitalpac early warning score (AbEWS) and clinical course of 44,531 consecutive admissions hospita</w:t>
            </w:r>
            <w:r w:rsidR="002F7A40">
              <w:rPr>
                <w:rFonts w:ascii="Arial" w:hAnsi="Arial" w:cs="Arial"/>
                <w:sz w:val="14"/>
                <w:szCs w:val="14"/>
                <w:lang w:val="en-GB"/>
              </w:rPr>
              <w:t xml:space="preserve">lized for acute medical illness </w:t>
            </w:r>
            <w:r w:rsidR="00B358AE">
              <w:rPr>
                <w:rFonts w:ascii="Arial" w:hAnsi="Arial" w:cs="Arial"/>
                <w:sz w:val="14"/>
                <w:szCs w:val="14"/>
                <w:lang w:val="en-GB"/>
              </w:rPr>
              <w:fldChar w:fldCharType="begin">
                <w:fldData xml:space="preserve">PEVuZE5vdGU+PENpdGU+PEF1dGhvcj5NdXJyYXk8L0F1dGhvcj48WWVhcj4yMDE0PC9ZZWFyPjxS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PEVuZE5vdGU+PENpdGU+PEF1dGhvcj5NdXJyYXk8L0F1dGhvcj48WWVhcj4yMDE0PC9ZZWFyPjxS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[24]</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2014</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Murray</w:t>
            </w:r>
          </w:p>
        </w:tc>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Ireland</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7678" w:rsidRPr="0042489A" w:rsidRDefault="002F7A40" w:rsidP="00B358AE">
            <w:pPr>
              <w:spacing w:after="0"/>
              <w:rPr>
                <w:rFonts w:ascii="Arial" w:hAnsi="Arial" w:cs="Arial"/>
                <w:sz w:val="14"/>
                <w:szCs w:val="14"/>
                <w:lang w:val="en-GB"/>
              </w:rPr>
            </w:pPr>
            <w:r w:rsidRPr="002F7A40">
              <w:rPr>
                <w:rFonts w:ascii="Arial" w:hAnsi="Arial" w:cs="Arial"/>
                <w:sz w:val="14"/>
                <w:szCs w:val="14"/>
                <w:lang w:val="en-GB"/>
              </w:rPr>
              <w:t xml:space="preserve">Trend in EWS. Same cohort as Kellett et al.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&lt;EndNote&gt;&lt;Cite&gt;&lt;Author&gt;Kellett&lt;/Author&gt;&lt;Year&gt;2015&lt;/Year&gt;&lt;RecNum&gt;1&lt;/RecNum&gt;&lt;DisplayText&gt;[17]&lt;/DisplayText&gt;&lt;record&gt;&lt;rec-number&gt;1&lt;/rec-number&gt;&lt;foreign-keys&gt;&lt;key app="EN" db-id="d2exr9zaq0aaeferdaspxw9usp2e2dva0a0a" timestamp="1505810689"&gt;1&lt;/key&gt;&lt;/foreign-keys&gt;&lt;ref-type name="Journal Article"&gt;17&lt;/ref-type&gt;&lt;contributors&gt;&lt;authors&gt;&lt;author&gt;Kellett, J.&lt;/author&gt;&lt;author&gt;Murray, A.&lt;/author&gt;&lt;author&gt;Woodworth, S.&lt;/author&gt;&lt;author&gt;Huang, W.&lt;/author&gt;&lt;/authors&gt;&lt;/contributors&gt;&lt;auth-address&gt;Thunder Bay Regional Health Sciences Center, Thunder Bay, Ontario, Canada.&amp;#xD;Dundalk Institute of Technology, Dundalk, Ireland.&amp;#xD;Health Information Systems Research Center, University College Cork, Ireland.&amp;#xD;Department of Mathematical Sciences, Lakehead University, Thunder Bay, Ontario, Canada.&lt;/auth-address&gt;&lt;titles&gt;&lt;title&gt;Trends in weighted vital signs and the clinical course of 44,531 acutely ill medical patients while in hospital&lt;/title&gt;&lt;secondary-title&gt;Acute Med&lt;/secondary-title&gt;&lt;/titles&gt;&lt;periodical&gt;&lt;full-title&gt;Acute Medicine&lt;/full-title&gt;&lt;abbr-1&gt;Acute Med.&lt;/abbr-1&gt;&lt;abbr-2&gt;Acute Med&lt;/abbr-2&gt;&lt;/periodical&gt;&lt;pages&gt;3-9&lt;/pages&gt;&lt;volume&gt;14&lt;/volume&gt;&lt;number&gt;1&lt;/number&gt;&lt;edition&gt;2015/03/07&lt;/edition&gt;&lt;keywords&gt;&lt;keyword&gt;Adult&lt;/keyword&gt;&lt;keyword&gt;Aged&lt;/keyword&gt;&lt;keyword&gt;Emergency Medicine&lt;/keyword&gt;&lt;keyword&gt;Female&lt;/keyword&gt;&lt;keyword&gt;Hospital Mortality&lt;/keyword&gt;&lt;keyword&gt;Humans&lt;/keyword&gt;&lt;keyword&gt;Male&lt;/keyword&gt;&lt;keyword&gt;Middle Aged&lt;/keyword&gt;&lt;keyword&gt;Ontario&lt;/keyword&gt;&lt;keyword&gt;Patient Admission/*statistics &amp;amp; numerical data&lt;/keyword&gt;&lt;keyword&gt;Physical Examination&lt;/keyword&gt;&lt;keyword&gt;Prognosis&lt;/keyword&gt;&lt;keyword&gt;*Respiratory Rate&lt;/keyword&gt;&lt;keyword&gt;Retrospective Studies&lt;/keyword&gt;&lt;keyword&gt;Risk Assessment&lt;/keyword&gt;&lt;keyword&gt;*Severity of Illness Index&lt;/keyword&gt;&lt;keyword&gt;*Vital Signs&lt;/keyword&gt;&lt;/keywords&gt;&lt;dates&gt;&lt;year&gt;2015&lt;/year&gt;&lt;/dates&gt;&lt;isbn&gt;1747-4892 (Electronic)&amp;#xD;1747-4884 (Linking)&lt;/isbn&gt;&lt;accession-num&gt;25745643&lt;/accession-num&gt;&lt;urls&gt;&lt;related-urls&gt;&lt;url&gt;https://www.ncbi.nlm.nih.gov/pubmed/25745643&lt;/url&gt;&lt;/related-urls&gt;&lt;/urls&gt;&lt;/record&gt;&lt;/Cite&gt;&lt;/EndNote&gt;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[17]</w:t>
            </w:r>
            <w:r w:rsidR="00B358AE">
              <w:rPr>
                <w:rFonts w:ascii="Arial" w:hAnsi="Arial" w:cs="Arial"/>
                <w:sz w:val="14"/>
                <w:szCs w:val="14"/>
                <w:lang w:val="en-GB"/>
              </w:rPr>
              <w:fldChar w:fldCharType="end"/>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Predicting all-cause readmissions using electronic health record data from the entire hospitalization: Model development and comparison</w:t>
            </w:r>
            <w:r w:rsidR="002F7A40">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PEVuZE5vdGU+PENpdGU+PEF1dGhvcj5OZ3V5ZW48L0F1dGhvcj48WWVhcj4yMDE2PC9ZZWFyPjxS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PEVuZE5vdGU+PENpdGU+PEF1dGhvcj5OZ3V5ZW48L0F1dGhvcj48WWVhcj4yMDE2PC9ZZWFyPjxS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[25]</w:t>
            </w:r>
            <w:r w:rsidR="00B358AE">
              <w:rPr>
                <w:rFonts w:ascii="Arial" w:hAnsi="Arial" w:cs="Arial"/>
                <w:sz w:val="14"/>
                <w:szCs w:val="14"/>
                <w:lang w:val="en-GB"/>
              </w:rPr>
              <w:fldChar w:fldCharType="end"/>
            </w:r>
          </w:p>
          <w:p w:rsidR="00BE7678" w:rsidRPr="0042489A" w:rsidRDefault="00BE7678" w:rsidP="00082F79">
            <w:pPr>
              <w:spacing w:after="0"/>
              <w:rPr>
                <w:rFonts w:ascii="Arial" w:hAnsi="Arial" w:cs="Arial"/>
                <w:sz w:val="14"/>
                <w:szCs w:val="14"/>
                <w:lang w:val="en-GB"/>
              </w:rPr>
            </w:pPr>
          </w:p>
          <w:p w:rsidR="00BE7678" w:rsidRPr="0042489A" w:rsidRDefault="00BE7678" w:rsidP="00082F79">
            <w:pPr>
              <w:spacing w:after="0"/>
              <w:rPr>
                <w:rFonts w:ascii="Arial" w:hAnsi="Arial" w:cs="Arial"/>
                <w:sz w:val="14"/>
                <w:szCs w:val="14"/>
                <w:lang w:val="en-GB"/>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838"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2016</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Nguyen</w:t>
            </w:r>
          </w:p>
        </w:tc>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USA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7678" w:rsidRPr="0042489A" w:rsidRDefault="002F7A40" w:rsidP="00082F79">
            <w:pPr>
              <w:spacing w:after="0"/>
              <w:rPr>
                <w:rFonts w:ascii="Arial" w:hAnsi="Arial" w:cs="Arial"/>
                <w:sz w:val="14"/>
                <w:szCs w:val="14"/>
                <w:lang w:val="en-GB"/>
              </w:rPr>
            </w:pPr>
            <w:r w:rsidRPr="002F7A40">
              <w:rPr>
                <w:rFonts w:ascii="Arial" w:hAnsi="Arial" w:cs="Arial"/>
                <w:sz w:val="14"/>
                <w:szCs w:val="14"/>
                <w:lang w:val="en-GB"/>
              </w:rPr>
              <w:t>Multiparameter model for 30-day readmission. Insufficient data.</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lastRenderedPageBreak/>
              <w:t>A newly designed observation and response chart's effect upon adverse inpatient outcomes and rapid response team activity</w:t>
            </w:r>
            <w:r w:rsidR="000C0DA1">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PEVuZE5vdGU+PENpdGU+PEF1dGhvcj5PJmFwb3M7Q29ubmVsbDwvQXV0aG9yPjxZZWFyPjIwMTY8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==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PEVuZE5vdGU+PENpdGU+PEF1dGhvcj5PJmFwb3M7Q29ubmVsbDwvQXV0aG9yPjxZZWFyPjIwMTY8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==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[26]</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2016</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O’Connell</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Australia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0C0DA1" w:rsidP="00082F79">
            <w:pPr>
              <w:spacing w:after="0"/>
              <w:rPr>
                <w:rFonts w:ascii="Arial" w:hAnsi="Arial" w:cs="Arial"/>
                <w:sz w:val="14"/>
                <w:szCs w:val="14"/>
                <w:lang w:val="en-GB"/>
              </w:rPr>
            </w:pPr>
            <w:r w:rsidRPr="000C0DA1">
              <w:rPr>
                <w:rFonts w:ascii="Arial" w:hAnsi="Arial" w:cs="Arial"/>
                <w:sz w:val="14"/>
                <w:szCs w:val="14"/>
                <w:lang w:val="en-GB"/>
              </w:rPr>
              <w:t>Not trend.</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Persistence of tachycardia and tachypnea are associated with mortality in normotensive emergency department patients admitted to the hospital</w:t>
            </w:r>
            <w:r w:rsidR="000C0DA1">
              <w:rPr>
                <w:rFonts w:ascii="Arial" w:hAnsi="Arial" w:cs="Arial"/>
                <w:sz w:val="14"/>
                <w:szCs w:val="14"/>
                <w:lang w:val="en-GB"/>
              </w:rPr>
              <w:t xml:space="preserve">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&lt;EndNote&gt;&lt;Cite&gt;&lt;Author&gt;Puskarich&lt;/Author&gt;&lt;Year&gt;2015&lt;/Year&gt;&lt;RecNum&gt;520&lt;/RecNum&gt;&lt;DisplayText&gt;[27]&lt;/DisplayText&gt;&lt;record&gt;&lt;rec-number&gt;520&lt;/rec-number&gt;&lt;foreign-keys&gt;&lt;key app="EN" db-id="d2exr9zaq0aaeferdaspxw9usp2e2dva0a0a" timestamp="1509022618"&gt;520&lt;/key&gt;&lt;/foreign-keys&gt;&lt;ref-type name="Journal Article"&gt;17&lt;/ref-type&gt;&lt;contributors&gt;&lt;authors&gt;&lt;author&gt;Puskarich, M. A.&lt;/author&gt;&lt;author&gt;Nandi, U.&lt;/author&gt;&lt;author&gt;Jones, A. E.&lt;/author&gt;&lt;/authors&gt;&lt;/contributors&gt;&lt;auth-address&gt;(Puskarich, Nandi, Jones) University of Mississippi Medical Center, Jackson, MS, United States&lt;/auth-address&gt;&lt;titles&gt;&lt;title&gt;Persistence of tachycardia and tachypnea are associated with mortality in normotensive emergency department patients admitted to the hospital&lt;/title&gt;&lt;secondary-title&gt;Academic Emergency Medicine&lt;/secondary-title&gt;&lt;/titles&gt;&lt;periodical&gt;&lt;full-title&gt;Academic Emergency Medicine&lt;/full-title&gt;&lt;abbr-1&gt;Acad. Emerg. Med.&lt;/abbr-1&gt;&lt;abbr-2&gt;Acad Emerg Med&lt;/abbr-2&gt;&lt;/periodical&gt;&lt;pages&gt;S217&lt;/pages&gt;&lt;volume&gt;1)&lt;/volume&gt;&lt;dates&gt;&lt;year&gt;2015&lt;/year&gt;&lt;pub-dates&gt;&lt;date&gt;May&lt;/date&gt;&lt;/pub-dates&gt;&lt;/dates&gt;&lt;accession-num&gt;71879148&lt;/accession-num&gt;&lt;urls&gt;&lt;related-urls&gt;&lt;url&gt;http://ovidsp.ovid.com/ovidweb.cgi?T=JS&amp;amp;CSC=Y&amp;amp;NEWS=N&amp;amp;PAGE=fulltext&amp;amp;D=emed17&amp;amp;AN=71879148&lt;/url&gt;&lt;url&gt;http://UL2NB3KN6E.search.serialssolutions.com?url_ver=Z39.88-2004&amp;amp;rft_val_fmt=info:ofi/fmt:kev:mtx:journal&amp;amp;rfr_id=info:sid/Ovid:emed17&amp;amp;rft.genre=article&amp;amp;rft_id=info:doi/10.1111%2Facem.12644&amp;amp;rft_id=info:pmid/&amp;amp;rft.issn=1069-6563&amp;amp;rft.volume=22&amp;amp;rft.issue=5+SUPPL.+1&amp;amp;rft.spage=S217&amp;amp;rft.pages=S217&amp;amp;rft.date=2015&amp;amp;rft.jtitle=Academic+Emergency+Medicine&amp;amp;rft.atitle=Persistence+of+tachycardia+and+tachypnea+are+associated+with+mortality+in+normotensive+emergency+department+patients+admitted+to+the+hospital&amp;amp;rft.aulast=Puskarich&lt;/url&gt;&lt;/related-urls&gt;&lt;/urls&gt;&lt;remote-database-name&gt;Embase&lt;/remote-database-name&gt;&lt;remote-database-provider&gt;Ovid Technologies&lt;/remote-database-provider&gt;&lt;/record&gt;&lt;/Cite&gt;&lt;/EndNote&gt;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[27]</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2015</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Puskarich</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USA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0C0DA1" w:rsidP="00B358AE">
            <w:pPr>
              <w:spacing w:after="0"/>
              <w:rPr>
                <w:rFonts w:ascii="Arial" w:hAnsi="Arial" w:cs="Arial"/>
                <w:sz w:val="14"/>
                <w:szCs w:val="14"/>
                <w:lang w:val="en-GB"/>
              </w:rPr>
            </w:pPr>
            <w:r>
              <w:rPr>
                <w:rFonts w:ascii="Arial" w:hAnsi="Arial" w:cs="Arial"/>
                <w:sz w:val="14"/>
                <w:szCs w:val="14"/>
                <w:lang w:val="en-GB"/>
              </w:rPr>
              <w:t>Conference a</w:t>
            </w:r>
            <w:r w:rsidRPr="000C0DA1">
              <w:rPr>
                <w:rFonts w:ascii="Arial" w:hAnsi="Arial" w:cs="Arial"/>
                <w:sz w:val="14"/>
                <w:szCs w:val="14"/>
                <w:lang w:val="en-GB"/>
              </w:rPr>
              <w:t xml:space="preserve">bstract of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&lt;EndNote&gt;&lt;Cite&gt;&lt;Author&gt;Puskarich&lt;/Author&gt;&lt;Year&gt;2017&lt;/Year&gt;&lt;RecNum&gt;8644&lt;/RecNum&gt;&lt;DisplayText&gt;[28]&lt;/DisplayText&gt;&lt;record&gt;&lt;rec-number&gt;8644&lt;/rec-number&gt;&lt;foreign-keys&gt;&lt;key app="EN" db-id="d2exr9zaq0aaeferdaspxw9usp2e2dva0a0a" timestamp="1510506338"&gt;8644&lt;/key&gt;&lt;/foreign-keys&gt;&lt;ref-type name="Journal Article"&gt;17&lt;/ref-type&gt;&lt;contributors&gt;&lt;authors&gt;&lt;author&gt;Puskarich, M. A.&lt;/author&gt;&lt;author&gt;Nandi, U.&lt;/author&gt;&lt;author&gt;Long, B. G.&lt;/author&gt;&lt;author&gt;Jones, A. E.&lt;/author&gt;&lt;/authors&gt;&lt;/contributors&gt;&lt;auth-address&gt;Department of Emergency Medicine, University of Mississippi Medical Center, Jackson, MS, USA.&amp;#xD;School of Medicine, University of Mississippi Medical Center, Jackson, MS, USA.&lt;/auth-address&gt;&lt;titles&gt;&lt;title&gt;Association between persistent tachycardia and tachypnea and in-hospital mortality among non-hypotensive emergency department patients admitted to the hospital&lt;/title&gt;&lt;secondary-title&gt;Clin Exp Emerg Med&lt;/secondary-title&gt;&lt;alt-title&gt;Clinical and experimental emergency medicine&lt;/alt-title&gt;&lt;/titles&gt;&lt;periodical&gt;&lt;full-title&gt;Clin Exp Emerg Med&lt;/full-title&gt;&lt;abbr-1&gt;Clinical and experimental emergency medicine&lt;/abbr-1&gt;&lt;/periodical&gt;&lt;alt-periodical&gt;&lt;full-title&gt;Clin Exp Emerg Med&lt;/full-title&gt;&lt;abbr-1&gt;Clinical and experimental emergency medicine&lt;/abbr-1&gt;&lt;/alt-periodical&gt;&lt;pages&gt;2-9&lt;/pages&gt;&lt;volume&gt;4&lt;/volume&gt;&lt;number&gt;1&lt;/number&gt;&lt;edition&gt;2017/04/25&lt;/edition&gt;&lt;keywords&gt;&lt;keyword&gt;Mortality&lt;/keyword&gt;&lt;keyword&gt;Tachycardia&lt;/keyword&gt;&lt;keyword&gt;Tachypnea&lt;/keyword&gt;&lt;keyword&gt;Triage&lt;/keyword&gt;&lt;keyword&gt;Vital signs&lt;/keyword&gt;&lt;/keywords&gt;&lt;dates&gt;&lt;year&gt;2017&lt;/year&gt;&lt;pub-dates&gt;&lt;date&gt;Mar&lt;/date&gt;&lt;/pub-dates&gt;&lt;/dates&gt;&lt;isbn&gt;2383-4625 (Print)&amp;#xD;2383-4625&lt;/isbn&gt;&lt;accession-num&gt;28435896&lt;/accession-num&gt;&lt;urls&gt;&lt;/urls&gt;&lt;custom2&gt;PMC5385508&lt;/custom2&gt;&lt;electronic-resource-num&gt;10.15441/ceem.16.144&lt;/electronic-resource-num&gt;&lt;remote-database-provider&gt;NLM&lt;/remote-database-provider&gt;&lt;language&gt;eng&lt;/language&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[28]</w:t>
            </w:r>
            <w:r w:rsidR="00B358AE">
              <w:rPr>
                <w:rFonts w:ascii="Arial" w:hAnsi="Arial" w:cs="Arial"/>
                <w:sz w:val="14"/>
                <w:szCs w:val="14"/>
                <w:lang w:val="en-GB"/>
              </w:rPr>
              <w:fldChar w:fldCharType="end"/>
            </w:r>
          </w:p>
        </w:tc>
        <w:tc>
          <w:tcPr>
            <w:tcW w:w="9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0C0DA1" w:rsidP="00CB44DD">
            <w:pPr>
              <w:spacing w:after="0"/>
              <w:rPr>
                <w:rFonts w:ascii="Arial" w:hAnsi="Arial" w:cs="Arial"/>
                <w:sz w:val="14"/>
                <w:szCs w:val="14"/>
                <w:lang w:val="en-GB"/>
              </w:rPr>
            </w:pPr>
            <w:r>
              <w:rPr>
                <w:rFonts w:ascii="Arial" w:hAnsi="Arial" w:cs="Arial"/>
                <w:sz w:val="14"/>
                <w:szCs w:val="14"/>
                <w:lang w:val="en-GB"/>
              </w:rPr>
              <w:t>Confer-ence abstract</w:t>
            </w:r>
          </w:p>
        </w:tc>
        <w:tc>
          <w:tcPr>
            <w:tcW w:w="103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Association between persistent tachycardia and tachypnea and in-hospital mortality among non-hypotensive emergency department pa</w:t>
            </w:r>
            <w:r w:rsidR="000C0DA1">
              <w:rPr>
                <w:rFonts w:ascii="Arial" w:hAnsi="Arial" w:cs="Arial"/>
                <w:sz w:val="14"/>
                <w:szCs w:val="14"/>
                <w:lang w:val="en-GB"/>
              </w:rPr>
              <w:t xml:space="preserve">tients admitted to the hospital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&lt;EndNote&gt;&lt;Cite&gt;&lt;Author&gt;Puskarich&lt;/Author&gt;&lt;Year&gt;2017&lt;/Year&gt;&lt;RecNum&gt;8644&lt;/RecNum&gt;&lt;DisplayText&gt;[28]&lt;/DisplayText&gt;&lt;record&gt;&lt;rec-number&gt;8644&lt;/rec-number&gt;&lt;foreign-keys&gt;&lt;key app="EN" db-id="d2exr9zaq0aaeferdaspxw9usp2e2dva0a0a" timestamp="1510506338"&gt;8644&lt;/key&gt;&lt;/foreign-keys&gt;&lt;ref-type name="Journal Article"&gt;17&lt;/ref-type&gt;&lt;contributors&gt;&lt;authors&gt;&lt;author&gt;Puskarich, M. A.&lt;/author&gt;&lt;author&gt;Nandi, U.&lt;/author&gt;&lt;author&gt;Long, B. G.&lt;/author&gt;&lt;author&gt;Jones, A. E.&lt;/author&gt;&lt;/authors&gt;&lt;/contributors&gt;&lt;auth-address&gt;Department of Emergency Medicine, University of Mississippi Medical Center, Jackson, MS, USA.&amp;#xD;School of Medicine, University of Mississippi Medical Center, Jackson, MS, USA.&lt;/auth-address&gt;&lt;titles&gt;&lt;title&gt;Association between persistent tachycardia and tachypnea and in-hospital mortality among non-hypotensive emergency department patients admitted to the hospital&lt;/title&gt;&lt;secondary-title&gt;Clin Exp Emerg Med&lt;/secondary-title&gt;&lt;alt-title&gt;Clinical and experimental emergency medicine&lt;/alt-title&gt;&lt;/titles&gt;&lt;periodical&gt;&lt;full-title&gt;Clin Exp Emerg Med&lt;/full-title&gt;&lt;abbr-1&gt;Clinical and experimental emergency medicine&lt;/abbr-1&gt;&lt;/periodical&gt;&lt;alt-periodical&gt;&lt;full-title&gt;Clin Exp Emerg Med&lt;/full-title&gt;&lt;abbr-1&gt;Clinical and experimental emergency medicine&lt;/abbr-1&gt;&lt;/alt-periodical&gt;&lt;pages&gt;2-9&lt;/pages&gt;&lt;volume&gt;4&lt;/volume&gt;&lt;number&gt;1&lt;/number&gt;&lt;edition&gt;2017/04/25&lt;/edition&gt;&lt;keywords&gt;&lt;keyword&gt;Mortality&lt;/keyword&gt;&lt;keyword&gt;Tachycardia&lt;/keyword&gt;&lt;keyword&gt;Tachypnea&lt;/keyword&gt;&lt;keyword&gt;Triage&lt;/keyword&gt;&lt;keyword&gt;Vital signs&lt;/keyword&gt;&lt;/keywords&gt;&lt;dates&gt;&lt;year&gt;2017&lt;/year&gt;&lt;pub-dates&gt;&lt;date&gt;Mar&lt;/date&gt;&lt;/pub-dates&gt;&lt;/dates&gt;&lt;isbn&gt;2383-4625 (Print)&amp;#xD;2383-4625&lt;/isbn&gt;&lt;accession-num&gt;28435896&lt;/accession-num&gt;&lt;urls&gt;&lt;/urls&gt;&lt;custom2&gt;PMC5385508&lt;/custom2&gt;&lt;electronic-resource-num&gt;10.15441/ceem.16.144&lt;/electronic-resource-num&gt;&lt;remote-database-provider&gt;NLM&lt;/remote-database-provider&gt;&lt;language&gt;eng&lt;/language&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[28]</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2017</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Puskarich</w:t>
            </w:r>
          </w:p>
        </w:tc>
        <w:tc>
          <w:tcPr>
            <w:tcW w:w="846"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USA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EC7CC7" w:rsidP="00BE7678">
            <w:pPr>
              <w:spacing w:after="0"/>
              <w:rPr>
                <w:rFonts w:ascii="Arial" w:hAnsi="Arial" w:cs="Arial"/>
                <w:sz w:val="14"/>
                <w:szCs w:val="14"/>
                <w:lang w:val="en-GB"/>
              </w:rPr>
            </w:pPr>
            <w:r w:rsidRPr="0042489A">
              <w:rPr>
                <w:rFonts w:ascii="Arial" w:hAnsi="Arial" w:cs="Arial"/>
                <w:sz w:val="14"/>
                <w:szCs w:val="14"/>
                <w:lang w:val="en-GB"/>
              </w:rPr>
              <w:t>Citation tracking</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0C0DA1" w:rsidP="00082F79">
            <w:pPr>
              <w:spacing w:after="0"/>
              <w:rPr>
                <w:rFonts w:ascii="Arial" w:hAnsi="Arial" w:cs="Arial"/>
                <w:sz w:val="14"/>
                <w:szCs w:val="14"/>
                <w:lang w:val="en-GB"/>
              </w:rPr>
            </w:pPr>
            <w:r w:rsidRPr="000C0DA1">
              <w:rPr>
                <w:rFonts w:ascii="Arial" w:hAnsi="Arial" w:cs="Arial"/>
                <w:sz w:val="14"/>
                <w:szCs w:val="14"/>
                <w:lang w:val="en-GB"/>
              </w:rPr>
              <w:t>Normotensive ED patients.</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lastRenderedPageBreak/>
              <w:t>Use of a patient information system to audit the introduction of modified early warning scoring</w:t>
            </w:r>
            <w:r w:rsidR="000C0DA1">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PEVuZE5vdGU+PENpdGU+PEF1dGhvcj5RdWFydGVybWFuPC9BdXRob3I+PFllYXI+MjAwNTwvWWVh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PEVuZE5vdGU+PENpdGU+PEF1dGhvcj5RdWFydGVybWFuPC9BdXRob3I+PFllYXI+MjAwNTwvWWVh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[29]</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2005</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Quarterman</w:t>
            </w:r>
          </w:p>
        </w:tc>
        <w:tc>
          <w:tcPr>
            <w:tcW w:w="846" w:type="dxa"/>
            <w:tcBorders>
              <w:top w:val="single" w:sz="4" w:space="0" w:color="000000"/>
              <w:left w:val="single" w:sz="4" w:space="0" w:color="000000"/>
              <w:bottom w:val="single" w:sz="4" w:space="0" w:color="000000"/>
              <w:right w:val="single" w:sz="4" w:space="0" w:color="auto"/>
            </w:tcBorders>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UK</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EC7CC7" w:rsidP="00BE7678">
            <w:pPr>
              <w:spacing w:after="0"/>
              <w:rPr>
                <w:rFonts w:ascii="Arial" w:hAnsi="Arial" w:cs="Arial"/>
                <w:sz w:val="14"/>
                <w:szCs w:val="14"/>
                <w:lang w:val="en-GB"/>
              </w:rPr>
            </w:pPr>
            <w:r w:rsidRPr="0042489A">
              <w:rPr>
                <w:rFonts w:ascii="Arial" w:hAnsi="Arial" w:cs="Arial"/>
                <w:sz w:val="14"/>
                <w:szCs w:val="14"/>
                <w:lang w:val="en-GB"/>
              </w:rPr>
              <w:t>Citation tracking</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E07F66" w:rsidP="00082F79">
            <w:pPr>
              <w:spacing w:after="0"/>
              <w:rPr>
                <w:rFonts w:ascii="Arial" w:hAnsi="Arial" w:cs="Arial"/>
                <w:sz w:val="14"/>
                <w:szCs w:val="14"/>
                <w:lang w:val="en-GB"/>
              </w:rPr>
            </w:pPr>
            <w:r>
              <w:rPr>
                <w:rFonts w:ascii="Arial" w:hAnsi="Arial" w:cs="Arial"/>
                <w:sz w:val="14"/>
                <w:szCs w:val="14"/>
                <w:lang w:val="en-GB"/>
              </w:rPr>
              <w:t>Not trend.</w:t>
            </w:r>
            <w:bookmarkStart w:id="0" w:name="_GoBack"/>
            <w:bookmarkEnd w:id="0"/>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Impact of introducing an electronic physiological surveillance system on hospital mortality</w:t>
            </w:r>
            <w:r w:rsidR="000C0DA1">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PEVuZE5vdGU+PENpdGU+PEF1dGhvcj5TY2htaWR0PC9BdXRob3I+PFllYXI+MjAxNTwvWWVhcj48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PEVuZE5vdGU+PENpdGU+PEF1dGhvcj5TY2htaWR0PC9BdXRob3I+PFllYXI+MjAxNTwvWWVhcj48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[30]</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2015</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Schmidt</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UK</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0C0DA1" w:rsidP="00082F79">
            <w:pPr>
              <w:spacing w:after="0"/>
              <w:rPr>
                <w:rFonts w:ascii="Arial" w:hAnsi="Arial" w:cs="Arial"/>
                <w:sz w:val="14"/>
                <w:szCs w:val="14"/>
                <w:lang w:val="en-GB"/>
              </w:rPr>
            </w:pPr>
            <w:r>
              <w:rPr>
                <w:rFonts w:ascii="Arial" w:hAnsi="Arial" w:cs="Arial"/>
                <w:sz w:val="14"/>
                <w:szCs w:val="14"/>
                <w:lang w:val="en-GB"/>
              </w:rPr>
              <w:t>Not trend.</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Predictors of Second Medical Emergency Team Activation Within 24 Hours of Index Event</w:t>
            </w:r>
            <w:r w:rsidR="00951242">
              <w:rPr>
                <w:rFonts w:ascii="Arial" w:hAnsi="Arial" w:cs="Arial"/>
                <w:sz w:val="14"/>
                <w:szCs w:val="14"/>
                <w:lang w:val="en-GB"/>
              </w:rPr>
              <w:t xml:space="preserve">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&lt;EndNote&gt;&lt;Cite&gt;&lt;Author&gt;Still&lt;/Author&gt;&lt;Year&gt;2017&lt;/Year&gt;&lt;RecNum&gt;17640&lt;/RecNum&gt;&lt;DisplayText&gt;[31]&lt;/DisplayText&gt;&lt;record&gt;&lt;rec-number&gt;17640&lt;/rec-number&gt;&lt;foreign-keys&gt;&lt;key app="EN" db-id="d2exr9zaq0aaeferdaspxw9usp2e2dva0a0a" timestamp="1514478473"&gt;17640&lt;/key&gt;&lt;key app="ENWeb" db-id=""&gt;0&lt;/key&gt;&lt;/foreign-keys&gt;&lt;ref-type name="Journal Article"&gt;17&lt;/ref-type&gt;&lt;contributors&gt;&lt;authors&gt;&lt;author&gt;Still, M.&lt;/author&gt;&lt;author&gt;Vanderlaan, J.&lt;/author&gt;&lt;author&gt;Brown, C.&lt;/author&gt;&lt;author&gt;Gordon, M.&lt;/author&gt;&lt;author&gt;Graham, K.&lt;/author&gt;&lt;author&gt;Holder, C.&lt;/author&gt;&lt;author&gt;McMurtry, J. P.&lt;/author&gt;&lt;author&gt;Meyer, E.&lt;/author&gt;&lt;author&gt;Morelock, V.&lt;/author&gt;&lt;author&gt;Shapiro, S.&lt;/author&gt;&lt;/authors&gt;&lt;/contributors&gt;&lt;auth-address&gt;Emory Healthcare, Atlanta, Georgia (Mss Still, Brown, Gordon, Graham, Holder, Meyer, and Morelock and Mr McMurtry); and Emory University, Nell Hodgson Woodruff School of Nursing, Atlanta, Georgia (Ms Vanderlaan and Dr Shapiro).&lt;/auth-address&gt;&lt;titles&gt;&lt;title&gt;Predictors of Second Medical Emergency Team Activation Within 24 Hours of Index Event&lt;/title&gt;&lt;secondary-title&gt;J Nurs Care Qual&lt;/secondary-title&gt;&lt;alt-title&gt;Journal of nursing care quality&lt;/alt-title&gt;&lt;/titles&gt;&lt;periodical&gt;&lt;full-title&gt;Journal of Nursing Care Quality&lt;/full-title&gt;&lt;abbr-1&gt;J. Nurs. Care Qual.&lt;/abbr-1&gt;&lt;abbr-2&gt;J Nurs Care Qual&lt;/abbr-2&gt;&lt;/periodical&gt;&lt;alt-periodical&gt;&lt;full-title&gt;Journal of Nursing Care Quality&lt;/full-title&gt;&lt;abbr-1&gt;J. Nurs. Care Qual.&lt;/abbr-1&gt;&lt;abbr-2&gt;J Nurs Care Qual&lt;/abbr-2&gt;&lt;/alt-periodical&gt;&lt;edition&gt;2017/06/29&lt;/edition&gt;&lt;dates&gt;&lt;year&gt;2017&lt;/year&gt;&lt;pub-dates&gt;&lt;date&gt;Jun 27&lt;/date&gt;&lt;/pub-dates&gt;&lt;/dates&gt;&lt;isbn&gt;1057-3631&lt;/isbn&gt;&lt;accession-num&gt;28658191&lt;/accession-num&gt;&lt;urls&gt;&lt;/urls&gt;&lt;electronic-resource-num&gt;10.1097/ncq.0000000000000272&lt;/electronic-resource-num&gt;&lt;remote-database-provider&gt;NLM&lt;/remote-database-provider&gt;&lt;language&gt;eng&lt;/language&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[31]</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2017</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Still</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USA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b/>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b/>
                <w:sz w:val="14"/>
                <w:szCs w:val="14"/>
                <w:lang w:val="en-GB"/>
              </w:rPr>
            </w:pPr>
          </w:p>
        </w:tc>
        <w:tc>
          <w:tcPr>
            <w:tcW w:w="1245"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951242" w:rsidP="00082F79">
            <w:pPr>
              <w:spacing w:after="0"/>
              <w:rPr>
                <w:rFonts w:ascii="Arial" w:hAnsi="Arial" w:cs="Arial"/>
                <w:sz w:val="14"/>
                <w:szCs w:val="14"/>
                <w:lang w:val="en-GB"/>
              </w:rPr>
            </w:pPr>
            <w:r w:rsidRPr="00951242">
              <w:rPr>
                <w:rFonts w:ascii="Arial" w:hAnsi="Arial" w:cs="Arial"/>
                <w:sz w:val="14"/>
                <w:szCs w:val="14"/>
                <w:lang w:val="en-GB"/>
              </w:rPr>
              <w:t>24 h post MET activation</w:t>
            </w:r>
          </w:p>
        </w:tc>
        <w:tc>
          <w:tcPr>
            <w:tcW w:w="95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26"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101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4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88"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842"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6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nil"/>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sz w:val="14"/>
                <w:szCs w:val="14"/>
                <w:lang w:val="en-GB"/>
              </w:rPr>
            </w:pPr>
          </w:p>
        </w:tc>
        <w:tc>
          <w:tcPr>
            <w:tcW w:w="904"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lastRenderedPageBreak/>
              <w:t>Not getting better means getting worse - Trends in Early Warning Scores suggest that there might only be a short time span to rescue those threatening to fall off a physiological cliff?</w:t>
            </w:r>
            <w:r w:rsidR="00951242">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PEVuZE5vdGU+PENpdGU+PEF1dGhvcj5TdWJiZTwvQXV0aG9yPjxZZWFyPjIwMTM8L1llYXI+PFJl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PEVuZE5vdGU+PENpdGU+PEF1dGhvcj5TdWJiZTwvQXV0aG9yPjxZZWFyPjIwMTM8L1llYXI+PFJl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[32]</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2013</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Subbe</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UK</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951242" w:rsidP="00B358AE">
            <w:pPr>
              <w:spacing w:after="0"/>
              <w:rPr>
                <w:rFonts w:ascii="Arial" w:hAnsi="Arial" w:cs="Arial"/>
                <w:sz w:val="14"/>
                <w:szCs w:val="14"/>
                <w:lang w:val="en-GB"/>
              </w:rPr>
            </w:pPr>
            <w:r w:rsidRPr="00951242">
              <w:rPr>
                <w:rFonts w:ascii="Arial" w:hAnsi="Arial" w:cs="Arial"/>
                <w:sz w:val="14"/>
                <w:szCs w:val="14"/>
                <w:lang w:val="en-GB"/>
              </w:rPr>
              <w:t xml:space="preserve">Editorial of </w:t>
            </w:r>
            <w:r w:rsidR="00B358AE">
              <w:rPr>
                <w:rFonts w:ascii="Arial" w:hAnsi="Arial" w:cs="Arial"/>
                <w:sz w:val="14"/>
                <w:szCs w:val="14"/>
                <w:lang w:val="en-GB"/>
              </w:rPr>
              <w:fldChar w:fldCharType="begin">
                <w:fldData xml:space="preserve">PEVuZE5vdGU+PENpdGU+PEF1dGhvcj5LZWxsZXR0PC9BdXRob3I+PFllYXI+MjAxMzwvWWVhcj48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=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PEVuZE5vdGU+PENpdGU+PEF1dGhvcj5LZWxsZXR0PC9BdXRob3I+PFllYXI+MjAxMzwvWWVhcj48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=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[18]</w:t>
            </w:r>
            <w:r w:rsidR="00B358AE">
              <w:rPr>
                <w:rFonts w:ascii="Arial" w:hAnsi="Arial" w:cs="Arial"/>
                <w:sz w:val="14"/>
                <w:szCs w:val="14"/>
                <w:lang w:val="en-GB"/>
              </w:rPr>
              <w:fldChar w:fldCharType="end"/>
            </w:r>
          </w:p>
        </w:tc>
        <w:tc>
          <w:tcPr>
            <w:tcW w:w="9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951242" w:rsidP="00CB44DD">
            <w:pPr>
              <w:spacing w:after="0"/>
              <w:rPr>
                <w:rFonts w:ascii="Arial" w:hAnsi="Arial" w:cs="Arial"/>
                <w:sz w:val="14"/>
                <w:szCs w:val="14"/>
                <w:lang w:val="en-GB"/>
              </w:rPr>
            </w:pPr>
            <w:r>
              <w:rPr>
                <w:rFonts w:ascii="Arial" w:hAnsi="Arial" w:cs="Arial"/>
                <w:sz w:val="14"/>
                <w:szCs w:val="14"/>
                <w:lang w:val="en-GB"/>
              </w:rPr>
              <w:t>Editorial</w:t>
            </w:r>
          </w:p>
        </w:tc>
        <w:tc>
          <w:tcPr>
            <w:tcW w:w="103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Early in-hospital clinical deterioration is not predicted by severity of illness, fu</w:t>
            </w:r>
            <w:r w:rsidR="000C0DA1">
              <w:rPr>
                <w:rFonts w:ascii="Arial" w:hAnsi="Arial" w:cs="Arial"/>
                <w:sz w:val="14"/>
                <w:szCs w:val="14"/>
                <w:lang w:val="en-GB"/>
              </w:rPr>
              <w:t xml:space="preserve">nctional status, or comorbidity </w:t>
            </w:r>
            <w:r w:rsidR="00B358AE">
              <w:rPr>
                <w:rFonts w:ascii="Arial" w:hAnsi="Arial" w:cs="Arial"/>
                <w:sz w:val="14"/>
                <w:szCs w:val="14"/>
                <w:lang w:val="en-GB"/>
              </w:rPr>
              <w:fldChar w:fldCharType="begin">
                <w:fldData xml:space="preserve">PEVuZE5vdGU+PENpdGU+PEF1dGhvcj5XYW5nPC9BdXRob3I+PFllYXI+MjAxNzwvWWVhcj48UmVj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=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PEVuZE5vdGU+PENpdGU+PEF1dGhvcj5XYW5nPC9BdXRob3I+PFllYXI+MjAxNzwvWWVhcj48UmVj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=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[33]</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2017</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Wang</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USA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b/>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b/>
                <w:sz w:val="14"/>
                <w:szCs w:val="14"/>
                <w:lang w:val="en-GB"/>
              </w:rPr>
            </w:pPr>
          </w:p>
        </w:tc>
        <w:tc>
          <w:tcPr>
            <w:tcW w:w="1245" w:type="dxa"/>
            <w:tcBorders>
              <w:top w:val="single" w:sz="4" w:space="0" w:color="000000"/>
              <w:left w:val="nil"/>
              <w:bottom w:val="single" w:sz="4" w:space="0" w:color="000000"/>
              <w:right w:val="single" w:sz="4" w:space="0" w:color="000000"/>
            </w:tcBorders>
            <w:shd w:val="clear" w:color="auto" w:fill="auto"/>
            <w:vAlign w:val="center"/>
          </w:tcPr>
          <w:p w:rsidR="00BE7678" w:rsidRPr="0042489A" w:rsidRDefault="00951242" w:rsidP="00082F79">
            <w:pPr>
              <w:spacing w:after="0"/>
              <w:rPr>
                <w:rFonts w:ascii="Arial" w:hAnsi="Arial" w:cs="Arial"/>
                <w:sz w:val="14"/>
                <w:szCs w:val="14"/>
                <w:lang w:val="en-GB"/>
              </w:rPr>
            </w:pPr>
            <w:r w:rsidRPr="00951242">
              <w:rPr>
                <w:rFonts w:ascii="Arial" w:hAnsi="Arial" w:cs="Arial"/>
                <w:sz w:val="14"/>
                <w:szCs w:val="14"/>
                <w:lang w:val="en-GB"/>
              </w:rPr>
              <w:t>Trend in EWS.</w:t>
            </w:r>
          </w:p>
        </w:tc>
        <w:tc>
          <w:tcPr>
            <w:tcW w:w="95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26" w:type="dxa"/>
            <w:tcBorders>
              <w:top w:val="single" w:sz="4" w:space="0" w:color="000000"/>
              <w:left w:val="nil"/>
              <w:bottom w:val="single" w:sz="4" w:space="0" w:color="000000"/>
              <w:right w:val="single" w:sz="4" w:space="0" w:color="000000"/>
            </w:tcBorders>
            <w:shd w:val="clear" w:color="auto" w:fill="FF0000"/>
            <w:vAlign w:val="center"/>
          </w:tcPr>
          <w:p w:rsidR="00BE7678" w:rsidRPr="0042489A" w:rsidRDefault="00BE7678" w:rsidP="00082F79">
            <w:pPr>
              <w:spacing w:after="0"/>
              <w:rPr>
                <w:rFonts w:ascii="Arial" w:hAnsi="Arial" w:cs="Arial"/>
                <w:sz w:val="14"/>
                <w:szCs w:val="14"/>
                <w:lang w:val="en-GB"/>
              </w:rPr>
            </w:pPr>
          </w:p>
        </w:tc>
        <w:tc>
          <w:tcPr>
            <w:tcW w:w="101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49"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88"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842"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760"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c>
          <w:tcPr>
            <w:tcW w:w="904" w:type="dxa"/>
            <w:tcBorders>
              <w:top w:val="single" w:sz="4" w:space="0" w:color="000000"/>
              <w:left w:val="nil"/>
              <w:bottom w:val="single" w:sz="4" w:space="0" w:color="000000"/>
              <w:right w:val="single" w:sz="4" w:space="0" w:color="000000"/>
            </w:tcBorders>
            <w:shd w:val="clear" w:color="auto" w:fill="00FF00"/>
            <w:vAlign w:val="center"/>
          </w:tcPr>
          <w:p w:rsidR="00BE7678" w:rsidRPr="0042489A" w:rsidRDefault="00BE7678" w:rsidP="00082F79">
            <w:pPr>
              <w:spacing w:after="0"/>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t>Does adding risk-trends to survival models improve in-hospital mortality predictions? A cohort study</w:t>
            </w:r>
            <w:r w:rsidR="00951242">
              <w:rPr>
                <w:rFonts w:ascii="Arial" w:hAnsi="Arial" w:cs="Arial"/>
                <w:sz w:val="14"/>
                <w:szCs w:val="14"/>
                <w:lang w:val="en-GB"/>
              </w:rPr>
              <w:t xml:space="preserve"> </w:t>
            </w:r>
            <w:r w:rsidR="00B358AE">
              <w:rPr>
                <w:rFonts w:ascii="Arial" w:hAnsi="Arial" w:cs="Arial"/>
                <w:sz w:val="14"/>
                <w:szCs w:val="14"/>
                <w:lang w:val="en-GB"/>
              </w:rPr>
              <w:fldChar w:fldCharType="begin"/>
            </w:r>
            <w:r w:rsidR="00B358AE">
              <w:rPr>
                <w:rFonts w:ascii="Arial" w:hAnsi="Arial" w:cs="Arial"/>
                <w:sz w:val="14"/>
                <w:szCs w:val="14"/>
                <w:lang w:val="en-GB"/>
              </w:rPr>
              <w:instrText xml:space="preserve"> ADDIN EN.CITE &lt;EndNote&gt;&lt;Cite&gt;&lt;Author&gt;Wong&lt;/Author&gt;&lt;Year&gt;2011&lt;/Year&gt;&lt;RecNum&gt;8645&lt;/RecNum&gt;&lt;DisplayText&gt;[34]&lt;/DisplayText&gt;&lt;record&gt;&lt;rec-number&gt;8645&lt;/rec-number&gt;&lt;foreign-keys&gt;&lt;key app="EN" db-id="d2exr9zaq0aaeferdaspxw9usp2e2dva0a0a" timestamp="1510580304"&gt;8645&lt;/key&gt;&lt;/foreign-keys&gt;&lt;ref-type name="Journal Article"&gt;17&lt;/ref-type&gt;&lt;contributors&gt;&lt;authors&gt;&lt;author&gt;Wong, Jenna&lt;/author&gt;&lt;author&gt;Taljaard, Monica&lt;/author&gt;&lt;author&gt;Forster, Alan J.&lt;/author&gt;&lt;author&gt;van Walraven, Carl&lt;/author&gt;&lt;/authors&gt;&lt;/contributors&gt;&lt;titles&gt;&lt;title&gt;Does adding risk-trends to survival models improve in-hospital mortality predictions? A cohort study&lt;/title&gt;&lt;secondary-title&gt;BMC Health Services Research&lt;/secondary-title&gt;&lt;/titles&gt;&lt;periodical&gt;&lt;full-title&gt;BMC Health Services Research&lt;/full-title&gt;&lt;abbr-1&gt;BMC Health Serv. Res.&lt;/abbr-1&gt;&lt;abbr-2&gt;BMC Health Serv Res&lt;/abbr-2&gt;&lt;/periodical&gt;&lt;pages&gt;171&lt;/pages&gt;&lt;volume&gt;11&lt;/volume&gt;&lt;number&gt;1&lt;/number&gt;&lt;dates&gt;&lt;year&gt;2011&lt;/year&gt;&lt;pub-dates&gt;&lt;date&gt;July 21&lt;/date&gt;&lt;/pub-dates&gt;&lt;/dates&gt;&lt;isbn&gt;1472-6963&lt;/isbn&gt;&lt;label&gt;Wong2011&lt;/label&gt;&lt;work-type&gt;journal article&lt;/work-type&gt;&lt;urls&gt;&lt;related-urls&gt;&lt;url&gt;https://doi.org/10.1186/1472-6963-11-171&lt;/url&gt;&lt;/related-urls&gt;&lt;/urls&gt;&lt;electronic-resource-num&gt;10.1186/1472-6963-11-171&lt;/electronic-resource-num&gt;&lt;/record&gt;&lt;/Cite&gt;&lt;/EndNote&gt;</w:instrText>
            </w:r>
            <w:r w:rsidR="00B358AE">
              <w:rPr>
                <w:rFonts w:ascii="Arial" w:hAnsi="Arial" w:cs="Arial"/>
                <w:sz w:val="14"/>
                <w:szCs w:val="14"/>
                <w:lang w:val="en-GB"/>
              </w:rPr>
              <w:fldChar w:fldCharType="separate"/>
            </w:r>
            <w:r w:rsidR="00B358AE">
              <w:rPr>
                <w:rFonts w:ascii="Arial" w:hAnsi="Arial" w:cs="Arial"/>
                <w:noProof/>
                <w:sz w:val="14"/>
                <w:szCs w:val="14"/>
                <w:lang w:val="en-GB"/>
              </w:rPr>
              <w:t>[34]</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2011</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Wong</w:t>
            </w:r>
          </w:p>
        </w:tc>
        <w:tc>
          <w:tcPr>
            <w:tcW w:w="846" w:type="dxa"/>
            <w:tcBorders>
              <w:top w:val="single" w:sz="4" w:space="0" w:color="000000"/>
              <w:left w:val="single" w:sz="4" w:space="0" w:color="000000"/>
              <w:bottom w:val="single" w:sz="4" w:space="0" w:color="000000"/>
              <w:right w:val="single" w:sz="4" w:space="0" w:color="auto"/>
            </w:tcBorders>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Canada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EC7CC7" w:rsidP="00BE7678">
            <w:pPr>
              <w:spacing w:after="0"/>
              <w:rPr>
                <w:rFonts w:ascii="Arial" w:hAnsi="Arial" w:cs="Arial"/>
                <w:sz w:val="14"/>
                <w:szCs w:val="14"/>
                <w:lang w:val="en-GB"/>
              </w:rPr>
            </w:pPr>
            <w:r w:rsidRPr="0042489A">
              <w:rPr>
                <w:rFonts w:ascii="Arial" w:hAnsi="Arial" w:cs="Arial"/>
                <w:sz w:val="14"/>
                <w:szCs w:val="14"/>
                <w:lang w:val="en-GB"/>
              </w:rPr>
              <w:t>Citation tracking</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951242" w:rsidP="00082F79">
            <w:pPr>
              <w:spacing w:after="0"/>
              <w:rPr>
                <w:rFonts w:ascii="Arial" w:hAnsi="Arial" w:cs="Arial"/>
                <w:sz w:val="14"/>
                <w:szCs w:val="14"/>
                <w:lang w:val="en-GB"/>
              </w:rPr>
            </w:pPr>
            <w:r>
              <w:rPr>
                <w:rFonts w:ascii="Arial" w:hAnsi="Arial" w:cs="Arial"/>
                <w:sz w:val="14"/>
                <w:szCs w:val="14"/>
                <w:lang w:val="en-GB"/>
              </w:rPr>
              <w:t>Not trend.</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r w:rsidR="00BE7678" w:rsidRPr="0042489A" w:rsidTr="0031216F">
        <w:trPr>
          <w:trHeight w:val="2300"/>
          <w:jc w:val="center"/>
        </w:trPr>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B358AE">
            <w:pPr>
              <w:spacing w:after="0"/>
              <w:rPr>
                <w:rFonts w:ascii="Arial" w:hAnsi="Arial" w:cs="Arial"/>
                <w:sz w:val="14"/>
                <w:szCs w:val="14"/>
                <w:lang w:val="en-GB"/>
              </w:rPr>
            </w:pPr>
            <w:r w:rsidRPr="0042489A">
              <w:rPr>
                <w:rFonts w:ascii="Arial" w:hAnsi="Arial" w:cs="Arial"/>
                <w:sz w:val="14"/>
                <w:szCs w:val="14"/>
                <w:lang w:val="en-GB"/>
              </w:rPr>
              <w:lastRenderedPageBreak/>
              <w:t>Early recognition of acutely deteriorating patients in non-intensive care units: Assessment of an innovative monitoring technology</w:t>
            </w:r>
            <w:r w:rsidR="00951242">
              <w:rPr>
                <w:rFonts w:ascii="Arial" w:hAnsi="Arial" w:cs="Arial"/>
                <w:sz w:val="14"/>
                <w:szCs w:val="14"/>
                <w:lang w:val="en-GB"/>
              </w:rPr>
              <w:t xml:space="preserve"> </w:t>
            </w:r>
            <w:r w:rsidR="00B358AE">
              <w:rPr>
                <w:rFonts w:ascii="Arial" w:hAnsi="Arial" w:cs="Arial"/>
                <w:sz w:val="14"/>
                <w:szCs w:val="14"/>
                <w:lang w:val="en-GB"/>
              </w:rPr>
              <w:fldChar w:fldCharType="begin">
                <w:fldData xml:space="preserve">PEVuZE5vdGU+PENpdGU+PEF1dGhvcj5aaW1saWNobWFuPC9BdXRob3I+PFllYXI+MjAxMjwvWWVh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</w:fldData>
              </w:fldChar>
            </w:r>
            <w:r w:rsidR="00B358AE">
              <w:rPr>
                <w:rFonts w:ascii="Arial" w:hAnsi="Arial" w:cs="Arial"/>
                <w:sz w:val="14"/>
                <w:szCs w:val="14"/>
                <w:lang w:val="en-GB"/>
              </w:rPr>
              <w:instrText xml:space="preserve"> ADDIN EN.CITE </w:instrText>
            </w:r>
            <w:r w:rsidR="00B358AE">
              <w:rPr>
                <w:rFonts w:ascii="Arial" w:hAnsi="Arial" w:cs="Arial"/>
                <w:sz w:val="14"/>
                <w:szCs w:val="14"/>
                <w:lang w:val="en-GB"/>
              </w:rPr>
              <w:fldChar w:fldCharType="begin">
                <w:fldData xml:space="preserve">PEVuZE5vdGU+PENpdGU+PEF1dGhvcj5aaW1saWNobWFuPC9BdXRob3I+PFllYXI+MjAxMjwvWWVh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</w:fldData>
              </w:fldChar>
            </w:r>
            <w:r w:rsidR="00B358AE">
              <w:rPr>
                <w:rFonts w:ascii="Arial" w:hAnsi="Arial" w:cs="Arial"/>
                <w:sz w:val="14"/>
                <w:szCs w:val="14"/>
                <w:lang w:val="en-GB"/>
              </w:rPr>
              <w:instrText xml:space="preserve"> ADDIN EN.CITE.DATA </w:instrText>
            </w:r>
            <w:r w:rsidR="00B358AE">
              <w:rPr>
                <w:rFonts w:ascii="Arial" w:hAnsi="Arial" w:cs="Arial"/>
                <w:sz w:val="14"/>
                <w:szCs w:val="14"/>
                <w:lang w:val="en-GB"/>
              </w:rPr>
            </w:r>
            <w:r w:rsidR="00B358AE">
              <w:rPr>
                <w:rFonts w:ascii="Arial" w:hAnsi="Arial" w:cs="Arial"/>
                <w:sz w:val="14"/>
                <w:szCs w:val="14"/>
                <w:lang w:val="en-GB"/>
              </w:rPr>
              <w:fldChar w:fldCharType="end"/>
            </w:r>
            <w:r w:rsidR="00B358AE">
              <w:rPr>
                <w:rFonts w:ascii="Arial" w:hAnsi="Arial" w:cs="Arial"/>
                <w:sz w:val="14"/>
                <w:szCs w:val="14"/>
                <w:lang w:val="en-GB"/>
              </w:rPr>
            </w:r>
            <w:r w:rsidR="00B358AE">
              <w:rPr>
                <w:rFonts w:ascii="Arial" w:hAnsi="Arial" w:cs="Arial"/>
                <w:sz w:val="14"/>
                <w:szCs w:val="14"/>
                <w:lang w:val="en-GB"/>
              </w:rPr>
              <w:fldChar w:fldCharType="separate"/>
            </w:r>
            <w:r w:rsidR="00B358AE">
              <w:rPr>
                <w:rFonts w:ascii="Arial" w:hAnsi="Arial" w:cs="Arial"/>
                <w:noProof/>
                <w:sz w:val="14"/>
                <w:szCs w:val="14"/>
                <w:lang w:val="en-GB"/>
              </w:rPr>
              <w:t>[35]</w:t>
            </w:r>
            <w:r w:rsidR="00B358AE">
              <w:rPr>
                <w:rFonts w:ascii="Arial" w:hAnsi="Arial" w:cs="Arial"/>
                <w:sz w:val="14"/>
                <w:szCs w:val="14"/>
                <w:lang w:val="en-GB"/>
              </w:rPr>
              <w:fldChar w:fldCharType="end"/>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2012</w:t>
            </w:r>
          </w:p>
          <w:p w:rsidR="00BE7678" w:rsidRPr="0042489A" w:rsidRDefault="00BE7678" w:rsidP="00082F79">
            <w:pPr>
              <w:spacing w:after="0"/>
              <w:jc w:val="right"/>
              <w:rPr>
                <w:rFonts w:ascii="Arial" w:hAnsi="Arial" w:cs="Arial"/>
                <w:sz w:val="14"/>
                <w:szCs w:val="14"/>
                <w:lang w:val="en-GB"/>
              </w:rPr>
            </w:pPr>
            <w:r w:rsidRPr="0042489A">
              <w:rPr>
                <w:rFonts w:ascii="Arial" w:hAnsi="Arial" w:cs="Arial"/>
                <w:sz w:val="14"/>
                <w:szCs w:val="14"/>
                <w:lang w:val="en-GB"/>
              </w:rPr>
              <w:t>Zimlichman</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BE7678" w:rsidRPr="0042489A" w:rsidRDefault="00BE7678" w:rsidP="00082F79">
            <w:pPr>
              <w:spacing w:after="0"/>
              <w:rPr>
                <w:rFonts w:ascii="Arial" w:hAnsi="Arial" w:cs="Arial"/>
                <w:sz w:val="14"/>
                <w:szCs w:val="14"/>
                <w:lang w:val="en-GB"/>
              </w:rPr>
            </w:pPr>
            <w:r w:rsidRPr="0042489A">
              <w:rPr>
                <w:rFonts w:ascii="Arial" w:hAnsi="Arial" w:cs="Arial"/>
                <w:sz w:val="14"/>
                <w:szCs w:val="14"/>
                <w:lang w:val="en-GB"/>
              </w:rPr>
              <w:t>USA</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BE7678" w:rsidRPr="0042489A" w:rsidRDefault="00B02018" w:rsidP="00BE7678">
            <w:pPr>
              <w:spacing w:after="0"/>
              <w:rPr>
                <w:rFonts w:ascii="Arial" w:hAnsi="Arial" w:cs="Arial"/>
                <w:sz w:val="14"/>
                <w:szCs w:val="14"/>
                <w:lang w:val="en-GB"/>
              </w:rPr>
            </w:pPr>
            <w:r w:rsidRPr="0069552D">
              <w:rPr>
                <w:rFonts w:ascii="Arial" w:hAnsi="Arial" w:cs="Arial"/>
                <w:sz w:val="14"/>
                <w:szCs w:val="14"/>
                <w:lang w:val="en-GB"/>
              </w:rPr>
              <w:t>Literature search</w:t>
            </w:r>
          </w:p>
        </w:tc>
        <w:tc>
          <w:tcPr>
            <w:tcW w:w="921" w:type="dxa"/>
            <w:tcBorders>
              <w:top w:val="single" w:sz="4" w:space="0" w:color="000000"/>
              <w:left w:val="single" w:sz="4" w:space="0" w:color="auto"/>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BE7678" w:rsidRPr="0042489A" w:rsidRDefault="00951242" w:rsidP="00082F79">
            <w:pPr>
              <w:spacing w:after="0"/>
              <w:rPr>
                <w:rFonts w:ascii="Arial" w:hAnsi="Arial" w:cs="Arial"/>
                <w:sz w:val="14"/>
                <w:szCs w:val="14"/>
                <w:lang w:val="en-GB"/>
              </w:rPr>
            </w:pPr>
            <w:r w:rsidRPr="00951242">
              <w:rPr>
                <w:rFonts w:ascii="Arial" w:hAnsi="Arial" w:cs="Arial"/>
                <w:sz w:val="14"/>
                <w:szCs w:val="14"/>
                <w:lang w:val="en-GB"/>
              </w:rPr>
              <w:t>Patients with acute respiratory condition</w:t>
            </w:r>
          </w:p>
        </w:tc>
        <w:tc>
          <w:tcPr>
            <w:tcW w:w="95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26"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101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49"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988"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951242" w:rsidP="00CB44DD">
            <w:pPr>
              <w:spacing w:after="0"/>
              <w:rPr>
                <w:rFonts w:ascii="Arial" w:hAnsi="Arial" w:cs="Arial"/>
                <w:sz w:val="14"/>
                <w:szCs w:val="14"/>
                <w:lang w:val="en-GB"/>
              </w:rPr>
            </w:pPr>
            <w:r w:rsidRPr="00951242">
              <w:rPr>
                <w:rFonts w:ascii="Arial" w:hAnsi="Arial" w:cs="Arial"/>
                <w:sz w:val="14"/>
                <w:szCs w:val="14"/>
                <w:lang w:val="en-GB"/>
              </w:rPr>
              <w:t>Cohort study</w:t>
            </w:r>
          </w:p>
        </w:tc>
        <w:tc>
          <w:tcPr>
            <w:tcW w:w="103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7678" w:rsidRPr="0042489A" w:rsidRDefault="00BE7678" w:rsidP="00082F79">
            <w:pPr>
              <w:spacing w:after="0"/>
              <w:jc w:val="center"/>
              <w:rPr>
                <w:rFonts w:ascii="Arial" w:hAnsi="Arial" w:cs="Arial"/>
                <w:sz w:val="14"/>
                <w:szCs w:val="14"/>
                <w:lang w:val="en-GB"/>
              </w:rPr>
            </w:pPr>
          </w:p>
        </w:tc>
        <w:tc>
          <w:tcPr>
            <w:tcW w:w="904"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BE7678" w:rsidRPr="0042489A" w:rsidRDefault="00BE7678" w:rsidP="00082F79">
            <w:pPr>
              <w:spacing w:after="0"/>
              <w:jc w:val="center"/>
              <w:rPr>
                <w:rFonts w:ascii="Arial" w:hAnsi="Arial" w:cs="Arial"/>
                <w:sz w:val="14"/>
                <w:szCs w:val="14"/>
                <w:lang w:val="en-GB"/>
              </w:rPr>
            </w:pPr>
          </w:p>
        </w:tc>
      </w:tr>
    </w:tbl>
    <w:p w:rsidR="00CB44DD" w:rsidRDefault="00CB44DD">
      <w:pPr>
        <w:rPr>
          <w:rFonts w:ascii="Arial" w:hAnsi="Arial" w:cs="Arial"/>
          <w:lang w:val="en-GB"/>
        </w:rPr>
      </w:pPr>
    </w:p>
    <w:p w:rsidR="00CB44DD" w:rsidRPr="00822D63" w:rsidRDefault="00822D63">
      <w:pPr>
        <w:rPr>
          <w:rFonts w:ascii="Arial" w:hAnsi="Arial" w:cs="Arial"/>
          <w:b/>
          <w:sz w:val="20"/>
          <w:lang w:val="en-GB"/>
        </w:rPr>
      </w:pPr>
      <w:r>
        <w:rPr>
          <w:rFonts w:ascii="Arial" w:hAnsi="Arial" w:cs="Arial"/>
          <w:b/>
          <w:sz w:val="20"/>
          <w:lang w:val="en-GB"/>
        </w:rPr>
        <w:t>References</w:t>
      </w:r>
    </w:p>
    <w:p w:rsidR="00B358AE" w:rsidRDefault="00B358AE">
      <w:pPr>
        <w:rPr>
          <w:rFonts w:ascii="Arial" w:hAnsi="Arial" w:cs="Arial"/>
          <w:lang w:val="en-GB"/>
        </w:rPr>
      </w:pPr>
    </w:p>
    <w:p w:rsidR="00B358AE" w:rsidRDefault="00B358AE">
      <w:pPr>
        <w:rPr>
          <w:rFonts w:ascii="Arial" w:hAnsi="Arial" w:cs="Arial"/>
          <w:lang w:val="en-GB"/>
        </w:rPr>
      </w:pPr>
    </w:p>
    <w:p w:rsidR="00B358AE" w:rsidRPr="00B358AE" w:rsidRDefault="00B358AE" w:rsidP="00B358AE">
      <w:pPr>
        <w:pStyle w:val="EndNoteBibliography"/>
        <w:spacing w:after="0"/>
        <w:ind w:left="720" w:hanging="720"/>
      </w:pPr>
      <w:r>
        <w:rPr>
          <w:rFonts w:ascii="Arial" w:hAnsi="Arial" w:cs="Arial"/>
          <w:lang w:val="en-GB"/>
        </w:rPr>
        <w:fldChar w:fldCharType="begin"/>
      </w:r>
      <w:r>
        <w:rPr>
          <w:rFonts w:ascii="Arial" w:hAnsi="Arial" w:cs="Arial"/>
          <w:lang w:val="en-GB"/>
        </w:rPr>
        <w:instrText xml:space="preserve"> ADDIN EN.REFLIST </w:instrText>
      </w:r>
      <w:r>
        <w:rPr>
          <w:rFonts w:ascii="Arial" w:hAnsi="Arial" w:cs="Arial"/>
          <w:lang w:val="en-GB"/>
        </w:rPr>
        <w:fldChar w:fldCharType="separate"/>
      </w:r>
      <w:r w:rsidRPr="00B358AE">
        <w:t>1.</w:t>
      </w:r>
      <w:r w:rsidRPr="00B358AE">
        <w:tab/>
        <w:t>Almeida V, Nabney IT. Detecting dynamical changes in vital signs using switching Kalman filter. Conf Proc IEEE Eng Med Biol Soc. 2017;2017:2223-6. Epub 2017/10/25. doi: 10.1109/embc.2017.8037296. PubMed PMID: 29060338.</w:t>
      </w:r>
    </w:p>
    <w:p w:rsidR="00B358AE" w:rsidRPr="00B358AE" w:rsidRDefault="00B358AE" w:rsidP="00B358AE">
      <w:pPr>
        <w:pStyle w:val="EndNoteBibliography"/>
        <w:spacing w:after="0"/>
        <w:ind w:left="720" w:hanging="720"/>
      </w:pPr>
      <w:r w:rsidRPr="00B358AE">
        <w:t>2.</w:t>
      </w:r>
      <w:r w:rsidRPr="00B358AE">
        <w:tab/>
        <w:t xml:space="preserve">Bruera S, Chisholm G, Santos RD, Crovador C, Bruera E, Hui D. Variations in Vital Signs in the Last Days of Life in Patients With Advanced Cancer. J Pain Symptom Manage. 2014;48(4):510-7. doi: </w:t>
      </w:r>
      <w:hyperlink r:id="rId7" w:history="1">
        <w:r w:rsidRPr="00B358AE">
          <w:rPr>
            <w:rStyle w:val="Hyperkobling"/>
          </w:rPr>
          <w:t>https://doi.org/10.1016/j.jpainsymman.2013.10.019</w:t>
        </w:r>
      </w:hyperlink>
      <w:r w:rsidRPr="00B358AE">
        <w:t>.</w:t>
      </w:r>
    </w:p>
    <w:p w:rsidR="00B358AE" w:rsidRPr="00B358AE" w:rsidRDefault="00B358AE" w:rsidP="00B358AE">
      <w:pPr>
        <w:pStyle w:val="EndNoteBibliography"/>
        <w:spacing w:after="0"/>
        <w:ind w:left="720" w:hanging="720"/>
      </w:pPr>
      <w:r w:rsidRPr="00B358AE">
        <w:t>3.</w:t>
      </w:r>
      <w:r w:rsidRPr="00B358AE">
        <w:tab/>
        <w:t>Cei M, Bartolomei C, Mumoli N. In-hospital mortality and morbidity of elderly medical patients can be predicted at admission by the Modified Early Warning Score: A prospective study. Int J Clin Pract. 2009;63(4):591-5. PubMed PMID: 354331029.</w:t>
      </w:r>
    </w:p>
    <w:p w:rsidR="00B358AE" w:rsidRPr="00B358AE" w:rsidRDefault="00B358AE" w:rsidP="00B358AE">
      <w:pPr>
        <w:pStyle w:val="EndNoteBibliography"/>
        <w:spacing w:after="0"/>
        <w:ind w:left="720" w:hanging="720"/>
      </w:pPr>
      <w:r w:rsidRPr="00B358AE">
        <w:t>4.</w:t>
      </w:r>
      <w:r w:rsidRPr="00B358AE">
        <w:tab/>
        <w:t>Chen J, Hillman K, Bellomo R, Flabouris A, Finfer S, Cretikos M. The impact of introducing medical emergency team system on the documentations of vital signs. Resuscitation. 2009;80(1):35-43. PubMed PMID: 50332885.</w:t>
      </w:r>
    </w:p>
    <w:p w:rsidR="00B358AE" w:rsidRPr="00B358AE" w:rsidRDefault="00B358AE" w:rsidP="00B358AE">
      <w:pPr>
        <w:pStyle w:val="EndNoteBibliography"/>
        <w:spacing w:after="0"/>
        <w:ind w:left="720" w:hanging="720"/>
      </w:pPr>
      <w:r w:rsidRPr="00B358AE">
        <w:t>5.</w:t>
      </w:r>
      <w:r w:rsidRPr="00B358AE">
        <w:tab/>
        <w:t>Chen L, Ogundele O, Clermont G, Hravnak M, Pinsky MR, Dubrawski AW. Dynamic and personalized risk forecast in step-down units: Implications for monitoring paradigms. Annals of the American Thoracic Society. 2017;14(3):384-91. PubMed PMID: 614753334.</w:t>
      </w:r>
    </w:p>
    <w:p w:rsidR="00B358AE" w:rsidRPr="00B358AE" w:rsidRDefault="00B358AE" w:rsidP="00B358AE">
      <w:pPr>
        <w:pStyle w:val="EndNoteBibliography"/>
        <w:spacing w:after="0"/>
        <w:ind w:left="720" w:hanging="720"/>
      </w:pPr>
      <w:r w:rsidRPr="00B358AE">
        <w:t>6.</w:t>
      </w:r>
      <w:r w:rsidRPr="00B358AE">
        <w:tab/>
        <w:t>Considine J, Jones D, Bellomo R. Emergency department rapid response systems: The case for a standardized approach to deteriorating patients. Eur J Emerg Med. 2013;20(6):375-81. PubMed PMID: 52398578.</w:t>
      </w:r>
    </w:p>
    <w:p w:rsidR="00B358AE" w:rsidRPr="00B358AE" w:rsidRDefault="00B358AE" w:rsidP="00B358AE">
      <w:pPr>
        <w:pStyle w:val="EndNoteBibliography"/>
        <w:spacing w:after="0"/>
        <w:ind w:left="720" w:hanging="720"/>
      </w:pPr>
      <w:r w:rsidRPr="00B358AE">
        <w:t>7.</w:t>
      </w:r>
      <w:r w:rsidRPr="00B358AE">
        <w:tab/>
        <w:t>Churpek MM, Adhikari R, Edelson DP. The value of vital sign trends for detecting clinical deterioration on the wards. Resuscitation. 2016;102:1-5. Epub 2016/02/24. doi: 10.1016/j.resuscitation.2016.02.005. PubMed PMID: 26898412; PubMed Central PMCID: PMCPMC4834231.</w:t>
      </w:r>
    </w:p>
    <w:p w:rsidR="00B358AE" w:rsidRPr="00B358AE" w:rsidRDefault="00B358AE" w:rsidP="00B358AE">
      <w:pPr>
        <w:pStyle w:val="EndNoteBibliography"/>
        <w:spacing w:after="0"/>
        <w:ind w:left="720" w:hanging="720"/>
      </w:pPr>
      <w:r w:rsidRPr="00B358AE">
        <w:t>8.</w:t>
      </w:r>
      <w:r w:rsidRPr="00B358AE">
        <w:tab/>
        <w:t>Derby KM, Hartung NA, Wolf SL, Zak HL, Evenson LK. Clinical Nurse Specialist-Driven Practice Change: Standardizing Vital Sign Monitoring. Clinical nurse specialist CNS. 2017;31(6):343-8. PubMed PMID: 619804763.</w:t>
      </w:r>
    </w:p>
    <w:p w:rsidR="00B358AE" w:rsidRPr="00B358AE" w:rsidRDefault="00B358AE" w:rsidP="00B358AE">
      <w:pPr>
        <w:pStyle w:val="EndNoteBibliography"/>
        <w:spacing w:after="0"/>
        <w:ind w:left="720" w:hanging="720"/>
      </w:pPr>
      <w:r w:rsidRPr="00B358AE">
        <w:lastRenderedPageBreak/>
        <w:t>9.</w:t>
      </w:r>
      <w:r w:rsidRPr="00B358AE">
        <w:tab/>
        <w:t>DeVoe B, Roth A, Maurer G, Tamuz M, Lesser M, Pekmezaris R, et al. Correlation of the predictive ability of early warning metrics and mortality for cardiac arrest patients receiving in-hospital Advanced Cardiovascular Life Support. Heart Lung. 2016;45(6):497-502. Epub 2016/10/05. doi: 10.1016/j.hrtlng.2016.08.010. PubMed PMID: 27697395.</w:t>
      </w:r>
    </w:p>
    <w:p w:rsidR="00B358AE" w:rsidRPr="00B358AE" w:rsidRDefault="00B358AE" w:rsidP="00B358AE">
      <w:pPr>
        <w:pStyle w:val="EndNoteBibliography"/>
        <w:spacing w:after="0"/>
        <w:ind w:left="720" w:hanging="720"/>
      </w:pPr>
      <w:r w:rsidRPr="00B358AE">
        <w:t>10.</w:t>
      </w:r>
      <w:r w:rsidRPr="00B358AE">
        <w:tab/>
        <w:t>Eggeman D, Chang K, Eilbert W. Deaths within 48 hours of admission through the emergency department: Patient characteristics. Acad Emerg Med. 2017;24:S269. PubMed PMID: 616279981.</w:t>
      </w:r>
    </w:p>
    <w:p w:rsidR="00B358AE" w:rsidRPr="00B358AE" w:rsidRDefault="00B358AE" w:rsidP="00B358AE">
      <w:pPr>
        <w:pStyle w:val="EndNoteBibliography"/>
        <w:spacing w:after="0"/>
        <w:ind w:left="720" w:hanging="720"/>
      </w:pPr>
      <w:r w:rsidRPr="00B358AE">
        <w:t>11.</w:t>
      </w:r>
      <w:r w:rsidRPr="00B358AE">
        <w:tab/>
        <w:t>Escobar GJ, LaGuardia JC, Turk BJ, Ragins A, Kipnis P, Draper D. Early detection of impending physiologic deterioration among patients who are not in intensive care: development of predictive models using data from an automated electronic medical record. J Hosp Med. 2012;7(5):388-95. Epub 2012/03/27. doi: 10.1002/jhm.1929. PubMed PMID: 22447632.</w:t>
      </w:r>
    </w:p>
    <w:p w:rsidR="00B358AE" w:rsidRPr="00B358AE" w:rsidRDefault="00B358AE" w:rsidP="00B358AE">
      <w:pPr>
        <w:pStyle w:val="EndNoteBibliography"/>
        <w:spacing w:after="0"/>
        <w:ind w:left="720" w:hanging="720"/>
      </w:pPr>
      <w:r w:rsidRPr="00B358AE">
        <w:t>12.</w:t>
      </w:r>
      <w:r w:rsidRPr="00B358AE">
        <w:tab/>
        <w:t xml:space="preserve">Goldstein BA, Chang TI, Winkelmayer WC. Classifying individuals based on a densely captured sequence of vital signs: An example using repeated blood pressure measurements during hemodialysis treatment. J Biomed Inform. 2015;57(Supplement C):219-24. doi: </w:t>
      </w:r>
      <w:hyperlink r:id="rId8" w:history="1">
        <w:r w:rsidRPr="00B358AE">
          <w:rPr>
            <w:rStyle w:val="Hyperkobling"/>
          </w:rPr>
          <w:t>https://doi.org/10.1016/j.jbi.2015.08.010</w:t>
        </w:r>
      </w:hyperlink>
      <w:r w:rsidRPr="00B358AE">
        <w:t>.</w:t>
      </w:r>
    </w:p>
    <w:p w:rsidR="00B358AE" w:rsidRPr="00B358AE" w:rsidRDefault="00B358AE" w:rsidP="00B358AE">
      <w:pPr>
        <w:pStyle w:val="EndNoteBibliography"/>
        <w:spacing w:after="0"/>
        <w:ind w:left="720" w:hanging="720"/>
      </w:pPr>
      <w:r w:rsidRPr="00B358AE">
        <w:t>13.</w:t>
      </w:r>
      <w:r w:rsidRPr="00B358AE">
        <w:tab/>
        <w:t>Groarke JD, Gallagher J, Stack J, Aftab A, Dwyer C, McGovern R, et al. Use of an admission early warning score to predict patient morbidity and mortality and treatment success. Emerg Med J. 2008;25(12):803-6. PubMed PMID: 352770921.</w:t>
      </w:r>
    </w:p>
    <w:p w:rsidR="00B358AE" w:rsidRPr="00B358AE" w:rsidRDefault="00B358AE" w:rsidP="00B358AE">
      <w:pPr>
        <w:pStyle w:val="EndNoteBibliography"/>
        <w:spacing w:after="0"/>
        <w:ind w:left="720" w:hanging="720"/>
      </w:pPr>
      <w:r w:rsidRPr="00B358AE">
        <w:t>14.</w:t>
      </w:r>
      <w:r w:rsidRPr="00B358AE">
        <w:tab/>
        <w:t>Hudson P, Ekholm J, Johnson M, Langdon R. Early identification and management of the unstable adult patient in the emergency department. J Clin Nurs. 2015;24(21-22):3138-46. PubMed PMID: 611786086.</w:t>
      </w:r>
    </w:p>
    <w:p w:rsidR="00B358AE" w:rsidRPr="00B358AE" w:rsidRDefault="00B358AE" w:rsidP="00B358AE">
      <w:pPr>
        <w:pStyle w:val="EndNoteBibliography"/>
        <w:spacing w:after="0"/>
        <w:ind w:left="720" w:hanging="720"/>
      </w:pPr>
      <w:r w:rsidRPr="00B358AE">
        <w:t>15.</w:t>
      </w:r>
      <w:r w:rsidRPr="00B358AE">
        <w:tab/>
        <w:t xml:space="preserve">Kellett J, Emmanuel A, Deane B. Who will be sicker in the morning? Changes in the Simple Clinical Score the day after admission and the subsequent outcomes of acutely ill unselected medical patients. Eur J Intern Med. 2011;22(4):375-81. doi: </w:t>
      </w:r>
      <w:hyperlink r:id="rId9" w:history="1">
        <w:r w:rsidRPr="00B358AE">
          <w:rPr>
            <w:rStyle w:val="Hyperkobling"/>
          </w:rPr>
          <w:t>https://doi.org/10.1016/j.ejim.2011.03.005</w:t>
        </w:r>
      </w:hyperlink>
      <w:r w:rsidRPr="00B358AE">
        <w:t>.</w:t>
      </w:r>
    </w:p>
    <w:p w:rsidR="00B358AE" w:rsidRPr="00B358AE" w:rsidRDefault="00B358AE" w:rsidP="00B358AE">
      <w:pPr>
        <w:pStyle w:val="EndNoteBibliography"/>
        <w:spacing w:after="0"/>
        <w:ind w:left="720" w:hanging="720"/>
      </w:pPr>
      <w:r w:rsidRPr="00B358AE">
        <w:t>16.</w:t>
      </w:r>
      <w:r w:rsidRPr="00B358AE">
        <w:tab/>
        <w:t>Kellett J, Murray A. How to follow the NEWS. Acute Med. 2014;13(3):104-7.</w:t>
      </w:r>
    </w:p>
    <w:p w:rsidR="00B358AE" w:rsidRPr="00B358AE" w:rsidRDefault="00B358AE" w:rsidP="00B358AE">
      <w:pPr>
        <w:pStyle w:val="EndNoteBibliography"/>
        <w:spacing w:after="0"/>
        <w:ind w:left="720" w:hanging="720"/>
      </w:pPr>
      <w:r w:rsidRPr="00B358AE">
        <w:t>17.</w:t>
      </w:r>
      <w:r w:rsidRPr="00B358AE">
        <w:tab/>
        <w:t>Kellett J, Murray A, Woodworth S, Huang W. Trends in weighted vital signs and the clinical course of 44,531 acutely ill medical patients while in hospital. Acute Med. 2015;14(1):3-9. Epub 2015/03/07. PubMed PMID: 25745643.</w:t>
      </w:r>
    </w:p>
    <w:p w:rsidR="00B358AE" w:rsidRPr="00B358AE" w:rsidRDefault="00B358AE" w:rsidP="00B358AE">
      <w:pPr>
        <w:pStyle w:val="EndNoteBibliography"/>
        <w:spacing w:after="0"/>
        <w:ind w:left="720" w:hanging="720"/>
      </w:pPr>
      <w:r w:rsidRPr="00B358AE">
        <w:t>18.</w:t>
      </w:r>
      <w:r w:rsidRPr="00B358AE">
        <w:tab/>
        <w:t>Kellett J, Wang F, Woodworth S, Huang W. Changes and their prognostic implications in the abbreviated VitalPAC Early Warning Score (ViEWS) after admission to hospital of 18,827 surgical patients. Resuscitation. 2013;84(4):471-6. Epub 2012/12/12. doi: 10.1016/j.resuscitation.2012.12.002. PubMed PMID: 23228559.</w:t>
      </w:r>
    </w:p>
    <w:p w:rsidR="00B358AE" w:rsidRPr="00B358AE" w:rsidRDefault="00B358AE" w:rsidP="00B358AE">
      <w:pPr>
        <w:pStyle w:val="EndNoteBibliography"/>
        <w:spacing w:after="0"/>
        <w:ind w:left="720" w:hanging="720"/>
      </w:pPr>
      <w:r w:rsidRPr="00B358AE">
        <w:t>19.</w:t>
      </w:r>
      <w:r w:rsidRPr="00B358AE">
        <w:tab/>
        <w:t xml:space="preserve">Kellett J, Woodworth S, Wang F, Huang W. Changes and their prognostic implications in the abbreviated Vitalpac™ early warning score (ViEWS) after admission to hospital of 18,853 acutely ill medical patients. Resuscitation. 2013;84(1):13-20. doi: </w:t>
      </w:r>
      <w:hyperlink r:id="rId10" w:history="1">
        <w:r w:rsidRPr="00B358AE">
          <w:rPr>
            <w:rStyle w:val="Hyperkobling"/>
          </w:rPr>
          <w:t>https://doi.org/10.1016/j.resuscitation.2012.08.331</w:t>
        </w:r>
      </w:hyperlink>
      <w:r w:rsidRPr="00B358AE">
        <w:t>.</w:t>
      </w:r>
    </w:p>
    <w:p w:rsidR="00B358AE" w:rsidRPr="00B358AE" w:rsidRDefault="00B358AE" w:rsidP="00B358AE">
      <w:pPr>
        <w:pStyle w:val="EndNoteBibliography"/>
        <w:spacing w:after="0"/>
        <w:ind w:left="720" w:hanging="720"/>
      </w:pPr>
      <w:r w:rsidRPr="00B358AE">
        <w:t>20.</w:t>
      </w:r>
      <w:r w:rsidRPr="00B358AE">
        <w:tab/>
        <w:t>Kim WY, Shin YJ, Lee JM, Huh JW, Koh Y, Lim CM, et al. Modified early warning score changes prior to cardiac arrest in general wards. PLoS One. 2015;10 (6) (no pagination)(e0130523). PubMed PMID: 605586094.</w:t>
      </w:r>
    </w:p>
    <w:p w:rsidR="00B358AE" w:rsidRPr="00B358AE" w:rsidRDefault="00B358AE" w:rsidP="00B358AE">
      <w:pPr>
        <w:pStyle w:val="EndNoteBibliography"/>
        <w:spacing w:after="0"/>
        <w:ind w:left="720" w:hanging="720"/>
      </w:pPr>
      <w:r w:rsidRPr="00B358AE">
        <w:t>21.</w:t>
      </w:r>
      <w:r w:rsidRPr="00B358AE">
        <w:tab/>
        <w:t>Ljunggren M, Castren M, Nordberg M, Kurland L. The association between vital signs and mortality in a retrospective cohort study of an unselected emergency department population. Scand J Trauma Resusc Emerg Med. 2016;24:21. PubMed PMID: 616126089.</w:t>
      </w:r>
    </w:p>
    <w:p w:rsidR="00B358AE" w:rsidRPr="00B358AE" w:rsidRDefault="00B358AE" w:rsidP="00B358AE">
      <w:pPr>
        <w:pStyle w:val="EndNoteBibliography"/>
        <w:spacing w:after="0"/>
        <w:ind w:left="720" w:hanging="720"/>
      </w:pPr>
      <w:r w:rsidRPr="00B358AE">
        <w:t>22.</w:t>
      </w:r>
      <w:r w:rsidRPr="00B358AE">
        <w:tab/>
        <w:t>Mao Y, Chen Y, Hackmann G, Chen M, Lu C, Kollef M, et al., editors. Medical Data Mining for Early Deterioration Warning in General Hospital Wards. 2011 IEEE 11th International Conference on Data Mining Workshops; 2011 11-11 Dec. 2011.</w:t>
      </w:r>
    </w:p>
    <w:p w:rsidR="00B358AE" w:rsidRPr="00B358AE" w:rsidRDefault="00B358AE" w:rsidP="00B358AE">
      <w:pPr>
        <w:pStyle w:val="EndNoteBibliography"/>
        <w:spacing w:after="0"/>
        <w:ind w:left="720" w:hanging="720"/>
      </w:pPr>
      <w:r w:rsidRPr="00B358AE">
        <w:lastRenderedPageBreak/>
        <w:t>23.</w:t>
      </w:r>
      <w:r w:rsidRPr="00B358AE">
        <w:tab/>
        <w:t>McGaughey J, Alderdice F, Fowler R, Kapila A, Mayhew A, Moutray M. Outreach and Early Warning Systems (EWS) for the prevention of Intensive Care admission and death of critically ill adult patients on general hospital wards. Cochrane Database Syst Rev. 2007;(3) (no pagination)(CD005529). PubMed PMID: 351805590.</w:t>
      </w:r>
    </w:p>
    <w:p w:rsidR="00B358AE" w:rsidRPr="00B358AE" w:rsidRDefault="00B358AE" w:rsidP="00B358AE">
      <w:pPr>
        <w:pStyle w:val="EndNoteBibliography"/>
        <w:spacing w:after="0"/>
        <w:ind w:left="720" w:hanging="720"/>
      </w:pPr>
      <w:r w:rsidRPr="00B358AE">
        <w:t>24.</w:t>
      </w:r>
      <w:r w:rsidRPr="00B358AE">
        <w:tab/>
        <w:t>Murray A, Kellett J, Huang W, Woodworth S, Wang F. Trajectories of the averaged abbreviated Vitalpac early warning score (AbEWS) and clinical course of 44,531 consecutive admissions hospitalized for acute medical illness. Resuscitation. 2014;85(4):544-8. Epub 2013/12/24. doi: 10.1016/j.resuscitation.2013.12.015. PubMed PMID: 24361459.</w:t>
      </w:r>
    </w:p>
    <w:p w:rsidR="00B358AE" w:rsidRPr="00B358AE" w:rsidRDefault="00B358AE" w:rsidP="00B358AE">
      <w:pPr>
        <w:pStyle w:val="EndNoteBibliography"/>
        <w:spacing w:after="0"/>
        <w:ind w:left="720" w:hanging="720"/>
      </w:pPr>
      <w:r w:rsidRPr="00B358AE">
        <w:t>25.</w:t>
      </w:r>
      <w:r w:rsidRPr="00B358AE">
        <w:tab/>
        <w:t>Nguyen OK, Makam AN, Clark C, Zhang S, Xie B, Velasco F, et al. Predicting all-cause readmissions using electronic health record data from the entire hospitalization: Model development and comparison. Journal of Hospital Medicine. 2016. PubMed PMID: 608793205.</w:t>
      </w:r>
    </w:p>
    <w:p w:rsidR="00B358AE" w:rsidRPr="00B358AE" w:rsidRDefault="00B358AE" w:rsidP="00B358AE">
      <w:pPr>
        <w:pStyle w:val="EndNoteBibliography"/>
        <w:spacing w:after="0"/>
        <w:ind w:left="720" w:hanging="720"/>
      </w:pPr>
      <w:r w:rsidRPr="00B358AE">
        <w:t>26.</w:t>
      </w:r>
      <w:r w:rsidRPr="00B358AE">
        <w:tab/>
        <w:t>O'Connell A, Flabouris A, Kim SW, Horwood C, Hakendorf P, Thompson CH. A newly designed observation and response chart's effect upon adverse inpatient outcomes and rapid response team activity. Intern Med J. 2016;46(8):909-16. PubMed PMID: 611871173.</w:t>
      </w:r>
    </w:p>
    <w:p w:rsidR="00B358AE" w:rsidRPr="00B358AE" w:rsidRDefault="00B358AE" w:rsidP="00B358AE">
      <w:pPr>
        <w:pStyle w:val="EndNoteBibliography"/>
        <w:spacing w:after="0"/>
        <w:ind w:left="720" w:hanging="720"/>
      </w:pPr>
      <w:r w:rsidRPr="00B358AE">
        <w:t>27.</w:t>
      </w:r>
      <w:r w:rsidRPr="00B358AE">
        <w:tab/>
        <w:t>Puskarich MA, Nandi U, Jones AE. Persistence of tachycardia and tachypnea are associated with mortality in normotensive emergency department patients admitted to the hospital. Acad Emerg Med. 2015;1):S217. PubMed PMID: 71879148.</w:t>
      </w:r>
    </w:p>
    <w:p w:rsidR="00B358AE" w:rsidRPr="00B358AE" w:rsidRDefault="00B358AE" w:rsidP="00B358AE">
      <w:pPr>
        <w:pStyle w:val="EndNoteBibliography"/>
        <w:spacing w:after="0"/>
        <w:ind w:left="720" w:hanging="720"/>
      </w:pPr>
      <w:r w:rsidRPr="00B358AE">
        <w:t>28.</w:t>
      </w:r>
      <w:r w:rsidRPr="00B358AE">
        <w:tab/>
        <w:t>Puskarich MA, Nandi U, Long BG, Jones AE. Association between persistent tachycardia and tachypnea and in-hospital mortality among non-hypotensive emergency department patients admitted to the hospital. Clinical and experimental emergency medicine. 2017;4(1):2-9. Epub 2017/04/25. doi: 10.15441/ceem.16.144. PubMed PMID: 28435896; PubMed Central PMCID: PMCPMC5385508.</w:t>
      </w:r>
    </w:p>
    <w:p w:rsidR="00B358AE" w:rsidRPr="00B358AE" w:rsidRDefault="00B358AE" w:rsidP="00B358AE">
      <w:pPr>
        <w:pStyle w:val="EndNoteBibliography"/>
        <w:spacing w:after="0"/>
        <w:ind w:left="720" w:hanging="720"/>
      </w:pPr>
      <w:r w:rsidRPr="00B358AE">
        <w:t>29.</w:t>
      </w:r>
      <w:r w:rsidRPr="00B358AE">
        <w:tab/>
        <w:t>Quarterman CP, Thomas AN, McKenna M, McNamee R. Use of a patient information system to audit the introduction of modified early warning scoring. J Eval Clin Pract. 2005;11(2):133-8. Epub 2005/04/09. doi: 10.1111/j.1365-2753.2005.00513.x. PubMed PMID: 15813711.</w:t>
      </w:r>
    </w:p>
    <w:p w:rsidR="00B358AE" w:rsidRPr="00B358AE" w:rsidRDefault="00B358AE" w:rsidP="00B358AE">
      <w:pPr>
        <w:pStyle w:val="EndNoteBibliography"/>
        <w:spacing w:after="0"/>
        <w:ind w:left="720" w:hanging="720"/>
      </w:pPr>
      <w:r w:rsidRPr="00B358AE">
        <w:t>30.</w:t>
      </w:r>
      <w:r w:rsidRPr="00B358AE">
        <w:tab/>
        <w:t>Schmidt PE, Meredith P, Prytherch DR, Watson D, Watson V, Killen RM, et al. Impact of introducing an electronic physiological surveillance system on hospital mortality. BMJ quality &amp; safety. 2015;24(1):10-20. Epub 2014/09/25. doi: 10.1136/bmjqs-2014-003073. PubMed PMID: 25249636.</w:t>
      </w:r>
    </w:p>
    <w:p w:rsidR="00B358AE" w:rsidRPr="00B358AE" w:rsidRDefault="00B358AE" w:rsidP="00B358AE">
      <w:pPr>
        <w:pStyle w:val="EndNoteBibliography"/>
        <w:spacing w:after="0"/>
        <w:ind w:left="720" w:hanging="720"/>
      </w:pPr>
      <w:r w:rsidRPr="00B358AE">
        <w:t>31.</w:t>
      </w:r>
      <w:r w:rsidRPr="00B358AE">
        <w:tab/>
        <w:t>Still M, Vanderlaan J, Brown C, Gordon M, Graham K, Holder C, et al. Predictors of Second Medical Emergency Team Activation Within 24 Hours of Index Event. J Nurs Care Qual. 2017. Epub 2017/06/29. doi: 10.1097/ncq.0000000000000272. PubMed PMID: 28658191.</w:t>
      </w:r>
    </w:p>
    <w:p w:rsidR="00B358AE" w:rsidRPr="00B358AE" w:rsidRDefault="00B358AE" w:rsidP="00B358AE">
      <w:pPr>
        <w:pStyle w:val="EndNoteBibliography"/>
        <w:spacing w:after="0"/>
        <w:ind w:left="720" w:hanging="720"/>
      </w:pPr>
      <w:r w:rsidRPr="00B358AE">
        <w:t>32.</w:t>
      </w:r>
      <w:r w:rsidRPr="00B358AE">
        <w:tab/>
        <w:t>Subbe CP, Thorpe CM, Hancock C. Not getting better means getting worse - Trends in Early Warning Scores suggest that there might only be a short time span to rescue those threatening to fall off a "physiological" cliff? Resuscitation. 2013;84(4):409-10. PubMed PMID: 52460035.</w:t>
      </w:r>
    </w:p>
    <w:p w:rsidR="00B358AE" w:rsidRPr="00B358AE" w:rsidRDefault="00B358AE" w:rsidP="00B358AE">
      <w:pPr>
        <w:pStyle w:val="EndNoteBibliography"/>
        <w:spacing w:after="0"/>
        <w:ind w:left="720" w:hanging="720"/>
      </w:pPr>
      <w:r w:rsidRPr="00B358AE">
        <w:t>33.</w:t>
      </w:r>
      <w:r w:rsidRPr="00B358AE">
        <w:tab/>
        <w:t>Wang J, Hahn SS, Kline M, Cohen RI. Early in-hospital clinical deterioration is not predicted by severity of illness, functional status, or comorbidity. Int J Gen Med. 2017;10:329-34. PubMed PMID: 619212411.</w:t>
      </w:r>
    </w:p>
    <w:p w:rsidR="00B358AE" w:rsidRPr="00B358AE" w:rsidRDefault="00B358AE" w:rsidP="00B358AE">
      <w:pPr>
        <w:pStyle w:val="EndNoteBibliography"/>
        <w:spacing w:after="0"/>
        <w:ind w:left="720" w:hanging="720"/>
      </w:pPr>
      <w:r w:rsidRPr="00B358AE">
        <w:t>34.</w:t>
      </w:r>
      <w:r w:rsidRPr="00B358AE">
        <w:tab/>
        <w:t>Wong J, Taljaard M, Forster AJ, van Walraven C. Does adding risk-trends to survival models improve in-hospital mortality predictions? A cohort study. BMC Health Serv Res. 2011;11(1):171. doi: 10.1186/1472-6963-11-171.</w:t>
      </w:r>
    </w:p>
    <w:p w:rsidR="00B358AE" w:rsidRPr="00B358AE" w:rsidRDefault="00B358AE" w:rsidP="00B358AE">
      <w:pPr>
        <w:pStyle w:val="EndNoteBibliography"/>
        <w:ind w:left="720" w:hanging="720"/>
      </w:pPr>
      <w:r w:rsidRPr="00B358AE">
        <w:t>35.</w:t>
      </w:r>
      <w:r w:rsidRPr="00B358AE">
        <w:tab/>
        <w:t>Zimlichman E, Szyper-Kravitz M, Shinar Z, Klap T, Levkovich S, Unterman A, et al. Early recognition of acutely deteriorating patients in non-intensive care units: Assessment of an innovative monitoring technology. J Hosp Med. 2012;7(8):628-33. PubMed PMID: 52150095.</w:t>
      </w:r>
    </w:p>
    <w:p w:rsidR="00B0399A" w:rsidRDefault="00B358AE">
      <w:pPr>
        <w:rPr>
          <w:rFonts w:ascii="Arial" w:hAnsi="Arial" w:cs="Arial"/>
          <w:lang w:val="en-GB"/>
        </w:rPr>
      </w:pPr>
      <w:r>
        <w:rPr>
          <w:rFonts w:ascii="Arial" w:hAnsi="Arial" w:cs="Arial"/>
          <w:lang w:val="en-GB"/>
        </w:rPr>
        <w:fldChar w:fldCharType="end"/>
      </w:r>
    </w:p>
    <w:sectPr w:rsidR="00B0399A" w:rsidSect="00082F79">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2C9" w:rsidRDefault="00BD42C9" w:rsidP="00F24D96">
      <w:pPr>
        <w:spacing w:after="0" w:line="240" w:lineRule="auto"/>
      </w:pPr>
      <w:r>
        <w:separator/>
      </w:r>
    </w:p>
  </w:endnote>
  <w:endnote w:type="continuationSeparator" w:id="0">
    <w:p w:rsidR="00BD42C9" w:rsidRDefault="00BD42C9" w:rsidP="00F2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574903"/>
      <w:docPartObj>
        <w:docPartGallery w:val="Page Numbers (Bottom of Page)"/>
        <w:docPartUnique/>
      </w:docPartObj>
    </w:sdtPr>
    <w:sdtEndPr/>
    <w:sdtContent>
      <w:p w:rsidR="00004838" w:rsidRDefault="00004838">
        <w:pPr>
          <w:pStyle w:val="Bunntekst"/>
          <w:jc w:val="right"/>
        </w:pPr>
        <w:r>
          <w:fldChar w:fldCharType="begin"/>
        </w:r>
        <w:r>
          <w:instrText>PAGE   \* MERGEFORMAT</w:instrText>
        </w:r>
        <w:r>
          <w:fldChar w:fldCharType="separate"/>
        </w:r>
        <w:r w:rsidR="00ED33A7">
          <w:rPr>
            <w:noProof/>
          </w:rPr>
          <w:t>9</w:t>
        </w:r>
        <w:r>
          <w:fldChar w:fldCharType="end"/>
        </w:r>
      </w:p>
    </w:sdtContent>
  </w:sdt>
  <w:p w:rsidR="00004838" w:rsidRDefault="0000483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2C9" w:rsidRDefault="00BD42C9" w:rsidP="00F24D96">
      <w:pPr>
        <w:spacing w:after="0" w:line="240" w:lineRule="auto"/>
      </w:pPr>
      <w:r>
        <w:separator/>
      </w:r>
    </w:p>
  </w:footnote>
  <w:footnote w:type="continuationSeparator" w:id="0">
    <w:p w:rsidR="00BD42C9" w:rsidRDefault="00BD42C9" w:rsidP="00F24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Hanging Inde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exr9zaq0aaeferdaspxw9usp2e2dva0a0a&quot;&gt;My EndNote Library Dublet&lt;record-ids&gt;&lt;item&gt;1&lt;/item&gt;&lt;item&gt;5&lt;/item&gt;&lt;item&gt;212&lt;/item&gt;&lt;item&gt;222&lt;/item&gt;&lt;item&gt;251&lt;/item&gt;&lt;item&gt;282&lt;/item&gt;&lt;item&gt;348&lt;/item&gt;&lt;item&gt;477&lt;/item&gt;&lt;item&gt;520&lt;/item&gt;&lt;item&gt;530&lt;/item&gt;&lt;item&gt;706&lt;/item&gt;&lt;item&gt;822&lt;/item&gt;&lt;item&gt;1116&lt;/item&gt;&lt;item&gt;1130&lt;/item&gt;&lt;item&gt;1192&lt;/item&gt;&lt;item&gt;1213&lt;/item&gt;&lt;item&gt;2244&lt;/item&gt;&lt;item&gt;3003&lt;/item&gt;&lt;item&gt;8641&lt;/item&gt;&lt;item&gt;8642&lt;/item&gt;&lt;item&gt;8643&lt;/item&gt;&lt;item&gt;8644&lt;/item&gt;&lt;item&gt;8645&lt;/item&gt;&lt;item&gt;15899&lt;/item&gt;&lt;item&gt;15925&lt;/item&gt;&lt;item&gt;16167&lt;/item&gt;&lt;item&gt;16606&lt;/item&gt;&lt;item&gt;17585&lt;/item&gt;&lt;item&gt;17640&lt;/item&gt;&lt;item&gt;17835&lt;/item&gt;&lt;item&gt;22573&lt;/item&gt;&lt;item&gt;22574&lt;/item&gt;&lt;item&gt;22575&lt;/item&gt;&lt;item&gt;22579&lt;/item&gt;&lt;item&gt;22599&lt;/item&gt;&lt;/record-ids&gt;&lt;/item&gt;&lt;/Libraries&gt;"/>
  </w:docVars>
  <w:rsids>
    <w:rsidRoot w:val="00082F79"/>
    <w:rsid w:val="00004838"/>
    <w:rsid w:val="00020762"/>
    <w:rsid w:val="000544FC"/>
    <w:rsid w:val="00077D45"/>
    <w:rsid w:val="00082F79"/>
    <w:rsid w:val="000A40E0"/>
    <w:rsid w:val="000C0DA1"/>
    <w:rsid w:val="00141751"/>
    <w:rsid w:val="00232FDF"/>
    <w:rsid w:val="002D5C08"/>
    <w:rsid w:val="002F77E2"/>
    <w:rsid w:val="002F7A40"/>
    <w:rsid w:val="0031216F"/>
    <w:rsid w:val="00413E49"/>
    <w:rsid w:val="0042489A"/>
    <w:rsid w:val="00436313"/>
    <w:rsid w:val="004614D8"/>
    <w:rsid w:val="00496222"/>
    <w:rsid w:val="005A5973"/>
    <w:rsid w:val="005D1FDB"/>
    <w:rsid w:val="005E6BE1"/>
    <w:rsid w:val="005F1C21"/>
    <w:rsid w:val="005F5E34"/>
    <w:rsid w:val="0069552D"/>
    <w:rsid w:val="00710CC8"/>
    <w:rsid w:val="00822D63"/>
    <w:rsid w:val="00825D52"/>
    <w:rsid w:val="00951242"/>
    <w:rsid w:val="00965546"/>
    <w:rsid w:val="00983B4A"/>
    <w:rsid w:val="00992DC4"/>
    <w:rsid w:val="009C1F90"/>
    <w:rsid w:val="009C2C82"/>
    <w:rsid w:val="00A31924"/>
    <w:rsid w:val="00AC7BB0"/>
    <w:rsid w:val="00B02018"/>
    <w:rsid w:val="00B0399A"/>
    <w:rsid w:val="00B358AE"/>
    <w:rsid w:val="00B64939"/>
    <w:rsid w:val="00BB29B9"/>
    <w:rsid w:val="00BD42C9"/>
    <w:rsid w:val="00BE7678"/>
    <w:rsid w:val="00C61A46"/>
    <w:rsid w:val="00CB44DD"/>
    <w:rsid w:val="00DE5B93"/>
    <w:rsid w:val="00E07F66"/>
    <w:rsid w:val="00E32739"/>
    <w:rsid w:val="00E61B8F"/>
    <w:rsid w:val="00EC7CC7"/>
    <w:rsid w:val="00ED2EBF"/>
    <w:rsid w:val="00ED33A7"/>
    <w:rsid w:val="00F062AC"/>
    <w:rsid w:val="00F12E20"/>
    <w:rsid w:val="00F24D96"/>
    <w:rsid w:val="00FB03FD"/>
    <w:rsid w:val="00FC44B4"/>
    <w:rsid w:val="00FE21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FBC44-6282-4307-89FB-2F6C21E1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4D9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4D96"/>
  </w:style>
  <w:style w:type="paragraph" w:styleId="Bunntekst">
    <w:name w:val="footer"/>
    <w:basedOn w:val="Normal"/>
    <w:link w:val="BunntekstTegn"/>
    <w:uiPriority w:val="99"/>
    <w:unhideWhenUsed/>
    <w:rsid w:val="00F24D9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4D96"/>
  </w:style>
  <w:style w:type="paragraph" w:customStyle="1" w:styleId="EndNoteBibliographyTitle">
    <w:name w:val="EndNote Bibliography Title"/>
    <w:basedOn w:val="Normal"/>
    <w:link w:val="EndNoteBibliographyTitleTegn"/>
    <w:rsid w:val="00B0399A"/>
    <w:pPr>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B0399A"/>
    <w:rPr>
      <w:rFonts w:ascii="Calibri" w:hAnsi="Calibri" w:cs="Calibri"/>
      <w:noProof/>
      <w:lang w:val="en-US"/>
    </w:rPr>
  </w:style>
  <w:style w:type="paragraph" w:customStyle="1" w:styleId="EndNoteBibliography">
    <w:name w:val="EndNote Bibliography"/>
    <w:basedOn w:val="Normal"/>
    <w:link w:val="EndNoteBibliographyTegn"/>
    <w:rsid w:val="00B0399A"/>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B0399A"/>
    <w:rPr>
      <w:rFonts w:ascii="Calibri" w:hAnsi="Calibri" w:cs="Calibri"/>
      <w:noProof/>
      <w:lang w:val="en-US"/>
    </w:rPr>
  </w:style>
  <w:style w:type="character" w:styleId="Hyperkobling">
    <w:name w:val="Hyperlink"/>
    <w:basedOn w:val="Standardskriftforavsnitt"/>
    <w:uiPriority w:val="99"/>
    <w:unhideWhenUsed/>
    <w:rsid w:val="00B0399A"/>
    <w:rPr>
      <w:color w:val="0563C1" w:themeColor="hyperlink"/>
      <w:u w:val="single"/>
    </w:rPr>
  </w:style>
  <w:style w:type="paragraph" w:styleId="Bobletekst">
    <w:name w:val="Balloon Text"/>
    <w:basedOn w:val="Normal"/>
    <w:link w:val="BobletekstTegn"/>
    <w:uiPriority w:val="99"/>
    <w:semiHidden/>
    <w:unhideWhenUsed/>
    <w:rsid w:val="0000483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04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bi.2015.08.0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jpainsymman.2013.10.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016/j.resuscitation.2012.08.331" TargetMode="External"/><Relationship Id="rId4" Type="http://schemas.openxmlformats.org/officeDocument/2006/relationships/webSettings" Target="webSettings.xml"/><Relationship Id="rId9" Type="http://schemas.openxmlformats.org/officeDocument/2006/relationships/hyperlink" Target="https://doi.org/10.1016/j.ejim.2011.03.00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8C3B-EEA3-4EFA-9A0C-89C49EFE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7699</Words>
  <Characters>40807</Characters>
  <Application>Microsoft Office Word</Application>
  <DocSecurity>0</DocSecurity>
  <Lines>340</Lines>
  <Paragraphs>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 Brekke</dc:creator>
  <cp:keywords/>
  <dc:description/>
  <cp:lastModifiedBy>Idar Brekke</cp:lastModifiedBy>
  <cp:revision>16</cp:revision>
  <dcterms:created xsi:type="dcterms:W3CDTF">2018-02-06T13:11:00Z</dcterms:created>
  <dcterms:modified xsi:type="dcterms:W3CDTF">2018-12-09T11:49:00Z</dcterms:modified>
</cp:coreProperties>
</file>