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A5" w:rsidRPr="00ED69A5" w:rsidRDefault="00ED69A5" w:rsidP="00ED69A5">
      <w:pPr>
        <w:ind w:right="1796"/>
        <w:rPr>
          <w:rFonts w:ascii="Courier New" w:hAnsi="Courier New" w:cs="Courier New"/>
          <w:sz w:val="20"/>
          <w:szCs w:val="20"/>
        </w:rPr>
      </w:pPr>
      <w:r w:rsidRPr="00ED69A5">
        <w:rPr>
          <w:b/>
          <w:lang w:val="en-US"/>
        </w:rPr>
        <w:t>S1 Table</w:t>
      </w:r>
      <w:r w:rsidRPr="00ED69A5">
        <w:rPr>
          <w:rFonts w:ascii="Courier New" w:hAnsi="Courier New" w:cs="Courier New"/>
          <w:sz w:val="20"/>
          <w:szCs w:val="20"/>
        </w:rPr>
        <w:t xml:space="preserve">. </w:t>
      </w:r>
      <w:r w:rsidRPr="00ED69A5">
        <w:rPr>
          <w:lang w:val="en-US"/>
        </w:rPr>
        <w:t xml:space="preserve">Fixed effect regression models for adjusted associations between homicide </w:t>
      </w:r>
      <w:r w:rsidRPr="00ED69A5">
        <w:rPr>
          <w:lang w:val="en-US"/>
        </w:rPr>
        <w:t>rates and BFP coverage</w:t>
      </w:r>
      <w:r w:rsidRPr="00ED69A5">
        <w:rPr>
          <w:lang w:val="en-US"/>
        </w:rPr>
        <w:t xml:space="preserve"> including only municipalities </w:t>
      </w:r>
      <w:r w:rsidRPr="00ED69A5">
        <w:rPr>
          <w:lang w:val="en-US"/>
        </w:rPr>
        <w:t>with accurate</w:t>
      </w:r>
      <w:r w:rsidRPr="00ED69A5">
        <w:rPr>
          <w:lang w:val="en-US"/>
        </w:rPr>
        <w:t xml:space="preserve"> vital information in Brazil, 2004-2012.</w:t>
      </w:r>
    </w:p>
    <w:p w:rsidR="002B1EFE" w:rsidRPr="00DD453C" w:rsidRDefault="002B1EFE">
      <w:pPr>
        <w:rPr>
          <w:b/>
          <w:sz w:val="28"/>
          <w:lang w:val="en-US"/>
        </w:rPr>
      </w:pPr>
    </w:p>
    <w:tbl>
      <w:tblPr>
        <w:tblW w:w="6673" w:type="dxa"/>
        <w:tblInd w:w="108" w:type="dxa"/>
        <w:tblLook w:val="04A0" w:firstRow="1" w:lastRow="0" w:firstColumn="1" w:lastColumn="0" w:noHBand="0" w:noVBand="1"/>
      </w:tblPr>
      <w:tblGrid>
        <w:gridCol w:w="4440"/>
        <w:gridCol w:w="774"/>
        <w:gridCol w:w="1459"/>
      </w:tblGrid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Variable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RR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(95%   CI)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BFP coverage 0-30%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BFP coverage &gt;30-70%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0.875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(0.805-0.951)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BFP coverage &gt;70%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0.815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(0.746-0.891)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% of municipality inhabitants receiving BF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(1.006-1.012)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 capita income BR$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(0.998-0.998)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% unemployed people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0.973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(0.959-0.987)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Policing rate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(1.000-1.000)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Guns availability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(1.000-1.001)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% of people with low education level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(1.026-1.048)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Urbanization rate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0.983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(0.975-0.991)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Time (year)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1.086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(1.065-1.109)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Number of observations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11025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3AD0" w:rsidRPr="00823AD0" w:rsidTr="001D178F">
        <w:trPr>
          <w:trHeight w:val="28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Number of municipalities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3AD0" w:rsidRPr="00823AD0" w:rsidTr="001D178F">
        <w:trPr>
          <w:trHeight w:val="283"/>
        </w:trPr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AD0" w:rsidRPr="00823AD0" w:rsidRDefault="00823AD0" w:rsidP="00823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AD0">
              <w:rPr>
                <w:rFonts w:ascii="Calibri" w:eastAsia="Times New Roman" w:hAnsi="Calibri" w:cs="Calibri"/>
                <w:color w:val="000000"/>
                <w:lang w:eastAsia="en-GB"/>
              </w:rPr>
              <w:t>Abbreviations: CI = Confidence Interval; RR = Rate Ratio</w:t>
            </w:r>
          </w:p>
        </w:tc>
      </w:tr>
    </w:tbl>
    <w:p w:rsidR="004F1BDA" w:rsidRDefault="004F1BDA" w:rsidP="00ED69A5">
      <w:pPr>
        <w:rPr>
          <w:rFonts w:ascii="Courier New" w:hAnsi="Courier New" w:cs="Courier New"/>
          <w:sz w:val="20"/>
          <w:szCs w:val="20"/>
        </w:rPr>
      </w:pPr>
    </w:p>
    <w:p w:rsidR="00ED69A5" w:rsidRDefault="00ED69A5" w:rsidP="00ED69A5">
      <w:pPr>
        <w:rPr>
          <w:rFonts w:ascii="Courier New" w:hAnsi="Courier New" w:cs="Courier New"/>
          <w:sz w:val="20"/>
          <w:szCs w:val="20"/>
        </w:rPr>
      </w:pPr>
    </w:p>
    <w:p w:rsidR="00ED69A5" w:rsidRPr="00ED69A5" w:rsidRDefault="00ED69A5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ED69A5" w:rsidRPr="00ED69A5" w:rsidSect="00ED69A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786"/>
    <w:multiLevelType w:val="multilevel"/>
    <w:tmpl w:val="136367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0D2A6C"/>
    <w:multiLevelType w:val="hybridMultilevel"/>
    <w:tmpl w:val="24460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56"/>
    <w:rsid w:val="00000D3E"/>
    <w:rsid w:val="000014AB"/>
    <w:rsid w:val="000521CF"/>
    <w:rsid w:val="00080683"/>
    <w:rsid w:val="000B5E71"/>
    <w:rsid w:val="000E4C4B"/>
    <w:rsid w:val="000E5E62"/>
    <w:rsid w:val="000E7FD4"/>
    <w:rsid w:val="00104EF4"/>
    <w:rsid w:val="00105561"/>
    <w:rsid w:val="00110BBE"/>
    <w:rsid w:val="0015706A"/>
    <w:rsid w:val="00190BDE"/>
    <w:rsid w:val="001A3628"/>
    <w:rsid w:val="001C2A71"/>
    <w:rsid w:val="001D178F"/>
    <w:rsid w:val="00206BAB"/>
    <w:rsid w:val="00257985"/>
    <w:rsid w:val="00260079"/>
    <w:rsid w:val="00284839"/>
    <w:rsid w:val="0029000C"/>
    <w:rsid w:val="002A4DC8"/>
    <w:rsid w:val="002B1EFE"/>
    <w:rsid w:val="002E3763"/>
    <w:rsid w:val="003518C1"/>
    <w:rsid w:val="00364E81"/>
    <w:rsid w:val="003C4802"/>
    <w:rsid w:val="003E0FA8"/>
    <w:rsid w:val="003E3755"/>
    <w:rsid w:val="00417FEC"/>
    <w:rsid w:val="00420F98"/>
    <w:rsid w:val="004F1BDA"/>
    <w:rsid w:val="00504EFE"/>
    <w:rsid w:val="00516C33"/>
    <w:rsid w:val="0053423E"/>
    <w:rsid w:val="0054293A"/>
    <w:rsid w:val="00597E9F"/>
    <w:rsid w:val="005C2CE1"/>
    <w:rsid w:val="005C5BA0"/>
    <w:rsid w:val="005D0486"/>
    <w:rsid w:val="005F2E80"/>
    <w:rsid w:val="00636C24"/>
    <w:rsid w:val="006401E2"/>
    <w:rsid w:val="00642E0F"/>
    <w:rsid w:val="0065236F"/>
    <w:rsid w:val="00653717"/>
    <w:rsid w:val="00672A79"/>
    <w:rsid w:val="00685807"/>
    <w:rsid w:val="006A2E88"/>
    <w:rsid w:val="006E4C13"/>
    <w:rsid w:val="00733541"/>
    <w:rsid w:val="007516D7"/>
    <w:rsid w:val="00761930"/>
    <w:rsid w:val="00776C9C"/>
    <w:rsid w:val="00790522"/>
    <w:rsid w:val="007A01E1"/>
    <w:rsid w:val="007A05AF"/>
    <w:rsid w:val="007C395B"/>
    <w:rsid w:val="007C7973"/>
    <w:rsid w:val="007E0B5C"/>
    <w:rsid w:val="007E2969"/>
    <w:rsid w:val="007E31B3"/>
    <w:rsid w:val="00823AD0"/>
    <w:rsid w:val="00897B80"/>
    <w:rsid w:val="00902803"/>
    <w:rsid w:val="00927BA3"/>
    <w:rsid w:val="00931FC3"/>
    <w:rsid w:val="00934BEE"/>
    <w:rsid w:val="00970956"/>
    <w:rsid w:val="009D4A9F"/>
    <w:rsid w:val="009F793B"/>
    <w:rsid w:val="00A2322A"/>
    <w:rsid w:val="00A31ABC"/>
    <w:rsid w:val="00A420B5"/>
    <w:rsid w:val="00A9123B"/>
    <w:rsid w:val="00AE30C0"/>
    <w:rsid w:val="00AF01F6"/>
    <w:rsid w:val="00B236E1"/>
    <w:rsid w:val="00B524F3"/>
    <w:rsid w:val="00B56D2F"/>
    <w:rsid w:val="00B719D6"/>
    <w:rsid w:val="00B80C7A"/>
    <w:rsid w:val="00B866CD"/>
    <w:rsid w:val="00BA7094"/>
    <w:rsid w:val="00BF0CAA"/>
    <w:rsid w:val="00C437EE"/>
    <w:rsid w:val="00CD2A6A"/>
    <w:rsid w:val="00D26569"/>
    <w:rsid w:val="00D66DE2"/>
    <w:rsid w:val="00D70D3E"/>
    <w:rsid w:val="00D94CEC"/>
    <w:rsid w:val="00DC5459"/>
    <w:rsid w:val="00DC77FE"/>
    <w:rsid w:val="00DD453C"/>
    <w:rsid w:val="00E0070A"/>
    <w:rsid w:val="00E10B45"/>
    <w:rsid w:val="00E535B1"/>
    <w:rsid w:val="00E61149"/>
    <w:rsid w:val="00E7344E"/>
    <w:rsid w:val="00E762C2"/>
    <w:rsid w:val="00E77C9D"/>
    <w:rsid w:val="00E86F0F"/>
    <w:rsid w:val="00ED6434"/>
    <w:rsid w:val="00ED69A5"/>
    <w:rsid w:val="00F04E4D"/>
    <w:rsid w:val="00F44354"/>
    <w:rsid w:val="00F50226"/>
    <w:rsid w:val="00F54AF0"/>
    <w:rsid w:val="00F62F21"/>
    <w:rsid w:val="00F700A0"/>
    <w:rsid w:val="00F92047"/>
    <w:rsid w:val="00FA18B4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20EA-59F9-4020-892F-D6D937D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E3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E3763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2E3763"/>
    <w:rPr>
      <w:sz w:val="16"/>
      <w:szCs w:val="16"/>
    </w:rPr>
  </w:style>
  <w:style w:type="paragraph" w:customStyle="1" w:styleId="PargrafodaLista1">
    <w:name w:val="Parágrafo da Lista1"/>
    <w:basedOn w:val="Normal"/>
    <w:uiPriority w:val="34"/>
    <w:qFormat/>
    <w:rsid w:val="002E37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76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F1B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1BDA"/>
    <w:pPr>
      <w:ind w:left="720"/>
      <w:contextualSpacing/>
    </w:pPr>
  </w:style>
  <w:style w:type="paragraph" w:styleId="Reviso">
    <w:name w:val="Revision"/>
    <w:hidden/>
    <w:uiPriority w:val="99"/>
    <w:semiHidden/>
    <w:rsid w:val="00E8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27F5-02DD-43EB-BB52-8AF01A10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Hygiene &amp; Tropical Medicine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 Machado</dc:creator>
  <cp:lastModifiedBy>Daiane Machado</cp:lastModifiedBy>
  <cp:revision>3</cp:revision>
  <dcterms:created xsi:type="dcterms:W3CDTF">2018-12-21T18:19:00Z</dcterms:created>
  <dcterms:modified xsi:type="dcterms:W3CDTF">2018-12-21T18:25:00Z</dcterms:modified>
</cp:coreProperties>
</file>