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ABC" w:rsidRPr="00FD1A12" w:rsidRDefault="00CF3ABC" w:rsidP="00CF3ABC">
      <w:pPr>
        <w:jc w:val="both"/>
        <w:rPr>
          <w:rFonts w:ascii="Times New Roman" w:hAnsi="Times New Roman" w:cs="Times New Roman"/>
          <w:lang w:val="en-AU"/>
        </w:rPr>
      </w:pPr>
      <w:r w:rsidRPr="00FD1A12">
        <w:rPr>
          <w:rFonts w:ascii="Times New Roman" w:hAnsi="Times New Roman" w:cs="Times New Roman"/>
        </w:rPr>
        <w:t xml:space="preserve">S4 Table. </w:t>
      </w:r>
      <w:r w:rsidRPr="00FD1A12">
        <w:rPr>
          <w:rFonts w:ascii="Times New Roman" w:hAnsi="Times New Roman" w:cs="Times New Roman"/>
          <w:lang w:val="en-AU"/>
        </w:rPr>
        <w:t>Cox regression model, probability of leaving employment, by unemployment and NILF, HILDA, 2001 to 2015.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613"/>
        <w:gridCol w:w="2244"/>
        <w:gridCol w:w="601"/>
        <w:gridCol w:w="1354"/>
        <w:gridCol w:w="992"/>
        <w:gridCol w:w="709"/>
        <w:gridCol w:w="1418"/>
        <w:gridCol w:w="1134"/>
      </w:tblGrid>
      <w:tr w:rsidR="00CF3ABC" w:rsidRPr="00FD1A12" w:rsidTr="00960CC7">
        <w:trPr>
          <w:trHeight w:val="320"/>
        </w:trPr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29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Exit into Not in the </w:t>
            </w:r>
            <w:proofErr w:type="spellStart"/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Labour</w:t>
            </w:r>
            <w:proofErr w:type="spellEnd"/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Force (NILF)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Exit into Unemployment</w:t>
            </w:r>
          </w:p>
        </w:tc>
      </w:tr>
      <w:tr w:rsidR="00CF3ABC" w:rsidRPr="00FD1A12" w:rsidTr="00960CC7">
        <w:trPr>
          <w:trHeight w:val="340"/>
        </w:trPr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L and U 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L and U 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 value</w:t>
            </w:r>
          </w:p>
        </w:tc>
      </w:tr>
      <w:tr w:rsidR="00CF3ABC" w:rsidRPr="00FD1A12" w:rsidTr="00960CC7">
        <w:trPr>
          <w:trHeight w:val="34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Disability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disability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CF3ABC" w:rsidRPr="00FD1A12" w:rsidTr="00960CC7">
        <w:trPr>
          <w:trHeight w:val="32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Disability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1.25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1.16 - 1.36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bookmarkStart w:id="0" w:name="_GoBack"/>
            <w:bookmarkEnd w:id="0"/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1.40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1.21 - 1.62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CF3ABC" w:rsidRPr="00FD1A12" w:rsidTr="00960CC7">
        <w:trPr>
          <w:trHeight w:val="34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Occupation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CF3ABC" w:rsidRPr="00FD1A12" w:rsidTr="00960CC7">
        <w:trPr>
          <w:trHeight w:val="32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1.06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0.96 - 1.18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0.257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0.90 - 1.36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0.348</w:t>
            </w:r>
          </w:p>
        </w:tc>
      </w:tr>
      <w:tr w:rsidR="00CF3ABC" w:rsidRPr="00FD1A12" w:rsidTr="00960CC7">
        <w:trPr>
          <w:trHeight w:val="32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1.12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1.00 - 1.25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0.060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1.13 - 1.77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0.002</w:t>
            </w:r>
          </w:p>
        </w:tc>
      </w:tr>
      <w:tr w:rsidR="00CF3ABC" w:rsidRPr="00FD1A12" w:rsidTr="00960CC7">
        <w:trPr>
          <w:trHeight w:val="94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Psychosocial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CF3ABC" w:rsidRPr="00FD1A12" w:rsidTr="00960CC7">
        <w:trPr>
          <w:trHeight w:val="34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job quality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1.00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0.92 - 1.09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0.951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1.33 - 1.94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CF3ABC" w:rsidRPr="00FD1A12" w:rsidTr="00960CC7">
        <w:trPr>
          <w:trHeight w:val="15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Employment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Permanent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CF3ABC" w:rsidRPr="00FD1A12" w:rsidTr="00960CC7">
        <w:trPr>
          <w:trHeight w:val="34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arrangement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Casual or fixed-term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1.55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1.43 - 1.68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1.95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1.67 - 2.26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CF3ABC" w:rsidRPr="00FD1A12" w:rsidTr="00960CC7">
        <w:trPr>
          <w:trHeight w:val="320"/>
        </w:trPr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Self-employed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1.05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0.93 - 1.18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0.459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0.59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0.44 - 0.80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3ABC" w:rsidRPr="00FD1A12" w:rsidRDefault="00CF3ABC" w:rsidP="00960CC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FD1A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0.001</w:t>
            </w:r>
          </w:p>
        </w:tc>
      </w:tr>
    </w:tbl>
    <w:p w:rsidR="00CF3ABC" w:rsidRPr="003D354A" w:rsidRDefault="00CF3ABC" w:rsidP="00CF3ABC">
      <w:pPr>
        <w:rPr>
          <w:rFonts w:ascii="Times New Roman" w:hAnsi="Times New Roman" w:cs="Times New Roman"/>
          <w:lang w:val="en-AU"/>
        </w:rPr>
      </w:pPr>
      <w:r w:rsidRPr="00FD1A12">
        <w:rPr>
          <w:rFonts w:ascii="Times New Roman" w:hAnsi="Times New Roman" w:cs="Times New Roman"/>
          <w:lang w:val="en-AU"/>
        </w:rPr>
        <w:br/>
        <w:t xml:space="preserve">Notes: </w:t>
      </w:r>
      <w:r w:rsidRPr="00FD1A12">
        <w:rPr>
          <w:rFonts w:ascii="Times New Roman" w:hAnsi="Times New Roman" w:cs="Times New Roman"/>
        </w:rPr>
        <w:t xml:space="preserve">HR= Hazard Ratio; </w:t>
      </w:r>
      <w:r w:rsidRPr="00FD1A12">
        <w:rPr>
          <w:rFonts w:ascii="Times New Roman" w:eastAsia="Times New Roman" w:hAnsi="Times New Roman" w:cs="Times New Roman"/>
          <w:bCs/>
          <w:color w:val="000000"/>
          <w:lang w:val="en-AU"/>
        </w:rPr>
        <w:t>95% Lower CI</w:t>
      </w:r>
      <w:r w:rsidRPr="00FD1A12">
        <w:rPr>
          <w:rFonts w:ascii="Times New Roman" w:hAnsi="Times New Roman" w:cs="Times New Roman"/>
          <w:lang w:val="en-AU"/>
        </w:rPr>
        <w:t xml:space="preserve"> = Lower confidence interval at 95% significance; 95% Upper CI= Upper confidence interval at 95% significance; p value= significance at 95% significance.</w:t>
      </w:r>
      <w:r w:rsidRPr="00FD1A12">
        <w:rPr>
          <w:rFonts w:ascii="Times New Roman" w:hAnsi="Times New Roman" w:cs="Times New Roman"/>
        </w:rPr>
        <w:t xml:space="preserve"> Models also adjust for </w:t>
      </w:r>
      <w:r w:rsidRPr="00FD1A12">
        <w:rPr>
          <w:rFonts w:ascii="Times New Roman" w:eastAsia="Times New Roman" w:hAnsi="Times New Roman" w:cs="Times New Roman"/>
          <w:color w:val="000000"/>
          <w:lang w:val="en-AU"/>
        </w:rPr>
        <w:t>the SF-36 (MCS and PCS)</w:t>
      </w:r>
      <w:r w:rsidRPr="00FD1A12">
        <w:rPr>
          <w:rFonts w:ascii="Times New Roman" w:hAnsi="Times New Roman" w:cs="Times New Roman"/>
          <w:lang w:val="en-AU"/>
        </w:rPr>
        <w:t xml:space="preserve">, age, gender, </w:t>
      </w:r>
      <w:r w:rsidRPr="00FD1A12">
        <w:rPr>
          <w:rFonts w:ascii="Times New Roman" w:hAnsi="Times New Roman" w:cs="Times New Roman"/>
        </w:rPr>
        <w:t>education, household structure, region of residence, country of birth and household income.</w:t>
      </w:r>
    </w:p>
    <w:p w:rsidR="00CF3ABC" w:rsidRPr="008D744F" w:rsidRDefault="00CF3ABC" w:rsidP="00CF3ABC">
      <w:pPr>
        <w:rPr>
          <w:rFonts w:ascii="Times New Roman" w:hAnsi="Times New Roman" w:cs="Times New Roman"/>
        </w:rPr>
      </w:pPr>
    </w:p>
    <w:p w:rsidR="00BB5E2E" w:rsidRDefault="00BB5E2E"/>
    <w:sectPr w:rsidR="00BB5E2E" w:rsidSect="00490D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BC"/>
    <w:rsid w:val="000021C0"/>
    <w:rsid w:val="00042047"/>
    <w:rsid w:val="00071052"/>
    <w:rsid w:val="00082744"/>
    <w:rsid w:val="000914D9"/>
    <w:rsid w:val="00097E8E"/>
    <w:rsid w:val="000C4A5A"/>
    <w:rsid w:val="000C4CC1"/>
    <w:rsid w:val="000D2ED2"/>
    <w:rsid w:val="00140E2A"/>
    <w:rsid w:val="00174EB3"/>
    <w:rsid w:val="0018266C"/>
    <w:rsid w:val="00192FDB"/>
    <w:rsid w:val="00194CE4"/>
    <w:rsid w:val="001A6C01"/>
    <w:rsid w:val="001E2685"/>
    <w:rsid w:val="002A709C"/>
    <w:rsid w:val="002B5868"/>
    <w:rsid w:val="002D1252"/>
    <w:rsid w:val="002D1677"/>
    <w:rsid w:val="002E4A26"/>
    <w:rsid w:val="002F2E61"/>
    <w:rsid w:val="00306F7E"/>
    <w:rsid w:val="0031578C"/>
    <w:rsid w:val="00330454"/>
    <w:rsid w:val="00331BF2"/>
    <w:rsid w:val="00336B9D"/>
    <w:rsid w:val="003457AE"/>
    <w:rsid w:val="003532E9"/>
    <w:rsid w:val="003630B2"/>
    <w:rsid w:val="0037704F"/>
    <w:rsid w:val="003A1488"/>
    <w:rsid w:val="003D3FEE"/>
    <w:rsid w:val="004166F2"/>
    <w:rsid w:val="0042174E"/>
    <w:rsid w:val="004428CC"/>
    <w:rsid w:val="00455B46"/>
    <w:rsid w:val="004724F6"/>
    <w:rsid w:val="00490D98"/>
    <w:rsid w:val="00491EF9"/>
    <w:rsid w:val="00494A9E"/>
    <w:rsid w:val="004B00E8"/>
    <w:rsid w:val="004B6101"/>
    <w:rsid w:val="004C59B8"/>
    <w:rsid w:val="004C744F"/>
    <w:rsid w:val="004D2A85"/>
    <w:rsid w:val="004D6D9B"/>
    <w:rsid w:val="004E3CF0"/>
    <w:rsid w:val="004F226B"/>
    <w:rsid w:val="004F77F1"/>
    <w:rsid w:val="00503FBA"/>
    <w:rsid w:val="005309E7"/>
    <w:rsid w:val="00535396"/>
    <w:rsid w:val="00536CF2"/>
    <w:rsid w:val="00561BEF"/>
    <w:rsid w:val="00576C88"/>
    <w:rsid w:val="00580E12"/>
    <w:rsid w:val="005A38C0"/>
    <w:rsid w:val="005A4CC3"/>
    <w:rsid w:val="005C4FAF"/>
    <w:rsid w:val="005D4FA2"/>
    <w:rsid w:val="005E09F7"/>
    <w:rsid w:val="005E576A"/>
    <w:rsid w:val="00613713"/>
    <w:rsid w:val="00622F7D"/>
    <w:rsid w:val="00630BEB"/>
    <w:rsid w:val="00647150"/>
    <w:rsid w:val="0065528F"/>
    <w:rsid w:val="0069224D"/>
    <w:rsid w:val="006973EE"/>
    <w:rsid w:val="006A1C1C"/>
    <w:rsid w:val="006A5168"/>
    <w:rsid w:val="006A6361"/>
    <w:rsid w:val="006A67B8"/>
    <w:rsid w:val="006B4407"/>
    <w:rsid w:val="006C0B69"/>
    <w:rsid w:val="006D1889"/>
    <w:rsid w:val="006D6021"/>
    <w:rsid w:val="006E6960"/>
    <w:rsid w:val="006F0701"/>
    <w:rsid w:val="006F3EE0"/>
    <w:rsid w:val="00781F48"/>
    <w:rsid w:val="00791071"/>
    <w:rsid w:val="0079569B"/>
    <w:rsid w:val="007A73B8"/>
    <w:rsid w:val="007D6F8A"/>
    <w:rsid w:val="007F4B48"/>
    <w:rsid w:val="007F6F32"/>
    <w:rsid w:val="00861958"/>
    <w:rsid w:val="00893470"/>
    <w:rsid w:val="00894036"/>
    <w:rsid w:val="0089509B"/>
    <w:rsid w:val="008B03ED"/>
    <w:rsid w:val="008B7F50"/>
    <w:rsid w:val="008D3F2F"/>
    <w:rsid w:val="008E1323"/>
    <w:rsid w:val="008E47BE"/>
    <w:rsid w:val="00935CE4"/>
    <w:rsid w:val="00940853"/>
    <w:rsid w:val="00953950"/>
    <w:rsid w:val="00982406"/>
    <w:rsid w:val="009D7F83"/>
    <w:rsid w:val="009E2A31"/>
    <w:rsid w:val="009F0942"/>
    <w:rsid w:val="00A01344"/>
    <w:rsid w:val="00A07123"/>
    <w:rsid w:val="00A23D56"/>
    <w:rsid w:val="00A62FA3"/>
    <w:rsid w:val="00A675A4"/>
    <w:rsid w:val="00AA22C1"/>
    <w:rsid w:val="00AA305E"/>
    <w:rsid w:val="00AD213E"/>
    <w:rsid w:val="00AE2AB9"/>
    <w:rsid w:val="00B31441"/>
    <w:rsid w:val="00B32211"/>
    <w:rsid w:val="00B451CD"/>
    <w:rsid w:val="00B5381A"/>
    <w:rsid w:val="00B64798"/>
    <w:rsid w:val="00B94C84"/>
    <w:rsid w:val="00BA4E49"/>
    <w:rsid w:val="00BB5E2E"/>
    <w:rsid w:val="00BC713B"/>
    <w:rsid w:val="00BD5762"/>
    <w:rsid w:val="00BE014B"/>
    <w:rsid w:val="00BF7D4F"/>
    <w:rsid w:val="00C2093D"/>
    <w:rsid w:val="00C40CE9"/>
    <w:rsid w:val="00C4613B"/>
    <w:rsid w:val="00C562E3"/>
    <w:rsid w:val="00CA460B"/>
    <w:rsid w:val="00CB42BC"/>
    <w:rsid w:val="00CD3293"/>
    <w:rsid w:val="00CD34C5"/>
    <w:rsid w:val="00CF3ABC"/>
    <w:rsid w:val="00D00465"/>
    <w:rsid w:val="00D049F6"/>
    <w:rsid w:val="00D2150B"/>
    <w:rsid w:val="00D520D1"/>
    <w:rsid w:val="00D55BB9"/>
    <w:rsid w:val="00D61502"/>
    <w:rsid w:val="00D70340"/>
    <w:rsid w:val="00D7584B"/>
    <w:rsid w:val="00D820D1"/>
    <w:rsid w:val="00D825DD"/>
    <w:rsid w:val="00DD04E7"/>
    <w:rsid w:val="00DD1D8C"/>
    <w:rsid w:val="00DE1B4A"/>
    <w:rsid w:val="00DE30B7"/>
    <w:rsid w:val="00E12640"/>
    <w:rsid w:val="00E211CD"/>
    <w:rsid w:val="00E21AA5"/>
    <w:rsid w:val="00E34D8E"/>
    <w:rsid w:val="00E37B8F"/>
    <w:rsid w:val="00E46FC1"/>
    <w:rsid w:val="00E514C5"/>
    <w:rsid w:val="00E53742"/>
    <w:rsid w:val="00EA2CA8"/>
    <w:rsid w:val="00EB1160"/>
    <w:rsid w:val="00EB6E5F"/>
    <w:rsid w:val="00EC7072"/>
    <w:rsid w:val="00F101B1"/>
    <w:rsid w:val="00F11339"/>
    <w:rsid w:val="00F17053"/>
    <w:rsid w:val="00F31670"/>
    <w:rsid w:val="00F3387D"/>
    <w:rsid w:val="00F33A7B"/>
    <w:rsid w:val="00F42105"/>
    <w:rsid w:val="00F45F14"/>
    <w:rsid w:val="00F46DFC"/>
    <w:rsid w:val="00F50F93"/>
    <w:rsid w:val="00F521F4"/>
    <w:rsid w:val="00F76DE2"/>
    <w:rsid w:val="00FB566F"/>
    <w:rsid w:val="00FB7FF3"/>
    <w:rsid w:val="00FC7C39"/>
    <w:rsid w:val="00F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1ED4358-C79B-5242-9A39-5D7FA7F6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A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Milner</dc:creator>
  <cp:keywords/>
  <dc:description/>
  <cp:lastModifiedBy>Allison Milner</cp:lastModifiedBy>
  <cp:revision>1</cp:revision>
  <dcterms:created xsi:type="dcterms:W3CDTF">2018-11-20T00:05:00Z</dcterms:created>
  <dcterms:modified xsi:type="dcterms:W3CDTF">2018-11-20T00:05:00Z</dcterms:modified>
</cp:coreProperties>
</file>