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660CC" w14:textId="5F297E87" w:rsidR="00BA1917" w:rsidRDefault="00C3649A" w:rsidP="005E3093">
      <w:pPr>
        <w:snapToGrid w:val="0"/>
        <w:spacing w:line="276" w:lineRule="auto"/>
        <w:jc w:val="left"/>
        <w:rPr>
          <w:rFonts w:ascii="Times New Roman" w:hAnsi="Times New Roman" w:cs="Times New Roman"/>
          <w:b/>
          <w:color w:val="000000"/>
          <w:szCs w:val="21"/>
        </w:rPr>
      </w:pPr>
      <w:r w:rsidRPr="005E3093">
        <w:rPr>
          <w:rFonts w:ascii="Times New Roman" w:eastAsia="ＭＳ 明朝" w:hAnsi="Times New Roman" w:cs="Times New Roman"/>
          <w:b/>
          <w:szCs w:val="21"/>
        </w:rPr>
        <w:t>S</w:t>
      </w:r>
      <w:r w:rsidR="00D164A4">
        <w:rPr>
          <w:rFonts w:ascii="Times New Roman" w:eastAsia="ＭＳ 明朝" w:hAnsi="Times New Roman" w:cs="Times New Roman"/>
          <w:b/>
          <w:szCs w:val="21"/>
        </w:rPr>
        <w:t xml:space="preserve">2 </w:t>
      </w:r>
      <w:r w:rsidRPr="005E3093">
        <w:rPr>
          <w:rFonts w:ascii="Times New Roman" w:eastAsia="ＭＳ 明朝" w:hAnsi="Times New Roman" w:cs="Times New Roman"/>
          <w:b/>
          <w:szCs w:val="21"/>
        </w:rPr>
        <w:t>Table</w:t>
      </w:r>
      <w:bookmarkStart w:id="0" w:name="_GoBack"/>
      <w:bookmarkEnd w:id="0"/>
      <w:r w:rsidR="00145952" w:rsidRPr="005E3093">
        <w:rPr>
          <w:rFonts w:ascii="Times New Roman" w:eastAsia="ＭＳ 明朝" w:hAnsi="Times New Roman" w:cs="Times New Roman"/>
          <w:b/>
          <w:szCs w:val="21"/>
        </w:rPr>
        <w:t>.</w:t>
      </w:r>
      <w:r w:rsidR="00B90542" w:rsidRPr="005E3093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r w:rsidR="00C61879">
        <w:rPr>
          <w:rFonts w:ascii="Times New Roman" w:hAnsi="Times New Roman" w:cs="Times New Roman"/>
          <w:b/>
          <w:color w:val="000000"/>
          <w:szCs w:val="21"/>
        </w:rPr>
        <w:t>Manual annotation of</w:t>
      </w:r>
      <w:r w:rsidR="00C46405" w:rsidRPr="005E3093">
        <w:rPr>
          <w:rFonts w:ascii="Times New Roman" w:hAnsi="Times New Roman" w:cs="Times New Roman"/>
          <w:b/>
          <w:color w:val="000000"/>
          <w:szCs w:val="21"/>
        </w:rPr>
        <w:t xml:space="preserve"> hydrogenase genes in </w:t>
      </w:r>
      <w:r w:rsidR="008C5014">
        <w:rPr>
          <w:rFonts w:ascii="Times New Roman" w:hAnsi="Times New Roman" w:cs="Times New Roman"/>
          <w:b/>
          <w:color w:val="000000"/>
          <w:szCs w:val="21"/>
        </w:rPr>
        <w:t>seven</w:t>
      </w:r>
      <w:r w:rsidR="00C46405" w:rsidRPr="005E3093">
        <w:rPr>
          <w:rFonts w:ascii="Times New Roman" w:hAnsi="Times New Roman" w:cs="Times New Roman"/>
          <w:b/>
          <w:color w:val="000000"/>
          <w:szCs w:val="21"/>
        </w:rPr>
        <w:t xml:space="preserve"> investigated strains</w:t>
      </w:r>
    </w:p>
    <w:p w14:paraId="633B7797" w14:textId="77777777" w:rsidR="00D164A4" w:rsidRPr="005E3093" w:rsidRDefault="00D164A4" w:rsidP="005E3093">
      <w:pPr>
        <w:snapToGrid w:val="0"/>
        <w:spacing w:line="276" w:lineRule="auto"/>
        <w:jc w:val="left"/>
        <w:rPr>
          <w:rFonts w:ascii="Times New Roman" w:hAnsi="Times New Roman" w:cs="Times New Roman"/>
          <w:b/>
          <w:color w:val="000000"/>
          <w:szCs w:val="21"/>
        </w:rPr>
      </w:pP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1984"/>
        <w:gridCol w:w="1985"/>
        <w:gridCol w:w="2409"/>
      </w:tblGrid>
      <w:tr w:rsidR="00012B4E" w:rsidRPr="005E3093" w14:paraId="596ED1B6" w14:textId="77777777" w:rsidTr="001127EB">
        <w:tc>
          <w:tcPr>
            <w:tcW w:w="308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481C4342" w14:textId="77777777" w:rsidR="00E50464" w:rsidRPr="005E3093" w:rsidRDefault="00E50464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Strain name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14:paraId="7F4D09F3" w14:textId="77777777" w:rsidR="00E50464" w:rsidRPr="005E3093" w:rsidRDefault="00E50464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NCBI Genome URL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49839A5A" w14:textId="77777777" w:rsidR="00E50464" w:rsidRPr="005E3093" w:rsidRDefault="00E50464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RefSeq protein ID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8C537E6" w14:textId="77777777" w:rsidR="00E50464" w:rsidRPr="005E3093" w:rsidRDefault="00E50464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Hydrogenase group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20FE5E27" w14:textId="1797D6BE" w:rsidR="00E50464" w:rsidRPr="005E3093" w:rsidRDefault="00E50464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HydDB annotation</w:t>
            </w:r>
            <w:r w:rsidR="00C46405" w:rsidRPr="005E3093">
              <w:rPr>
                <w:rFonts w:ascii="Times New Roman" w:hAnsi="Times New Roman" w:cs="Times New Roman"/>
                <w:szCs w:val="21"/>
              </w:rPr>
              <w:t xml:space="preserve"> {</w:t>
            </w:r>
            <w:proofErr w:type="spellStart"/>
            <w:r w:rsidR="00C46405" w:rsidRPr="005E3093">
              <w:rPr>
                <w:rFonts w:ascii="Times New Roman" w:hAnsi="Times New Roman" w:cs="Times New Roman"/>
                <w:szCs w:val="21"/>
              </w:rPr>
              <w:t>Sondergaard</w:t>
            </w:r>
            <w:proofErr w:type="spellEnd"/>
            <w:r w:rsidR="00C46405" w:rsidRPr="005E3093">
              <w:rPr>
                <w:rFonts w:ascii="Times New Roman" w:hAnsi="Times New Roman" w:cs="Times New Roman"/>
                <w:szCs w:val="21"/>
              </w:rPr>
              <w:t>, 2016 #61}</w:t>
            </w:r>
          </w:p>
        </w:tc>
      </w:tr>
      <w:tr w:rsidR="00012B4E" w:rsidRPr="005E3093" w14:paraId="168BC608" w14:textId="77777777" w:rsidTr="001127EB">
        <w:tc>
          <w:tcPr>
            <w:tcW w:w="3085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702144" w14:textId="77777777" w:rsidR="00E50464" w:rsidRPr="005E3093" w:rsidRDefault="00E50464" w:rsidP="005E3093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i/>
                <w:szCs w:val="21"/>
              </w:rPr>
              <w:t>Blautia coccoides</w:t>
            </w:r>
            <w:r w:rsidRPr="005E3093">
              <w:rPr>
                <w:rFonts w:ascii="Times New Roman" w:hAnsi="Times New Roman" w:cs="Times New Roman"/>
                <w:szCs w:val="21"/>
              </w:rPr>
              <w:t xml:space="preserve"> JCM 1395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B8E1A0" w14:textId="77777777" w:rsidR="00E50464" w:rsidRPr="005E3093" w:rsidRDefault="00E50464" w:rsidP="005E3093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https://www.ncbi.nlm.nih.gov/nuccore/NZ_CP022713.1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B4B29C" w14:textId="77777777" w:rsidR="00E50464" w:rsidRPr="005E3093" w:rsidRDefault="00E50464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WP_065541253.1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34CB56" w14:textId="77777777" w:rsidR="00E50464" w:rsidRPr="005E3093" w:rsidRDefault="00E50464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[FeFe] Group A3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6972B8" w14:textId="77777777" w:rsidR="00E4388B" w:rsidRPr="005E3093" w:rsidRDefault="00E4388B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Bifurcating</w:t>
            </w:r>
          </w:p>
          <w:p w14:paraId="6562B377" w14:textId="77777777" w:rsidR="00E50464" w:rsidRPr="005E3093" w:rsidRDefault="00E50464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12B4E" w:rsidRPr="005E3093" w14:paraId="4722B753" w14:textId="77777777" w:rsidTr="001127EB">
        <w:tc>
          <w:tcPr>
            <w:tcW w:w="30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38E6AB" w14:textId="77777777" w:rsidR="00E50464" w:rsidRPr="005E3093" w:rsidRDefault="00E50464" w:rsidP="005E3093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i/>
                <w:szCs w:val="21"/>
              </w:rPr>
              <w:t>Clostridium leptum</w:t>
            </w:r>
            <w:r w:rsidRPr="005E3093">
              <w:rPr>
                <w:rFonts w:ascii="Times New Roman" w:hAnsi="Times New Roman" w:cs="Times New Roman"/>
                <w:szCs w:val="21"/>
              </w:rPr>
              <w:t xml:space="preserve"> ATCC 29065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F5E5B8" w14:textId="77777777" w:rsidR="00E50464" w:rsidRPr="005E3093" w:rsidRDefault="00E50464" w:rsidP="005E3093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https://www.ncbi.nlm.nih.gov/nuccore/ABCB00000000.2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7A9525" w14:textId="77777777" w:rsidR="00E50464" w:rsidRPr="005E3093" w:rsidRDefault="00413762" w:rsidP="005E3093">
            <w:pPr>
              <w:snapToGrid w:val="0"/>
              <w:spacing w:line="276" w:lineRule="auto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E30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WP_003534157.1</w:t>
            </w:r>
          </w:p>
          <w:p w14:paraId="3DB862FD" w14:textId="77777777" w:rsidR="00413762" w:rsidRPr="005E3093" w:rsidRDefault="00413762" w:rsidP="005E3093">
            <w:pPr>
              <w:snapToGrid w:val="0"/>
              <w:spacing w:line="276" w:lineRule="auto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E30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WP_003530568.1</w:t>
            </w:r>
          </w:p>
          <w:p w14:paraId="65BA66BD" w14:textId="77777777" w:rsidR="00413762" w:rsidRPr="005E3093" w:rsidRDefault="00413762" w:rsidP="005E3093">
            <w:pPr>
              <w:snapToGrid w:val="0"/>
              <w:spacing w:line="276" w:lineRule="auto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E30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WP_003532170.1</w:t>
            </w:r>
          </w:p>
          <w:p w14:paraId="3B0450E7" w14:textId="77777777" w:rsidR="00413762" w:rsidRPr="005E3093" w:rsidRDefault="00413762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WP_003534146.1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A08B81" w14:textId="77777777" w:rsidR="00E50464" w:rsidRPr="005E3093" w:rsidRDefault="00413762" w:rsidP="005E3093">
            <w:pPr>
              <w:snapToGrid w:val="0"/>
              <w:spacing w:line="276" w:lineRule="auto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E30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[FeFe] Group A3</w:t>
            </w:r>
          </w:p>
          <w:p w14:paraId="3D14A8AF" w14:textId="77777777" w:rsidR="00413762" w:rsidRPr="005E3093" w:rsidRDefault="00413762" w:rsidP="005E3093">
            <w:pPr>
              <w:snapToGrid w:val="0"/>
              <w:spacing w:line="276" w:lineRule="auto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E30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[FeFe] Group B</w:t>
            </w:r>
          </w:p>
          <w:p w14:paraId="5C980CBA" w14:textId="77777777" w:rsidR="00413762" w:rsidRPr="005E3093" w:rsidRDefault="00413762" w:rsidP="005E3093">
            <w:pPr>
              <w:snapToGrid w:val="0"/>
              <w:spacing w:line="276" w:lineRule="auto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E30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[FeFe] Group B</w:t>
            </w:r>
          </w:p>
          <w:p w14:paraId="502D1C87" w14:textId="77777777" w:rsidR="00413762" w:rsidRPr="005E3093" w:rsidRDefault="00413762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[FeFe] Group C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AC4287" w14:textId="77777777" w:rsidR="00E50464" w:rsidRPr="005E3093" w:rsidRDefault="00E4388B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Bifurcating</w:t>
            </w:r>
          </w:p>
          <w:p w14:paraId="04812CEF" w14:textId="77777777" w:rsidR="00E4388B" w:rsidRPr="005E3093" w:rsidRDefault="00E4388B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Evolving</w:t>
            </w:r>
          </w:p>
          <w:p w14:paraId="6AA571E9" w14:textId="77777777" w:rsidR="00E4388B" w:rsidRPr="005E3093" w:rsidRDefault="00E4388B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Evolving</w:t>
            </w:r>
          </w:p>
          <w:p w14:paraId="680FF479" w14:textId="77777777" w:rsidR="00E4388B" w:rsidRPr="005E3093" w:rsidRDefault="00E4388B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Sensory</w:t>
            </w:r>
          </w:p>
        </w:tc>
      </w:tr>
      <w:tr w:rsidR="00012B4E" w:rsidRPr="005E3093" w14:paraId="4C7A13AB" w14:textId="77777777" w:rsidTr="001127EB">
        <w:tc>
          <w:tcPr>
            <w:tcW w:w="30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DFBE2D" w14:textId="77777777" w:rsidR="00E50464" w:rsidRPr="005E3093" w:rsidRDefault="00E4388B" w:rsidP="005E3093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i/>
                <w:iCs/>
                <w:szCs w:val="21"/>
              </w:rPr>
              <w:t>Bacteroides fragilis</w:t>
            </w:r>
            <w:r w:rsidRPr="005E3093">
              <w:rPr>
                <w:rFonts w:ascii="Times New Roman" w:hAnsi="Times New Roman" w:cs="Times New Roman"/>
                <w:szCs w:val="21"/>
              </w:rPr>
              <w:t xml:space="preserve"> ATCC 25285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8F81B7" w14:textId="5A1B571A" w:rsidR="00E50464" w:rsidRPr="005E3093" w:rsidRDefault="004243BC" w:rsidP="005E3093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https://www.ncbi.nlm.nih.gov/nuccore/NC_003228.3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701A42" w14:textId="45355A90" w:rsidR="00E50464" w:rsidRPr="005E3093" w:rsidRDefault="001C46E4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WP_010993508.1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AC021C" w14:textId="4DD3EFC5" w:rsidR="00E50464" w:rsidRPr="005E3093" w:rsidRDefault="001C46E4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[FeFe] Group B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D9C57C" w14:textId="228CA042" w:rsidR="00E50464" w:rsidRPr="005E3093" w:rsidRDefault="001C46E4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Evolving</w:t>
            </w:r>
          </w:p>
        </w:tc>
      </w:tr>
      <w:tr w:rsidR="00012B4E" w:rsidRPr="005E3093" w14:paraId="36A3295F" w14:textId="77777777" w:rsidTr="001127EB">
        <w:tc>
          <w:tcPr>
            <w:tcW w:w="30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515700" w14:textId="77777777" w:rsidR="00E50464" w:rsidRPr="005E3093" w:rsidRDefault="00E4388B" w:rsidP="005E3093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i/>
                <w:iCs/>
                <w:szCs w:val="21"/>
              </w:rPr>
              <w:t>Bifidobacterium pseudocatenulatum</w:t>
            </w:r>
            <w:r w:rsidRPr="005E3093">
              <w:rPr>
                <w:rFonts w:ascii="Times New Roman" w:hAnsi="Times New Roman" w:cs="Times New Roman"/>
                <w:szCs w:val="21"/>
              </w:rPr>
              <w:t xml:space="preserve"> ATCC 27919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583403E" w14:textId="0108505C" w:rsidR="00E50464" w:rsidRPr="005E3093" w:rsidRDefault="004243BC" w:rsidP="005E3093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https://www.ncbi.nlm.nih.gov/nuccore/NZ_AP012330.1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444892" w14:textId="3D926ABE" w:rsidR="00E50464" w:rsidRPr="005E3093" w:rsidRDefault="001127EB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A0BC6F" w14:textId="134D14B9" w:rsidR="00E50464" w:rsidRPr="005E3093" w:rsidRDefault="001127EB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69A9C7" w14:textId="0F20C478" w:rsidR="00E50464" w:rsidRPr="005E3093" w:rsidRDefault="001127EB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E4388B" w:rsidRPr="005E3093" w14:paraId="61EDF4C8" w14:textId="77777777" w:rsidTr="001127EB">
        <w:tc>
          <w:tcPr>
            <w:tcW w:w="30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76FD4D" w14:textId="77777777" w:rsidR="00E4388B" w:rsidRPr="005E3093" w:rsidRDefault="00E4388B" w:rsidP="005E3093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5E3093">
              <w:rPr>
                <w:rFonts w:ascii="Times New Roman" w:hAnsi="Times New Roman" w:cs="Times New Roman"/>
                <w:i/>
                <w:iCs/>
                <w:szCs w:val="21"/>
              </w:rPr>
              <w:t xml:space="preserve">Atopobium parvulum </w:t>
            </w:r>
            <w:r w:rsidRPr="005E3093">
              <w:rPr>
                <w:rFonts w:ascii="Times New Roman" w:hAnsi="Times New Roman" w:cs="Times New Roman"/>
                <w:iCs/>
                <w:szCs w:val="21"/>
              </w:rPr>
              <w:t>ATCC 33793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E03A01" w14:textId="771CB38A" w:rsidR="00E4388B" w:rsidRPr="005E3093" w:rsidRDefault="004243BC" w:rsidP="005E3093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https://www.ncbi.nlm.nih.gov/nuccore/NC_013203.1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1E19B3" w14:textId="4A13DD9D" w:rsidR="00E4388B" w:rsidRPr="005E3093" w:rsidRDefault="001127EB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CC99B4" w14:textId="771DD91A" w:rsidR="00E4388B" w:rsidRPr="005E3093" w:rsidRDefault="001127EB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3178A5" w14:textId="4F1EAC69" w:rsidR="00E4388B" w:rsidRPr="005E3093" w:rsidRDefault="001127EB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E4388B" w:rsidRPr="005E3093" w14:paraId="33D3B1EA" w14:textId="77777777" w:rsidTr="001127EB">
        <w:tc>
          <w:tcPr>
            <w:tcW w:w="30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D48842" w14:textId="77777777" w:rsidR="00E4388B" w:rsidRPr="005E3093" w:rsidRDefault="00E4388B" w:rsidP="005E3093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5E3093">
              <w:rPr>
                <w:rFonts w:ascii="Times New Roman" w:hAnsi="Times New Roman" w:cs="Times New Roman"/>
                <w:i/>
                <w:iCs/>
                <w:szCs w:val="21"/>
              </w:rPr>
              <w:t xml:space="preserve">Lactobacillus casei </w:t>
            </w:r>
            <w:r w:rsidRPr="005E3093">
              <w:rPr>
                <w:rFonts w:ascii="Times New Roman" w:hAnsi="Times New Roman" w:cs="Times New Roman"/>
                <w:iCs/>
                <w:szCs w:val="21"/>
              </w:rPr>
              <w:t>ATCC 334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7C049F" w14:textId="360A439C" w:rsidR="00E4388B" w:rsidRPr="005E3093" w:rsidRDefault="004243BC" w:rsidP="005E3093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https://www.ncbi.nlm.nih.gov/nuccore/NC_008526.1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CA2DE4" w14:textId="7729A287" w:rsidR="00E4388B" w:rsidRPr="005E3093" w:rsidRDefault="001127EB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4F5905" w14:textId="66C91C9F" w:rsidR="00E4388B" w:rsidRPr="005E3093" w:rsidRDefault="001127EB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1702CF" w14:textId="4C5BEFDB" w:rsidR="00E4388B" w:rsidRPr="005E3093" w:rsidRDefault="001127EB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1127EB" w:rsidRPr="005E3093" w14:paraId="40F04D81" w14:textId="77777777" w:rsidTr="001127EB">
        <w:tc>
          <w:tcPr>
            <w:tcW w:w="3085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B5D3B5E" w14:textId="77777777" w:rsidR="00E4388B" w:rsidRPr="005E3093" w:rsidRDefault="00E4388B" w:rsidP="005E3093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5E3093">
              <w:rPr>
                <w:rFonts w:ascii="Times New Roman" w:hAnsi="Times New Roman" w:cs="Times New Roman"/>
                <w:i/>
                <w:iCs/>
                <w:szCs w:val="21"/>
              </w:rPr>
              <w:t xml:space="preserve">Escherichia coli </w:t>
            </w:r>
            <w:r w:rsidRPr="005E3093">
              <w:rPr>
                <w:rFonts w:ascii="Times New Roman" w:hAnsi="Times New Roman" w:cs="Times New Roman"/>
                <w:iCs/>
                <w:szCs w:val="21"/>
              </w:rPr>
              <w:t>W3110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22BB6B6D" w14:textId="44E129EC" w:rsidR="00E4388B" w:rsidRPr="005E3093" w:rsidRDefault="004243BC" w:rsidP="005E3093">
            <w:pPr>
              <w:tabs>
                <w:tab w:val="left" w:pos="2853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https://www.ncbi.nlm.nih.gov/nuccore/NC_007779.1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1B757587" w14:textId="77777777" w:rsidR="00E4388B" w:rsidRPr="005E3093" w:rsidRDefault="001C46E4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WP_000083065.1</w:t>
            </w:r>
          </w:p>
          <w:p w14:paraId="0866E1FA" w14:textId="77777777" w:rsidR="001C46E4" w:rsidRPr="005E3093" w:rsidRDefault="001C46E4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WP_000107384.1</w:t>
            </w:r>
          </w:p>
          <w:p w14:paraId="7376D7C1" w14:textId="77777777" w:rsidR="001C46E4" w:rsidRPr="005E3093" w:rsidRDefault="001C46E4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WP_001288122.1</w:t>
            </w:r>
          </w:p>
          <w:p w14:paraId="0B150C1E" w14:textId="314D9441" w:rsidR="001C46E4" w:rsidRPr="005E3093" w:rsidRDefault="001C46E4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WP_001102321.1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28BEB218" w14:textId="77777777" w:rsidR="00E4388B" w:rsidRPr="005E3093" w:rsidRDefault="00012B4E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[NiFe] Group 1c</w:t>
            </w:r>
          </w:p>
          <w:p w14:paraId="266447ED" w14:textId="6AF70DE4" w:rsidR="00012B4E" w:rsidRPr="005E3093" w:rsidRDefault="00012B4E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[NiFe] Group 1d</w:t>
            </w:r>
          </w:p>
          <w:p w14:paraId="599F07BC" w14:textId="0B95A1BA" w:rsidR="00012B4E" w:rsidRPr="005E3093" w:rsidRDefault="00012B4E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[NiFe] Group 4a</w:t>
            </w:r>
          </w:p>
          <w:p w14:paraId="417E945E" w14:textId="0CD7A1AB" w:rsidR="00012B4E" w:rsidRPr="005E3093" w:rsidRDefault="00012B4E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[NiFe] Group 4a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3CB5AA35" w14:textId="77777777" w:rsidR="00E4388B" w:rsidRPr="005E3093" w:rsidRDefault="00012B4E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Anaerobic Uptake</w:t>
            </w:r>
          </w:p>
          <w:p w14:paraId="60809FB4" w14:textId="77777777" w:rsidR="00012B4E" w:rsidRPr="005E3093" w:rsidRDefault="00012B4E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Aerobic Uptake</w:t>
            </w:r>
          </w:p>
          <w:p w14:paraId="73C84071" w14:textId="77777777" w:rsidR="00012B4E" w:rsidRPr="005E3093" w:rsidRDefault="00012B4E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Evolving</w:t>
            </w:r>
          </w:p>
          <w:p w14:paraId="300EC034" w14:textId="20140C86" w:rsidR="00012B4E" w:rsidRPr="005E3093" w:rsidRDefault="00012B4E" w:rsidP="005E30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E3093">
              <w:rPr>
                <w:rFonts w:ascii="Times New Roman" w:hAnsi="Times New Roman" w:cs="Times New Roman"/>
                <w:szCs w:val="21"/>
              </w:rPr>
              <w:t>Evolving</w:t>
            </w:r>
          </w:p>
        </w:tc>
      </w:tr>
    </w:tbl>
    <w:p w14:paraId="5DDA13B2" w14:textId="13B35E30" w:rsidR="00E50464" w:rsidRPr="00413762" w:rsidRDefault="00512DD7" w:rsidP="005E3093">
      <w:pPr>
        <w:snapToGrid w:val="0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Hydrogenase genes </w:t>
      </w:r>
      <w:r w:rsidR="00DF1C74">
        <w:rPr>
          <w:rFonts w:ascii="Times New Roman" w:hAnsi="Times New Roman" w:cs="Times New Roman"/>
        </w:rPr>
        <w:t xml:space="preserve">were unlikely to exist in </w:t>
      </w:r>
      <w:r>
        <w:rPr>
          <w:rFonts w:ascii="Times New Roman" w:hAnsi="Times New Roman" w:cs="Times New Roman"/>
        </w:rPr>
        <w:t>3 strains, and are indicated by hyphens.</w:t>
      </w:r>
      <w:r w:rsidR="00DF1C74">
        <w:rPr>
          <w:rFonts w:ascii="Times New Roman" w:hAnsi="Times New Roman" w:cs="Times New Roman"/>
        </w:rPr>
        <w:t xml:space="preserve"> Note that </w:t>
      </w:r>
      <w:r w:rsidR="00DF1C74" w:rsidRPr="00DF1C74">
        <w:rPr>
          <w:rFonts w:ascii="Times New Roman" w:hAnsi="Times New Roman" w:cs="Times New Roman"/>
          <w:i/>
        </w:rPr>
        <w:t>Lactobacillus</w:t>
      </w:r>
      <w:r w:rsidR="00DF1C74">
        <w:rPr>
          <w:rFonts w:ascii="Times New Roman" w:hAnsi="Times New Roman" w:cs="Times New Roman"/>
        </w:rPr>
        <w:t xml:space="preserve"> produced no hydrogen, and </w:t>
      </w:r>
      <w:r w:rsidR="00DF1C74" w:rsidRPr="00DF1C74">
        <w:rPr>
          <w:rFonts w:ascii="Times New Roman" w:hAnsi="Times New Roman" w:cs="Times New Roman"/>
          <w:i/>
        </w:rPr>
        <w:t>Bifidobacterium</w:t>
      </w:r>
      <w:r w:rsidR="00DF1C74">
        <w:rPr>
          <w:rFonts w:ascii="Times New Roman" w:hAnsi="Times New Roman" w:cs="Times New Roman"/>
        </w:rPr>
        <w:t xml:space="preserve"> and </w:t>
      </w:r>
      <w:r w:rsidR="00DF1C74" w:rsidRPr="00DF1C74">
        <w:rPr>
          <w:rFonts w:ascii="Times New Roman" w:hAnsi="Times New Roman" w:cs="Times New Roman"/>
          <w:i/>
        </w:rPr>
        <w:t>Atopobium</w:t>
      </w:r>
      <w:r w:rsidR="00DF1C74">
        <w:rPr>
          <w:rFonts w:ascii="Times New Roman" w:hAnsi="Times New Roman" w:cs="Times New Roman"/>
        </w:rPr>
        <w:t xml:space="preserve"> </w:t>
      </w:r>
      <w:r w:rsidR="00545E1F">
        <w:rPr>
          <w:rFonts w:ascii="Times New Roman" w:hAnsi="Times New Roman" w:cs="Times New Roman"/>
        </w:rPr>
        <w:t>produced marginal amounts of hydrogen</w:t>
      </w:r>
      <w:r w:rsidR="00DF1C74">
        <w:rPr>
          <w:rFonts w:ascii="Times New Roman" w:hAnsi="Times New Roman" w:cs="Times New Roman"/>
        </w:rPr>
        <w:t>.</w:t>
      </w:r>
    </w:p>
    <w:sectPr w:rsidR="00E50464" w:rsidRPr="00413762" w:rsidSect="001127EB">
      <w:pgSz w:w="16840" w:h="11900" w:orient="landscape"/>
      <w:pgMar w:top="1418" w:right="1701" w:bottom="1418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42"/>
    <w:rsid w:val="00012B4E"/>
    <w:rsid w:val="001127EB"/>
    <w:rsid w:val="00145952"/>
    <w:rsid w:val="00152A92"/>
    <w:rsid w:val="001C46E4"/>
    <w:rsid w:val="003076AF"/>
    <w:rsid w:val="00413762"/>
    <w:rsid w:val="004243BC"/>
    <w:rsid w:val="00512DD7"/>
    <w:rsid w:val="00545E1F"/>
    <w:rsid w:val="005E3093"/>
    <w:rsid w:val="008C5014"/>
    <w:rsid w:val="00B90542"/>
    <w:rsid w:val="00BA1917"/>
    <w:rsid w:val="00C3649A"/>
    <w:rsid w:val="00C46405"/>
    <w:rsid w:val="00C61879"/>
    <w:rsid w:val="00D164A4"/>
    <w:rsid w:val="00DF1C74"/>
    <w:rsid w:val="00E4388B"/>
    <w:rsid w:val="00E50464"/>
    <w:rsid w:val="00E543E6"/>
    <w:rsid w:val="00F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92C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Mikako</dc:creator>
  <cp:keywords/>
  <dc:description/>
  <cp:lastModifiedBy>Ohno Kinji</cp:lastModifiedBy>
  <cp:revision>18</cp:revision>
  <dcterms:created xsi:type="dcterms:W3CDTF">2018-05-15T02:16:00Z</dcterms:created>
  <dcterms:modified xsi:type="dcterms:W3CDTF">2018-11-21T12:48:00Z</dcterms:modified>
</cp:coreProperties>
</file>