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6D" w:rsidRPr="002906FD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</w:p>
    <w:p w:rsidR="009F5F6D" w:rsidRPr="002906FD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8FE">
        <w:rPr>
          <w:rFonts w:ascii="Times New Roman" w:hAnsi="Times New Roman" w:cs="Times New Roman"/>
          <w:b/>
          <w:sz w:val="24"/>
          <w:szCs w:val="24"/>
        </w:rPr>
        <w:t xml:space="preserve">Evaluation of habitat protection under the European </w:t>
      </w:r>
      <w:proofErr w:type="spellStart"/>
      <w:r w:rsidRPr="005958FE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5958FE">
        <w:rPr>
          <w:rFonts w:ascii="Times New Roman" w:hAnsi="Times New Roman" w:cs="Times New Roman"/>
          <w:b/>
          <w:sz w:val="24"/>
          <w:szCs w:val="24"/>
        </w:rPr>
        <w:t xml:space="preserve"> 2000 conservation network – the 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for Germany</w:t>
      </w: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58FE">
        <w:rPr>
          <w:rFonts w:ascii="Times New Roman" w:hAnsi="Times New Roman" w:cs="Times New Roman"/>
          <w:sz w:val="24"/>
          <w:szCs w:val="24"/>
        </w:rPr>
        <w:t xml:space="preserve">Martin </w:t>
      </w:r>
      <w:r>
        <w:rPr>
          <w:rFonts w:ascii="Times New Roman" w:hAnsi="Times New Roman" w:cs="Times New Roman"/>
          <w:sz w:val="24"/>
          <w:szCs w:val="24"/>
        </w:rPr>
        <w:t>Friedrichs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 *</w:t>
      </w:r>
      <w:r w:rsidRPr="005958FE">
        <w:rPr>
          <w:rFonts w:ascii="Times New Roman" w:hAnsi="Times New Roman" w:cs="Times New Roman"/>
          <w:sz w:val="24"/>
          <w:szCs w:val="24"/>
        </w:rPr>
        <w:t xml:space="preserve">, Virgilio </w:t>
      </w:r>
      <w:r>
        <w:rPr>
          <w:rFonts w:ascii="Times New Roman" w:hAnsi="Times New Roman" w:cs="Times New Roman"/>
          <w:sz w:val="24"/>
          <w:szCs w:val="24"/>
        </w:rPr>
        <w:t>Hermoso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958FE">
        <w:rPr>
          <w:rFonts w:ascii="Times New Roman" w:hAnsi="Times New Roman" w:cs="Times New Roman"/>
          <w:sz w:val="24"/>
          <w:szCs w:val="24"/>
        </w:rPr>
        <w:t xml:space="preserve">, Vanessa </w:t>
      </w:r>
      <w:r>
        <w:rPr>
          <w:rFonts w:ascii="Times New Roman" w:hAnsi="Times New Roman" w:cs="Times New Roman"/>
          <w:sz w:val="24"/>
          <w:szCs w:val="24"/>
        </w:rPr>
        <w:t>Bremerich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58FE">
        <w:rPr>
          <w:rFonts w:ascii="Times New Roman" w:hAnsi="Times New Roman" w:cs="Times New Roman"/>
          <w:sz w:val="24"/>
          <w:szCs w:val="24"/>
        </w:rPr>
        <w:t xml:space="preserve">, Simone D. </w:t>
      </w:r>
      <w:r>
        <w:rPr>
          <w:rFonts w:ascii="Times New Roman" w:hAnsi="Times New Roman" w:cs="Times New Roman"/>
          <w:sz w:val="24"/>
          <w:szCs w:val="24"/>
        </w:rPr>
        <w:t>Langhans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4,5,1</w:t>
      </w: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D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 of Ecosystem Research, L</w:t>
      </w:r>
      <w:r w:rsidRPr="005958FE">
        <w:rPr>
          <w:rFonts w:ascii="Times New Roman" w:hAnsi="Times New Roman" w:cs="Times New Roman"/>
          <w:sz w:val="24"/>
          <w:szCs w:val="24"/>
        </w:rPr>
        <w:t>eibniz-Institute of Freshwater Ecology and Inland Fisheries, Berlin,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FE">
        <w:rPr>
          <w:rFonts w:ascii="Times New Roman" w:hAnsi="Times New Roman" w:cs="Times New Roman"/>
          <w:sz w:val="24"/>
          <w:szCs w:val="24"/>
        </w:rPr>
        <w:t xml:space="preserve"> Germany</w:t>
      </w: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Institute of Biology,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Berlin, Berlin, Germany</w:t>
      </w:r>
    </w:p>
    <w:p w:rsidR="009F5F6D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5958FE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5958FE">
        <w:rPr>
          <w:rFonts w:ascii="Times New Roman" w:hAnsi="Times New Roman" w:cs="Times New Roman"/>
          <w:sz w:val="24"/>
          <w:szCs w:val="24"/>
          <w:lang w:val="es-ES"/>
        </w:rPr>
        <w:t xml:space="preserve">Centre </w:t>
      </w:r>
      <w:proofErr w:type="spellStart"/>
      <w:r w:rsidRPr="005958FE">
        <w:rPr>
          <w:rFonts w:ascii="Times New Roman" w:hAnsi="Times New Roman" w:cs="Times New Roman"/>
          <w:sz w:val="24"/>
          <w:szCs w:val="24"/>
          <w:lang w:val="es-ES"/>
        </w:rPr>
        <w:t>Tecnològic</w:t>
      </w:r>
      <w:proofErr w:type="spellEnd"/>
      <w:r w:rsidRPr="005958FE">
        <w:rPr>
          <w:rFonts w:ascii="Times New Roman" w:hAnsi="Times New Roman" w:cs="Times New Roman"/>
          <w:sz w:val="24"/>
          <w:szCs w:val="24"/>
          <w:lang w:val="es-ES"/>
        </w:rPr>
        <w:t xml:space="preserve"> Forestal de Catalunya (CEMFOR - CTFC)</w:t>
      </w:r>
      <w:r w:rsidRPr="0059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8FE">
        <w:rPr>
          <w:rFonts w:ascii="Times New Roman" w:hAnsi="Times New Roman" w:cs="Times New Roman"/>
          <w:sz w:val="24"/>
          <w:szCs w:val="24"/>
        </w:rPr>
        <w:t>Solsona</w:t>
      </w:r>
      <w:proofErr w:type="spellEnd"/>
      <w:r w:rsidRPr="00595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8FE">
        <w:rPr>
          <w:rFonts w:ascii="Times New Roman" w:hAnsi="Times New Roman" w:cs="Times New Roman"/>
          <w:sz w:val="24"/>
          <w:szCs w:val="24"/>
        </w:rPr>
        <w:t>Lleida</w:t>
      </w:r>
      <w:proofErr w:type="spellEnd"/>
      <w:r w:rsidRPr="005958FE">
        <w:rPr>
          <w:rFonts w:ascii="Times New Roman" w:hAnsi="Times New Roman" w:cs="Times New Roman"/>
          <w:sz w:val="24"/>
          <w:szCs w:val="24"/>
        </w:rPr>
        <w:t>, Spain</w:t>
      </w:r>
      <w:hyperlink r:id="rId5" w:history="1"/>
    </w:p>
    <w:p w:rsidR="009F5F6D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Department of Zoology,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Otago</w:t>
      </w:r>
      <w:proofErr w:type="spellEnd"/>
      <w:r>
        <w:rPr>
          <w:rFonts w:ascii="Times New Roman" w:hAnsi="Times New Roman" w:cs="Times New Roman"/>
          <w:sz w:val="24"/>
          <w:szCs w:val="24"/>
        </w:rPr>
        <w:t>, Dunedin, New Zealand</w:t>
      </w: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BC3-Basque Centre for Climate Change,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Leioa</w:t>
      </w:r>
      <w:proofErr w:type="spellEnd"/>
      <w:r>
        <w:rPr>
          <w:rFonts w:ascii="Times New Roman" w:hAnsi="Times New Roman" w:cs="Times New Roman"/>
          <w:sz w:val="24"/>
          <w:szCs w:val="24"/>
        </w:rPr>
        <w:t>, Spain</w:t>
      </w:r>
    </w:p>
    <w:p w:rsidR="009F5F6D" w:rsidRPr="005958FE" w:rsidRDefault="009F5F6D" w:rsidP="009F5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D" w:rsidRDefault="009F5F6D" w:rsidP="009F5F6D">
      <w:pPr>
        <w:rPr>
          <w:rFonts w:ascii="Times New Roman" w:hAnsi="Times New Roman" w:cs="Times New Roman"/>
          <w:sz w:val="24"/>
          <w:szCs w:val="24"/>
        </w:rPr>
      </w:pPr>
      <w:r w:rsidRPr="00C777AF">
        <w:rPr>
          <w:rFonts w:ascii="Times New Roman" w:hAnsi="Times New Roman" w:cs="Times New Roman"/>
          <w:sz w:val="24"/>
          <w:szCs w:val="24"/>
        </w:rPr>
        <w:t>*Corresponding author:</w:t>
      </w:r>
    </w:p>
    <w:p w:rsidR="009F5F6D" w:rsidRPr="00B15FC8" w:rsidRDefault="009F5F6D" w:rsidP="009F5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C16CA">
          <w:rPr>
            <w:rStyle w:val="Hyperlink"/>
            <w:rFonts w:ascii="Times New Roman" w:hAnsi="Times New Roman" w:cs="Times New Roman"/>
          </w:rPr>
          <w:t>friedrichs@igb-berlin.de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(MF)</w:t>
      </w:r>
    </w:p>
    <w:p w:rsidR="00B06B46" w:rsidRPr="002906FD" w:rsidRDefault="00B06B46" w:rsidP="00B06B46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FD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Pr="002906FD">
        <w:rPr>
          <w:rFonts w:ascii="Times New Roman" w:hAnsi="Times New Roman" w:cs="Times New Roman"/>
          <w:b/>
          <w:sz w:val="24"/>
          <w:szCs w:val="24"/>
        </w:rPr>
        <w:t>.</w:t>
      </w:r>
      <w:r w:rsidRPr="002906FD">
        <w:rPr>
          <w:rFonts w:ascii="Times New Roman" w:hAnsi="Times New Roman" w:cs="Times New Roman"/>
          <w:sz w:val="24"/>
          <w:szCs w:val="24"/>
        </w:rPr>
        <w:t xml:space="preserve"> </w:t>
      </w:r>
      <w:r w:rsidRPr="002906FD">
        <w:rPr>
          <w:rFonts w:ascii="Times New Roman" w:hAnsi="Times New Roman" w:cs="Times New Roman"/>
          <w:b/>
          <w:sz w:val="24"/>
          <w:szCs w:val="24"/>
        </w:rPr>
        <w:t>EUNIS habitat classes occurring in Germany with corresponding numerical codes.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FD">
        <w:rPr>
          <w:rFonts w:ascii="Times New Roman" w:hAnsi="Times New Roman" w:cs="Times New Roman"/>
          <w:sz w:val="24"/>
          <w:szCs w:val="24"/>
        </w:rPr>
        <w:t xml:space="preserve">Habitat classes marked with an asterisk were not used to describe </w:t>
      </w:r>
      <w:proofErr w:type="spellStart"/>
      <w:r w:rsidRPr="002906F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2906FD">
        <w:rPr>
          <w:rFonts w:ascii="Times New Roman" w:hAnsi="Times New Roman" w:cs="Times New Roman"/>
          <w:sz w:val="24"/>
          <w:szCs w:val="24"/>
        </w:rPr>
        <w:t xml:space="preserve"> 2000 habitats.</w:t>
      </w:r>
    </w:p>
    <w:tbl>
      <w:tblPr>
        <w:tblW w:w="0" w:type="auto"/>
        <w:tblCellSpacing w:w="0" w:type="dxa"/>
        <w:tblInd w:w="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686"/>
      </w:tblGrid>
      <w:tr w:rsidR="00B06B46" w:rsidRPr="002906FD" w:rsidTr="00E26337">
        <w:trPr>
          <w:trHeight w:val="258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Code</w:t>
            </w:r>
          </w:p>
        </w:tc>
        <w:tc>
          <w:tcPr>
            <w:tcW w:w="768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Definition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686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Coastal dunes and sandy shores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Surface standing waters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Surface running waters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Littoral zone of inland surface </w:t>
            </w: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waterbodies</w:t>
            </w:r>
            <w:proofErr w:type="spellEnd"/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Raised and blanket bogs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Valley mires, poor fens and transition mires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Base-rich fens and calcareous spring mires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Sedge and </w:t>
            </w: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reedbeds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 normally without free-standing water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Inland saline and brackish marshes and </w:t>
            </w: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reedbeds</w:t>
            </w:r>
            <w:proofErr w:type="spellEnd"/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Dry grasslands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Mesic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grasslands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Seasonally wet and wet grasslands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26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Alpine and subalpine grasslands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Inland salt steppes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Arctic, alpine and subalpine scrub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Temperate and </w:t>
            </w: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mediterranean-montane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scrub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Shrub plantations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Broadleaved deciduous woodland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Coniferous woodland</w:t>
            </w:r>
          </w:p>
        </w:tc>
      </w:tr>
      <w:tr w:rsidR="00B06B46" w:rsidRPr="002906FD" w:rsidTr="00E26337">
        <w:trPr>
          <w:trHeight w:val="270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Mixed deciduous and coniferous woodland</w:t>
            </w:r>
          </w:p>
        </w:tc>
      </w:tr>
      <w:tr w:rsidR="00B06B46" w:rsidRPr="002906FD" w:rsidTr="00E26337">
        <w:trPr>
          <w:trHeight w:val="510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Lines of trees, small anthropogenic woodlands, recently felled woodland, early-stage woodland and coppice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Screes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Inland cliffs, rock pavements and outcrops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Snow or ice-dominated habitats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Miscellaneous inland habitats with very sparse or no vegetation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Arable land and market gardens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Cultivated areas of gardens and parks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Buildings of cities, towns and villages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Low density buildings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Extractive industrial sites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Transport networks and other constructed hard-surfaced areas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Highly artificial man-made waters and associated structures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* Waste deposits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Littoral rock and other hard substrata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Littoral sediment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Sublittoral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sediment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Estuaries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Coastal lagoons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7686" w:type="dxa"/>
            <w:tcBorders>
              <w:top w:val="nil"/>
              <w:bottom w:val="nil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Littoral rock or sediment and sea ice</w:t>
            </w:r>
          </w:p>
        </w:tc>
      </w:tr>
      <w:tr w:rsidR="00B06B46" w:rsidRPr="002906FD" w:rsidTr="00E26337">
        <w:trPr>
          <w:trHeight w:val="285"/>
          <w:tblCellSpacing w:w="0" w:type="dxa"/>
        </w:trPr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76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06B46" w:rsidRPr="002906FD" w:rsidRDefault="00B06B46" w:rsidP="00E263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Infralittoral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circalittoral</w:t>
            </w:r>
            <w:proofErr w:type="spellEnd"/>
            <w:r w:rsidRPr="0029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rock and other hard substrata</w:t>
            </w:r>
          </w:p>
        </w:tc>
      </w:tr>
    </w:tbl>
    <w:p w:rsidR="002A0295" w:rsidRDefault="00B06B46" w:rsidP="009F5F6D">
      <w:pPr>
        <w:spacing w:line="360" w:lineRule="auto"/>
      </w:pPr>
    </w:p>
    <w:sectPr w:rsidR="002A0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55dvvfexfww7eewpy5tpp1z90vzxx5wzaw&quot;&gt;My EndNote Library&lt;record-ids&gt;&lt;item&gt;397&lt;/item&gt;&lt;item&gt;550&lt;/item&gt;&lt;item&gt;631&lt;/item&gt;&lt;/record-ids&gt;&lt;/item&gt;&lt;/Libraries&gt;"/>
  </w:docVars>
  <w:rsids>
    <w:rsidRoot w:val="009F5F6D"/>
    <w:rsid w:val="000B4892"/>
    <w:rsid w:val="000E70EB"/>
    <w:rsid w:val="0017780A"/>
    <w:rsid w:val="001B0EAD"/>
    <w:rsid w:val="004D65E7"/>
    <w:rsid w:val="00531D5C"/>
    <w:rsid w:val="007E1515"/>
    <w:rsid w:val="008C72DC"/>
    <w:rsid w:val="009F5F6D"/>
    <w:rsid w:val="00A00EB5"/>
    <w:rsid w:val="00A94DF0"/>
    <w:rsid w:val="00B0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F6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5F6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9F5F6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F5F6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F5F6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F5F6D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F6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5F6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9F5F6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F5F6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F5F6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F5F6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edrichs@igb-berlin.de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Friedrichs</dc:creator>
  <cp:lastModifiedBy>Martin Friedrichs</cp:lastModifiedBy>
  <cp:revision>2</cp:revision>
  <dcterms:created xsi:type="dcterms:W3CDTF">2018-11-20T11:09:00Z</dcterms:created>
  <dcterms:modified xsi:type="dcterms:W3CDTF">2018-11-20T11:09:00Z</dcterms:modified>
</cp:coreProperties>
</file>