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B" w:rsidRPr="0041221A" w:rsidRDefault="00A17585" w:rsidP="00132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S1</w:t>
      </w:r>
      <w:r w:rsidR="001326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Text</w:t>
      </w:r>
      <w:r w:rsidR="00C11EB1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  <w:r w:rsidR="009F2BBB" w:rsidRPr="0041221A">
        <w:rPr>
          <w:rFonts w:ascii="Times New Roman" w:hAnsi="Times New Roman" w:cs="Times New Roman"/>
          <w:sz w:val="24"/>
          <w:szCs w:val="24"/>
          <w:lang w:val="en-GB"/>
        </w:rPr>
        <w:t xml:space="preserve"> French version of the European Health Literacy Survey Questionnaire short form with 16 items (HLSEU16)</w:t>
      </w:r>
    </w:p>
    <w:p w:rsidR="009F2BBB" w:rsidRDefault="009F2BBB" w:rsidP="00132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32631" w:rsidRPr="0041221A" w:rsidRDefault="00132631" w:rsidP="00132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2BBB" w:rsidRPr="0041221A" w:rsidRDefault="009F2BBB" w:rsidP="00132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21A">
        <w:rPr>
          <w:rFonts w:ascii="Times New Roman" w:hAnsi="Times New Roman" w:cs="Times New Roman"/>
          <w:b/>
          <w:sz w:val="24"/>
          <w:szCs w:val="24"/>
        </w:rPr>
        <w:t>Indiquez, sur une échelle de très facile à très difficile, dans quelle mesure il est facile pour vous de...</w:t>
      </w:r>
    </w:p>
    <w:tbl>
      <w:tblPr>
        <w:tblStyle w:val="Grilledutableau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992"/>
        <w:gridCol w:w="978"/>
      </w:tblGrid>
      <w:tr w:rsidR="009F2BBB" w:rsidRPr="0041221A" w:rsidTr="001F4B9A">
        <w:trPr>
          <w:trHeight w:val="1077"/>
        </w:trPr>
        <w:tc>
          <w:tcPr>
            <w:tcW w:w="5778" w:type="dxa"/>
            <w:vAlign w:val="center"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très</w:t>
            </w:r>
            <w:proofErr w:type="spellEnd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facile</w:t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facile</w:t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difficile</w:t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très</w:t>
            </w:r>
            <w:proofErr w:type="spellEnd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difficile</w:t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... trouver des informations sur les traitements des maladies qui vous concernent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savoir où obtenir l’aide d’un professionnel quand vous êtes malade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comprendre ce que vous dit votre médecin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comprendre les consignes de votre médecin ou de votre pharmacien sur la manière de prendre vos médicaments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savoir quand il serait utile d’avoir l’avis d’un autre médecin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utiliser les informations que le médecin vous donne pour prendre des décisions concernant votre maladie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suivre les consignes de votre médecin ou de votre pharmacien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316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trouver des informations sur comment faire en cas de problèmes psychologiques comme le stress ou la dépression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comprendre les mises en gardes concernant l’impact sur la santé de certains comportements comme fumer, ne pas faire assez d’exercices et boire trop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</w:tbl>
    <w:p w:rsidR="009F2BBB" w:rsidRPr="0041221A" w:rsidRDefault="009F2BBB" w:rsidP="00132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2BBB" w:rsidRDefault="009F2BBB" w:rsidP="001326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1A">
        <w:rPr>
          <w:rFonts w:ascii="Times New Roman" w:hAnsi="Times New Roman" w:cs="Times New Roman"/>
          <w:b/>
          <w:sz w:val="24"/>
          <w:szCs w:val="24"/>
        </w:rPr>
        <w:t>Tournez la page s’il vous plaît…</w:t>
      </w:r>
    </w:p>
    <w:p w:rsidR="009F2BBB" w:rsidRPr="0041221A" w:rsidRDefault="009F2BBB" w:rsidP="00132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631" w:rsidRDefault="00132631" w:rsidP="00132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BBB" w:rsidRPr="0041221A" w:rsidRDefault="009F2BBB" w:rsidP="00132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21A">
        <w:rPr>
          <w:rFonts w:ascii="Times New Roman" w:hAnsi="Times New Roman" w:cs="Times New Roman"/>
          <w:b/>
          <w:sz w:val="24"/>
          <w:szCs w:val="24"/>
        </w:rPr>
        <w:lastRenderedPageBreak/>
        <w:t>Indiquez, sur une échelle de très facile à très difficile, dans quelle mesure il est facile pour vous de...</w:t>
      </w:r>
    </w:p>
    <w:p w:rsidR="009F2BBB" w:rsidRPr="0041221A" w:rsidRDefault="009F2BBB" w:rsidP="0013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992"/>
        <w:gridCol w:w="992"/>
        <w:gridCol w:w="978"/>
      </w:tblGrid>
      <w:tr w:rsidR="009F2BBB" w:rsidRPr="0041221A" w:rsidTr="001F4B9A">
        <w:trPr>
          <w:trHeight w:val="1077"/>
        </w:trPr>
        <w:tc>
          <w:tcPr>
            <w:tcW w:w="5778" w:type="dxa"/>
            <w:vAlign w:val="center"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très</w:t>
            </w:r>
            <w:proofErr w:type="spellEnd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facile</w:t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facile</w:t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difficile</w:t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très</w:t>
            </w:r>
            <w:proofErr w:type="spellEnd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difficile</w:t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… </w:t>
            </w:r>
            <w:proofErr w:type="spellStart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comprendre</w:t>
            </w:r>
            <w:proofErr w:type="spellEnd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l’intérêt</w:t>
            </w:r>
            <w:proofErr w:type="spellEnd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des </w:t>
            </w:r>
            <w:proofErr w:type="spellStart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dépistages</w:t>
            </w:r>
            <w:proofErr w:type="spellEnd"/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évaluer la fiabilité des informations disponibles dans les médias sur ce qui est dangereux pour la santé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savoir comment vous préserver des maladies à partir des informations disponibles dans les médias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vous renseigner sur les activités bénéfiques pour votre bien être psychologique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comprendre les conseils de votre famille ou de vos amis en matière de santé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comprendre les informations disponibles dans les médias pour être en meilleure santé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  <w:tr w:rsidR="009F2BBB" w:rsidRPr="0041221A" w:rsidTr="001F4B9A">
        <w:trPr>
          <w:trHeight w:val="1077"/>
        </w:trPr>
        <w:tc>
          <w:tcPr>
            <w:tcW w:w="5778" w:type="dxa"/>
            <w:vAlign w:val="center"/>
            <w:hideMark/>
          </w:tcPr>
          <w:p w:rsidR="009F2BBB" w:rsidRPr="0041221A" w:rsidRDefault="009F2BBB" w:rsidP="0013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</w:rPr>
              <w:t>… identifier quels sont les comportements de votre vie de tous les jours qui ont un impact sur votre santé ?</w:t>
            </w:r>
          </w:p>
        </w:tc>
        <w:tc>
          <w:tcPr>
            <w:tcW w:w="993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  <w:tc>
          <w:tcPr>
            <w:tcW w:w="978" w:type="dxa"/>
            <w:vAlign w:val="center"/>
            <w:hideMark/>
          </w:tcPr>
          <w:p w:rsidR="009F2BBB" w:rsidRPr="0041221A" w:rsidRDefault="009F2BBB" w:rsidP="001326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412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71"/>
            </w:r>
          </w:p>
        </w:tc>
      </w:tr>
    </w:tbl>
    <w:p w:rsidR="009F2BBB" w:rsidRPr="0041221A" w:rsidRDefault="009F2BBB" w:rsidP="00132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2BBB" w:rsidRPr="0041221A" w:rsidRDefault="009F2BBB" w:rsidP="00132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2BBB" w:rsidRPr="0041221A" w:rsidRDefault="009F2BBB" w:rsidP="001326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1221A">
        <w:rPr>
          <w:rFonts w:ascii="Times New Roman" w:hAnsi="Times New Roman" w:cs="Times New Roman"/>
          <w:b/>
          <w:sz w:val="24"/>
          <w:szCs w:val="24"/>
          <w:lang w:val="en-GB"/>
        </w:rPr>
        <w:t>Fin du questionnaire.</w:t>
      </w:r>
    </w:p>
    <w:p w:rsidR="009F2BBB" w:rsidRPr="0041221A" w:rsidRDefault="009F2BBB" w:rsidP="00132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B5BA4" w:rsidRDefault="00AB5BA4" w:rsidP="00132631">
      <w:pPr>
        <w:spacing w:line="240" w:lineRule="auto"/>
      </w:pPr>
    </w:p>
    <w:sectPr w:rsidR="00AB5BA4" w:rsidSect="0056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BB"/>
    <w:rsid w:val="00132631"/>
    <w:rsid w:val="0022208F"/>
    <w:rsid w:val="002C05BA"/>
    <w:rsid w:val="00681A0C"/>
    <w:rsid w:val="0072238C"/>
    <w:rsid w:val="009F2BBB"/>
    <w:rsid w:val="00A17585"/>
    <w:rsid w:val="00AB5BA4"/>
    <w:rsid w:val="00C1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E69A"/>
  <w15:docId w15:val="{FAB518A6-926E-4AA0-AF64-5DA16B56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5</cp:revision>
  <dcterms:created xsi:type="dcterms:W3CDTF">2018-11-24T16:21:00Z</dcterms:created>
  <dcterms:modified xsi:type="dcterms:W3CDTF">2018-11-24T16:23:00Z</dcterms:modified>
</cp:coreProperties>
</file>