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BF717" w14:textId="189E5B2D" w:rsidR="00575B11" w:rsidRPr="007513AA" w:rsidRDefault="001A11C5" w:rsidP="00C17979">
      <w:pPr>
        <w:pStyle w:val="Heading1"/>
        <w:spacing w:before="0"/>
        <w:rPr>
          <w:rStyle w:val="SubtleEmphasis"/>
          <w:rFonts w:asciiTheme="minorHAnsi" w:hAnsiTheme="minorHAnsi" w:cstheme="minorHAnsi"/>
          <w:i w:val="0"/>
          <w:color w:val="auto"/>
          <w:sz w:val="24"/>
          <w:szCs w:val="24"/>
        </w:rPr>
      </w:pPr>
      <w:bookmarkStart w:id="0" w:name="_GoBack"/>
      <w:bookmarkEnd w:id="0"/>
      <w:r w:rsidRPr="007513AA">
        <w:rPr>
          <w:rStyle w:val="SubtleEmphasis"/>
          <w:rFonts w:asciiTheme="minorHAnsi" w:hAnsiTheme="minorHAnsi" w:cstheme="minorHAnsi"/>
          <w:i w:val="0"/>
          <w:color w:val="auto"/>
          <w:sz w:val="24"/>
          <w:szCs w:val="24"/>
        </w:rPr>
        <w:t>S</w:t>
      </w:r>
      <w:r w:rsidR="007513AA">
        <w:rPr>
          <w:rStyle w:val="SubtleEmphasis"/>
          <w:rFonts w:asciiTheme="minorHAnsi" w:hAnsiTheme="minorHAnsi" w:cstheme="minorHAnsi"/>
          <w:i w:val="0"/>
          <w:color w:val="auto"/>
          <w:sz w:val="24"/>
          <w:szCs w:val="24"/>
        </w:rPr>
        <w:t>2</w:t>
      </w:r>
      <w:r w:rsidRPr="007513AA">
        <w:rPr>
          <w:rStyle w:val="SubtleEmphasis"/>
          <w:rFonts w:asciiTheme="minorHAnsi" w:hAnsiTheme="minorHAnsi" w:cstheme="minorHAnsi"/>
          <w:i w:val="0"/>
          <w:color w:val="auto"/>
          <w:sz w:val="24"/>
          <w:szCs w:val="24"/>
        </w:rPr>
        <w:t xml:space="preserve"> </w:t>
      </w:r>
      <w:r w:rsidR="004135B0" w:rsidRPr="007513AA">
        <w:rPr>
          <w:rStyle w:val="SubtleEmphasis"/>
          <w:rFonts w:asciiTheme="minorHAnsi" w:hAnsiTheme="minorHAnsi" w:cstheme="minorHAnsi"/>
          <w:i w:val="0"/>
          <w:color w:val="auto"/>
          <w:sz w:val="24"/>
          <w:szCs w:val="24"/>
        </w:rPr>
        <w:t>Table</w:t>
      </w:r>
      <w:r w:rsidR="007513AA">
        <w:rPr>
          <w:rStyle w:val="SubtleEmphasis"/>
          <w:rFonts w:asciiTheme="minorHAnsi" w:hAnsiTheme="minorHAnsi" w:cstheme="minorHAnsi"/>
          <w:i w:val="0"/>
          <w:color w:val="auto"/>
          <w:sz w:val="24"/>
          <w:szCs w:val="24"/>
        </w:rPr>
        <w:t>.</w:t>
      </w:r>
      <w:r w:rsidR="004135B0" w:rsidRPr="007513AA">
        <w:rPr>
          <w:rStyle w:val="SubtleEmphasis"/>
          <w:rFonts w:asciiTheme="minorHAnsi" w:hAnsiTheme="minorHAnsi" w:cstheme="minorHAnsi"/>
          <w:i w:val="0"/>
          <w:color w:val="auto"/>
          <w:sz w:val="24"/>
          <w:szCs w:val="24"/>
        </w:rPr>
        <w:t xml:space="preserve"> Quality assessment of included reviews based on ROBIS (risk of b</w:t>
      </w:r>
      <w:r w:rsidR="00FA3772">
        <w:rPr>
          <w:rStyle w:val="SubtleEmphasis"/>
          <w:rFonts w:asciiTheme="minorHAnsi" w:hAnsiTheme="minorHAnsi" w:cstheme="minorHAnsi"/>
          <w:i w:val="0"/>
          <w:color w:val="auto"/>
          <w:sz w:val="24"/>
          <w:szCs w:val="24"/>
        </w:rPr>
        <w:t>ias in systematic reviews) tool</w:t>
      </w:r>
      <w:r w:rsidR="004135B0" w:rsidRPr="007513AA">
        <w:rPr>
          <w:rStyle w:val="SubtleEmphasis"/>
          <w:rFonts w:asciiTheme="minorHAnsi" w:hAnsiTheme="minorHAnsi" w:cstheme="minorHAnsi"/>
          <w:i w:val="0"/>
          <w:color w:val="auto"/>
          <w:sz w:val="24"/>
          <w:szCs w:val="24"/>
        </w:rPr>
        <w:t xml:space="preserve">. </w:t>
      </w:r>
    </w:p>
    <w:p w14:paraId="5EF2EE2B" w14:textId="2DCF0749" w:rsidR="004135B0" w:rsidRDefault="00947528" w:rsidP="003034A1">
      <w:r>
        <w:t xml:space="preserve">*Indicates </w:t>
      </w:r>
      <w:r w:rsidR="007513AA">
        <w:t>review including</w:t>
      </w:r>
      <w:r w:rsidR="003034A1">
        <w:t xml:space="preserve"> meta-analyses </w:t>
      </w:r>
    </w:p>
    <w:tbl>
      <w:tblPr>
        <w:tblW w:w="1371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2126"/>
        <w:gridCol w:w="1701"/>
        <w:gridCol w:w="2410"/>
        <w:gridCol w:w="1559"/>
      </w:tblGrid>
      <w:tr w:rsidR="000C0592" w:rsidRPr="00C17979" w14:paraId="4FA49631" w14:textId="77777777" w:rsidTr="007513AA">
        <w:trPr>
          <w:trHeight w:val="19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C60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 Author and year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F5A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Domain 1: Concerns regarding specification of study eligibility criteria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5CE5" w14:textId="77777777" w:rsidR="007513AA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Domain 2: </w:t>
            </w:r>
          </w:p>
          <w:p w14:paraId="0730CBDB" w14:textId="677B58D9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Concerns regarding methods used to identify and/or select studies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4F4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Domain 3: Concerns regarding methods used to identify and/or select studies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0B8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Domain 4: Concerns regarding methods used to identify and/or select studies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A88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Risk of Bias</w:t>
            </w:r>
          </w:p>
        </w:tc>
      </w:tr>
      <w:tr w:rsidR="000C0592" w:rsidRPr="00C17979" w14:paraId="5E72E473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AA64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Al-</w:t>
            </w: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Ganmi,et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al (2016)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14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944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DB9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CBC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B46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6622B598" w14:textId="77777777" w:rsidTr="007513AA">
        <w:trPr>
          <w:trHeight w:val="3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E93D" w14:textId="0DEF8411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Alperstein </w:t>
            </w:r>
            <w:r w:rsidR="007513AA">
              <w:rPr>
                <w:rFonts w:ascii="Calibri" w:eastAsia="Times New Roman" w:hAnsi="Calibri" w:cstheme="minorHAnsi"/>
                <w:color w:val="000000"/>
                <w:lang w:eastAsia="en-GB"/>
              </w:rPr>
              <w:t>&amp;</w:t>
            </w: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Sharpe (2016)</w:t>
            </w:r>
            <w:r w:rsidR="007513AA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</w:t>
            </w: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C4B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8E8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8A8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E6D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9E1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24500511" w14:textId="77777777" w:rsidTr="007513AA">
        <w:trPr>
          <w:trHeight w:val="42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7A1C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Appiah-</w:t>
            </w: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Brempong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(2014)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789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DCD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6B6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A1A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EC2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1FFFD002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2B8D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Armstrong et al (2011)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99E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69B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7FA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1D8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D70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24036446" w14:textId="77777777" w:rsidTr="007513AA">
        <w:trPr>
          <w:trHeight w:val="3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9380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Baker, </w:t>
            </w: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Hiles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, S. </w:t>
            </w: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A.Thornton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, et al (2012)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66E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5CE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758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F96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250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15FC2F1D" w14:textId="77777777" w:rsidTr="007513AA">
        <w:trPr>
          <w:trHeight w:val="27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8608" w14:textId="2666620D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Baker, Thornton,</w:t>
            </w:r>
            <w:r w:rsidR="00EF7A9C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Hiles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, Hides, et</w:t>
            </w:r>
            <w:r w:rsidR="007513AA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</w:t>
            </w:r>
            <w:r w:rsidR="00EF7A9C">
              <w:rPr>
                <w:rFonts w:ascii="Calibri" w:eastAsia="Times New Roman" w:hAnsi="Calibri" w:cstheme="minorHAnsi"/>
                <w:color w:val="000000"/>
                <w:lang w:eastAsia="en-GB"/>
              </w:rPr>
              <w:t>al (</w:t>
            </w: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2012)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A80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636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C72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C6B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2B4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150C9E9B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1E7D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Barnes et al (2015)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68A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37F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FD6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B14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DE5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31CC3C51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6DB6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Barrio et al (2016)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AAF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D8D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4CA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AA7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8FB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4BE815F5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CB4B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Baxi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(2014)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A3E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F25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D66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2AA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03A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5FA7464C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397D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Baxter et al (2011)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2FF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585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E99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978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CC5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02F76EEC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A9A7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Behbod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(2018)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2F8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23C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E7F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5BB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E83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3E354E3C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02E6" w14:textId="39671852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Berg et al (2011)*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2BB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628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945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538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490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44A3775C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3295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Binford et al (2012)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4F5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05A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252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AC2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28B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50BF66E0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CDB4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Boniface et al (2018)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559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94F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AA8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FA1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11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34376B31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8713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Branscum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CCB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D9D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873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08D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EA9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15CA6440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0EB1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Burke et al (2003)*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789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F07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898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00F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014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0DEF1479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96DD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Carey et al (2007)*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5BD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88B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BC6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930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544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3096B761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1B28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Carey et al (2012)*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A60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FB8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A76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14C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07C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09873967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E187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Carrico et al (2016)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B0F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B58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9B6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3BF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8CF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1D563359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CB15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lastRenderedPageBreak/>
              <w:t>Cascaes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(2014)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B3F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656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C88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974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22F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6421AC39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8EDD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Chatters et al (2016)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6A3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13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A25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F14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FCD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20E8DDE6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FFCA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Cheng et al (2015)*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D69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B34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82D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0FA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5CB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378B1F23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941A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Chilton et al (2012)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13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985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D68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532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1C5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30AFC24D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4526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Cleary et al (2009)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AEE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982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289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0E3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2AA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467E8EF6" w14:textId="77777777" w:rsidTr="007513AA">
        <w:trPr>
          <w:trHeight w:val="16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CD07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Clifford and Byron-Daniel (2004)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633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9DA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E33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A2D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838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639FB326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40B3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Cooper et al (2015)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C88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B10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DE9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88E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645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</w:tr>
      <w:tr w:rsidR="000C0592" w:rsidRPr="00C17979" w14:paraId="201678B8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AC93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Cowlishaw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(2012)*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28D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9F9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727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4C5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7A8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3F626968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DEFF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Darker et al (2015)*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A04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5E4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750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600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390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4F6EEEF0" w14:textId="77777777" w:rsidTr="007513AA">
        <w:trPr>
          <w:trHeight w:val="33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8689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De Man-van </w:t>
            </w: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Ginkel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al, (2010)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01B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DD4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74A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540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97B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560A2C90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4946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Dillard et al (2016)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E55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E51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7CD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597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B1A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652B5D50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6DAC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Dray and Wade (2012)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45C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215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7FE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33E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27B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136BBCDF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AAFE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Dunn et al (2001)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9F7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DC1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313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2DC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B9E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293F71CA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6458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Easthall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(2013)*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59A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86F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476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8D7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E86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5BC9D04F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18F8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Ebbert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(2015)*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999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0CB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339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9AB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935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5BB26E2C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5BE3" w14:textId="4F0F1FEE" w:rsidR="00C17979" w:rsidRPr="00C17979" w:rsidRDefault="003331A6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331A6">
              <w:rPr>
                <w:rFonts w:ascii="Calibri" w:eastAsia="Times New Roman" w:hAnsi="Calibri" w:cstheme="minorHAnsi"/>
                <w:color w:val="000000"/>
                <w:lang w:eastAsia="en-GB"/>
              </w:rPr>
              <w:t>Ekong</w:t>
            </w:r>
            <w:proofErr w:type="spellEnd"/>
            <w:r w:rsidRPr="003331A6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and </w:t>
            </w:r>
            <w:proofErr w:type="spellStart"/>
            <w:r w:rsidRPr="003331A6">
              <w:rPr>
                <w:rFonts w:ascii="Calibri" w:eastAsia="Times New Roman" w:hAnsi="Calibri" w:cstheme="minorHAnsi"/>
                <w:color w:val="000000"/>
                <w:lang w:eastAsia="en-GB"/>
              </w:rPr>
              <w:t>Kavookjian</w:t>
            </w:r>
            <w:proofErr w:type="spellEnd"/>
            <w:r w:rsidRPr="003331A6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</w:t>
            </w:r>
            <w:r w:rsidR="00C17979"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(2016)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F09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155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A84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970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719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6BBA048C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7B87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Foxcroft et al (2014)*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D95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A1C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800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390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C3B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72226BD4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555C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Gao et al (2014)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96D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AFF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715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DB3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E1E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026E1CB6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8918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Gates et al (2016)*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38E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F84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312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AD0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581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1CA47F51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27FD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Gilinsky et al (2011)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05C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9CB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365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100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EDF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1F7BE4C9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04B0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Heckman et al (2010)*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D1F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DEA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720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3E3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36C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32F0C8DA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C118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Hettema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(2005)*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99E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E0D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CBE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674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749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103FB75D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156E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Hettema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(2010)*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0CA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426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74E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B0E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CEA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40EFA7FD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2F91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Hildebrand (2015)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C42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534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699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B88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DC9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60C5BE04" w14:textId="77777777" w:rsidTr="007513AA">
        <w:trPr>
          <w:trHeight w:val="17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61C9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Hill and </w:t>
            </w: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Kavookjian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(2012)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43C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B28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324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6E9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461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5DBD5496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7B3E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Hill et al (2013)*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C08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E8E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575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618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1F0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666872D4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D58F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Hjorthoj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(2009)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AB5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DAA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45C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FE7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FC2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74CB185B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2939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Hu et al (2014)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535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E09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D77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15E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E35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151EA0FD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4B27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Jiang et al (2017)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E6D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BCF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007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A4C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48E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41E11355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CB2C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lastRenderedPageBreak/>
              <w:t>Jones et al (2014)*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38D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727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EBD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8D6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147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5CB96FA6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8D73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Joseph et al (2014)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725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F76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3AC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A56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5AB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4F37868C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1F6D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Joseph et al (2017)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768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1D3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6C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32F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116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320D2DA8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7DAF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Karmali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(2014)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5E5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140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9FF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D85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2C4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107D35AC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50A9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Kay et al ( 2016)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39F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7E2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B9C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84D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6C7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7C1D80D4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BC4F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Kelly et al (2012)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FEB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680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B60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105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26C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3FEB567C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369C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Klimas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C03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952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3E2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4C8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12F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0E3FB7EB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BB33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Knight et al (2006)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597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E33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CAC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788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A24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19DF39C2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6D57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Knowles et al (2013)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7A9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165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151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E4C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BD9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6F923F1A" w14:textId="77777777" w:rsidTr="007513AA">
        <w:trPr>
          <w:trHeight w:val="26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758F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Kohler &amp; Hofmann (2015)*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BDA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725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B3C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495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27A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0E6735E1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ACB3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Kopp et al (2017)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2A5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1BB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CEF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C77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9D9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45993426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A1CD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Laker, C. J.(2007)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FDA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E04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047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185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73E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38F05D17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62C2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Lawrence et al (2017)*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74D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E13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6EF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23F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9FD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51548097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0E99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Lee et al (2016)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07A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810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4CE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0AF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543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2896724E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01D0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Lin et al (2014)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640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183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F45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841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97E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759635F2" w14:textId="77777777" w:rsidTr="007513AA">
        <w:trPr>
          <w:trHeight w:val="27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D7B4" w14:textId="77777777" w:rsidR="00C17979" w:rsidRPr="00C17979" w:rsidRDefault="00C17979" w:rsidP="000C0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Lindson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-Hawley et al (2015)*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E52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4EC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1B6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123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BE3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LOW</w:t>
            </w:r>
          </w:p>
        </w:tc>
      </w:tr>
      <w:tr w:rsidR="000C0592" w:rsidRPr="00C17979" w14:paraId="357258C3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6952" w14:textId="77777777" w:rsidR="00C17979" w:rsidRPr="00C17979" w:rsidRDefault="00C17979" w:rsidP="00026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Livingston et al (2012)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318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C1F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09F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F05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235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0C1676C2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1098" w14:textId="77777777" w:rsidR="00C17979" w:rsidRPr="00C17979" w:rsidRDefault="00C17979" w:rsidP="00026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Lundahl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( 2013)*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9CA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12E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00E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E8C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95F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15995659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A959" w14:textId="77777777" w:rsidR="00C17979" w:rsidRPr="00C17979" w:rsidRDefault="00C17979" w:rsidP="00026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Lundahl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(2010)*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900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339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9DF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E77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BF2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4BA5F368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4EA1" w14:textId="77777777" w:rsidR="00C17979" w:rsidRPr="00C17979" w:rsidRDefault="00C17979" w:rsidP="00026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Macdonald et al (2012)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361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657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DD1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C65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1BF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03CBD5F7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BA98" w14:textId="77777777" w:rsidR="00C17979" w:rsidRPr="00C17979" w:rsidRDefault="00C17979" w:rsidP="00026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Mantler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1C9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3EE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9F7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F61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A44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48C7A471" w14:textId="77777777" w:rsidTr="007513AA">
        <w:trPr>
          <w:trHeight w:val="2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0660" w14:textId="77777777" w:rsidR="00C17979" w:rsidRPr="00C17979" w:rsidRDefault="00C17979" w:rsidP="00026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Martins and McNeil (2009)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59B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3D8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8C6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2B4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D61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7B5723EE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6176" w14:textId="77777777" w:rsidR="00C17979" w:rsidRPr="00C17979" w:rsidRDefault="00C17979" w:rsidP="00026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McMurran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, Mary ( 2009)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C09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0B3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486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325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556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1182D3D6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C6B" w14:textId="77777777" w:rsidR="00C17979" w:rsidRPr="00C17979" w:rsidRDefault="00C17979" w:rsidP="00026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Merz et al (2015)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518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A8D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6F9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DCF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A32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1D66DD94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6E17" w14:textId="77777777" w:rsidR="00C17979" w:rsidRPr="00C17979" w:rsidRDefault="00C17979" w:rsidP="00026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Miller et al (2017)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4EC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341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EDC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38A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CD8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702326E2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3915" w14:textId="77777777" w:rsidR="00C17979" w:rsidRPr="00C17979" w:rsidRDefault="00C17979" w:rsidP="00026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Naar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-King et al (2012)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849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63E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86F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506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57E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7D49CEDB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93A8" w14:textId="77777777" w:rsidR="00C17979" w:rsidRPr="00C17979" w:rsidRDefault="00C17979" w:rsidP="00026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Nieuwlaat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(2008)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48B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15D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4A3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346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73B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08E1044F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A66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Noordman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F7E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A9D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A0A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E58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7B7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1FBACCF1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053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O'Halloran et al (2014)*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09D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38E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CD8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014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A19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Calibri"/>
                <w:color w:val="000000"/>
                <w:lang w:eastAsia="en-GB"/>
              </w:rPr>
              <w:t>LOW</w:t>
            </w:r>
          </w:p>
        </w:tc>
      </w:tr>
      <w:tr w:rsidR="000C0592" w:rsidRPr="00C17979" w14:paraId="2AE5D829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094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lastRenderedPageBreak/>
              <w:t xml:space="preserve">Palacio et al (2016)*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A67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C32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712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CC8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103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17FC4B01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6FF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Pelletier et al (2014)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279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585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3B0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2AF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827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28B834B0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205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Petry et al (2017)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34D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25C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041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382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FAB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44E0C7A3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1C5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Purath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(2014)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8F6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FD3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54A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B33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92E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404DF2E7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826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Rabe et al (2013)*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2FC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1CC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6B7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A3C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8E9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7548A0B9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7E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Rubak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(2005)*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D68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733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650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285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5C0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1938B70C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DDE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Rueda et al (2006)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DB2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76B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989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40A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2D2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3E859A04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F47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Seigers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606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543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B08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F0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1E1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7E12D2AE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608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Shingleton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(2016)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C83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FAC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C11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565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156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61EA842D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667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Smedslund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(2011)*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4D8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33D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C73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03F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C7B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31C9EAB7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98F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Soderlund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(2018)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68F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C9F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EB1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57E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FEA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09FEBE85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421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Spencer et al ( 2016)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B9B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67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329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9B2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02C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1ABA4F6B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B95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Stead et al (2016)*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8A2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F4A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6A1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B4A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1F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110F03B7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7D6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Taggart et al (2012)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E2B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725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963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028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293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64D1DD8E" w14:textId="77777777" w:rsidTr="007513AA">
        <w:trPr>
          <w:trHeight w:val="26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4A1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Tanner-Smith et al  (2015)*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25B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0E5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9A1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46C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66F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3D6A1DA2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89E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Terplan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(2007)*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F2F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4F8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0CE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63A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4CB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7ED2C8EE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A8F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Terplan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(2015)*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FE4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52F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B20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A58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6CE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2580ACAF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407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Thepwongsa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(2017)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94D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72F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678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2CB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225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50335E52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89F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Thompson et al</w:t>
            </w: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</w:t>
            </w: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(2011)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D0A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371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F9D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A04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7DF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5E552628" w14:textId="77777777" w:rsidTr="007513AA">
        <w:trPr>
          <w:trHeight w:val="416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57B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VanBuskirk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&amp; </w:t>
            </w: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Wetherell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(2014)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DED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FCB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59D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5B8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7D7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63E1722A" w14:textId="77777777" w:rsidTr="007513AA">
        <w:trPr>
          <w:trHeight w:val="2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A3E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VanWormer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and Boucher (2004)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807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AA1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5CC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981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1F3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</w:tr>
      <w:tr w:rsidR="000C0592" w:rsidRPr="00C17979" w14:paraId="07681066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AD84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Vasilaki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al (2006)*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8F4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4C1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C169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C0E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E72B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4C2FEA26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E03D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Wagonera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, et al (2017)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4D1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54E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DF9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3C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EB4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016B494E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935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Werner et al (2016)*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3AC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041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B74E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255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898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4F1586D7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E47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Wilson et al (2015)*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8CB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F60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581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3343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6110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UNCLEAR</w:t>
            </w:r>
          </w:p>
        </w:tc>
      </w:tr>
      <w:tr w:rsidR="000C0592" w:rsidRPr="00C17979" w14:paraId="5948177B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D2C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Yakovenko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et (2015)*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F821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BE6F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AE38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8AF5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D98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  <w:tr w:rsidR="000C0592" w:rsidRPr="00C17979" w14:paraId="7C275ADE" w14:textId="77777777" w:rsidTr="007513AA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BFEC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>Zomahounet</w:t>
            </w:r>
            <w:proofErr w:type="spellEnd"/>
            <w:r w:rsidRPr="00C17979"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 al (2017)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8C57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A3A6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DA1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91F2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CD9A" w14:textId="77777777" w:rsidR="00C17979" w:rsidRPr="00C17979" w:rsidRDefault="00C17979" w:rsidP="00C17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979">
              <w:rPr>
                <w:rFonts w:ascii="Calibri" w:eastAsia="Times New Roman" w:hAnsi="Calibri" w:cs="Times New Roman"/>
                <w:color w:val="000000"/>
                <w:lang w:eastAsia="en-GB"/>
              </w:rPr>
              <w:t>LOW</w:t>
            </w:r>
          </w:p>
        </w:tc>
      </w:tr>
    </w:tbl>
    <w:p w14:paraId="0CD5F342" w14:textId="77777777" w:rsidR="005B6643" w:rsidRPr="003034A1" w:rsidRDefault="005B6643" w:rsidP="003034A1">
      <w:pPr>
        <w:rPr>
          <w:rStyle w:val="SubtleEmphasis"/>
          <w:i w:val="0"/>
          <w:iCs w:val="0"/>
          <w:color w:val="auto"/>
        </w:rPr>
      </w:pPr>
    </w:p>
    <w:sectPr w:rsidR="005B6643" w:rsidRPr="003034A1" w:rsidSect="007513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9D2"/>
    <w:multiLevelType w:val="hybridMultilevel"/>
    <w:tmpl w:val="6E1209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D41B3"/>
    <w:multiLevelType w:val="hybridMultilevel"/>
    <w:tmpl w:val="09CE6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DE1337"/>
    <w:multiLevelType w:val="hybridMultilevel"/>
    <w:tmpl w:val="670E1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30CA8"/>
    <w:multiLevelType w:val="hybridMultilevel"/>
    <w:tmpl w:val="28604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89"/>
    <w:rsid w:val="00026876"/>
    <w:rsid w:val="00045605"/>
    <w:rsid w:val="000740B0"/>
    <w:rsid w:val="000A109E"/>
    <w:rsid w:val="000B0525"/>
    <w:rsid w:val="000C0592"/>
    <w:rsid w:val="000C1E69"/>
    <w:rsid w:val="000E0ED4"/>
    <w:rsid w:val="00112C5D"/>
    <w:rsid w:val="00147ED0"/>
    <w:rsid w:val="00173745"/>
    <w:rsid w:val="00176BD9"/>
    <w:rsid w:val="00176E2A"/>
    <w:rsid w:val="001A11C5"/>
    <w:rsid w:val="001B4EF8"/>
    <w:rsid w:val="00237913"/>
    <w:rsid w:val="002B651B"/>
    <w:rsid w:val="002D07E0"/>
    <w:rsid w:val="003034A1"/>
    <w:rsid w:val="003331A6"/>
    <w:rsid w:val="00394D6D"/>
    <w:rsid w:val="003D1252"/>
    <w:rsid w:val="004135B0"/>
    <w:rsid w:val="00447173"/>
    <w:rsid w:val="004D04FB"/>
    <w:rsid w:val="004D2162"/>
    <w:rsid w:val="005044DE"/>
    <w:rsid w:val="00527B9B"/>
    <w:rsid w:val="00532B62"/>
    <w:rsid w:val="00566536"/>
    <w:rsid w:val="00575B11"/>
    <w:rsid w:val="00595549"/>
    <w:rsid w:val="005A3BC6"/>
    <w:rsid w:val="005B6643"/>
    <w:rsid w:val="005D5339"/>
    <w:rsid w:val="005D6BEF"/>
    <w:rsid w:val="0063279D"/>
    <w:rsid w:val="00676020"/>
    <w:rsid w:val="006773A9"/>
    <w:rsid w:val="00693045"/>
    <w:rsid w:val="006E58EB"/>
    <w:rsid w:val="00711A89"/>
    <w:rsid w:val="0071259E"/>
    <w:rsid w:val="00715D87"/>
    <w:rsid w:val="0072308B"/>
    <w:rsid w:val="00730958"/>
    <w:rsid w:val="007513AA"/>
    <w:rsid w:val="007D1394"/>
    <w:rsid w:val="00843BE0"/>
    <w:rsid w:val="0089660B"/>
    <w:rsid w:val="008B38C5"/>
    <w:rsid w:val="008F14D2"/>
    <w:rsid w:val="00936978"/>
    <w:rsid w:val="00947528"/>
    <w:rsid w:val="0097277B"/>
    <w:rsid w:val="00990F53"/>
    <w:rsid w:val="009C5853"/>
    <w:rsid w:val="00A038E2"/>
    <w:rsid w:val="00A75E2B"/>
    <w:rsid w:val="00AB0B88"/>
    <w:rsid w:val="00B727EF"/>
    <w:rsid w:val="00B94783"/>
    <w:rsid w:val="00BB3D6A"/>
    <w:rsid w:val="00C0523D"/>
    <w:rsid w:val="00C0581E"/>
    <w:rsid w:val="00C14DDF"/>
    <w:rsid w:val="00C17979"/>
    <w:rsid w:val="00C7479A"/>
    <w:rsid w:val="00CF42A5"/>
    <w:rsid w:val="00D379E0"/>
    <w:rsid w:val="00D473B9"/>
    <w:rsid w:val="00D56FAF"/>
    <w:rsid w:val="00D73637"/>
    <w:rsid w:val="00DA7622"/>
    <w:rsid w:val="00DB10C9"/>
    <w:rsid w:val="00DD7C12"/>
    <w:rsid w:val="00E75010"/>
    <w:rsid w:val="00E76674"/>
    <w:rsid w:val="00EF7A9C"/>
    <w:rsid w:val="00F011E8"/>
    <w:rsid w:val="00F2618D"/>
    <w:rsid w:val="00F46028"/>
    <w:rsid w:val="00FA3772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5529"/>
  <w15:docId w15:val="{5934C6A1-5C95-42DE-9B10-B35690B5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B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3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35B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update%202018\Supplementary%20Table%202%20-FINAL%202018_P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AEAF-372A-458B-ACA8-963D7570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 Table 2 -FINAL 2018_PC.dotx</Template>
  <TotalTime>1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Frost, Helen</cp:lastModifiedBy>
  <cp:revision>2</cp:revision>
  <cp:lastPrinted>2018-09-21T11:19:00Z</cp:lastPrinted>
  <dcterms:created xsi:type="dcterms:W3CDTF">2018-09-27T15:36:00Z</dcterms:created>
  <dcterms:modified xsi:type="dcterms:W3CDTF">2018-09-27T15:36:00Z</dcterms:modified>
</cp:coreProperties>
</file>