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B9F41" w14:textId="78AD54F5" w:rsidR="001008AF" w:rsidRDefault="00E9705C" w:rsidP="001008A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S4</w:t>
      </w:r>
      <w:bookmarkStart w:id="0" w:name="_GoBack"/>
      <w:bookmarkEnd w:id="0"/>
      <w:r w:rsidR="001008AF">
        <w:rPr>
          <w:rFonts w:asciiTheme="majorHAnsi" w:hAnsiTheme="majorHAnsi"/>
          <w:b/>
        </w:rPr>
        <w:t xml:space="preserve"> </w:t>
      </w:r>
      <w:r w:rsidR="001008AF" w:rsidRPr="00417184">
        <w:rPr>
          <w:rFonts w:asciiTheme="majorHAnsi" w:hAnsiTheme="majorHAnsi"/>
          <w:b/>
        </w:rPr>
        <w:t>Figure</w:t>
      </w:r>
      <w:r w:rsidR="001008AF">
        <w:rPr>
          <w:rFonts w:asciiTheme="majorHAnsi" w:hAnsiTheme="majorHAnsi"/>
        </w:rPr>
        <w:t>: Outpatient psychiatric referral: Propensity score distance (D) between</w:t>
      </w:r>
      <w:r w:rsidR="001008AF" w:rsidRPr="00417184">
        <w:rPr>
          <w:rFonts w:asciiTheme="majorHAnsi" w:hAnsiTheme="majorHAnsi"/>
        </w:rPr>
        <w:t xml:space="preserve"> </w:t>
      </w:r>
      <w:r w:rsidR="001008AF">
        <w:rPr>
          <w:rFonts w:asciiTheme="majorHAnsi" w:hAnsiTheme="majorHAnsi"/>
        </w:rPr>
        <w:t>treated</w:t>
      </w:r>
      <w:r w:rsidR="001008AF" w:rsidRPr="00417184">
        <w:rPr>
          <w:rFonts w:asciiTheme="majorHAnsi" w:hAnsiTheme="majorHAnsi"/>
        </w:rPr>
        <w:t xml:space="preserve"> and </w:t>
      </w:r>
      <w:r w:rsidR="001008AF">
        <w:rPr>
          <w:rFonts w:asciiTheme="majorHAnsi" w:hAnsiTheme="majorHAnsi"/>
        </w:rPr>
        <w:t>untreated</w:t>
      </w:r>
      <w:r w:rsidR="001008AF" w:rsidRPr="00417184">
        <w:rPr>
          <w:rFonts w:asciiTheme="majorHAnsi" w:hAnsiTheme="majorHAnsi"/>
        </w:rPr>
        <w:t xml:space="preserve"> (</w:t>
      </w:r>
      <w:r w:rsidR="001008AF">
        <w:rPr>
          <w:rFonts w:asciiTheme="majorHAnsi" w:hAnsiTheme="majorHAnsi"/>
        </w:rPr>
        <w:t>imputed sample, N=6,091 untreated subjects</w:t>
      </w:r>
      <w:r w:rsidR="001008AF" w:rsidRPr="00417184">
        <w:rPr>
          <w:rFonts w:asciiTheme="majorHAnsi" w:hAnsiTheme="majorHAnsi"/>
        </w:rPr>
        <w:t>)</w:t>
      </w:r>
    </w:p>
    <w:p w14:paraId="06292D20" w14:textId="77777777" w:rsidR="001008AF" w:rsidRDefault="001008AF" w:rsidP="001008AF">
      <w:pPr>
        <w:rPr>
          <w:rFonts w:asciiTheme="majorHAnsi" w:hAnsiTheme="majorHAnsi"/>
        </w:rPr>
      </w:pPr>
    </w:p>
    <w:p w14:paraId="74B4D40D" w14:textId="77777777" w:rsidR="001008AF" w:rsidRDefault="001008AF" w:rsidP="001008A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75E91530" wp14:editId="09DED92A">
            <wp:extent cx="5029200" cy="365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7F619" w14:textId="77777777" w:rsidR="001008AF" w:rsidRDefault="001008AF" w:rsidP="001008AF">
      <w:pPr>
        <w:spacing w:line="360" w:lineRule="auto"/>
        <w:rPr>
          <w:rFonts w:asciiTheme="majorHAnsi" w:hAnsiTheme="majorHAnsi"/>
        </w:rPr>
      </w:pPr>
    </w:p>
    <w:p w14:paraId="4C613E87" w14:textId="77777777" w:rsidR="00545323" w:rsidRDefault="00545323"/>
    <w:sectPr w:rsidR="00545323" w:rsidSect="007528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AF"/>
    <w:rsid w:val="00003B46"/>
    <w:rsid w:val="000208A1"/>
    <w:rsid w:val="00063DCB"/>
    <w:rsid w:val="000712A4"/>
    <w:rsid w:val="000D231C"/>
    <w:rsid w:val="001008AF"/>
    <w:rsid w:val="00190D68"/>
    <w:rsid w:val="001F1B06"/>
    <w:rsid w:val="002C2F9F"/>
    <w:rsid w:val="002F57FE"/>
    <w:rsid w:val="0040741E"/>
    <w:rsid w:val="00444AF5"/>
    <w:rsid w:val="005322BF"/>
    <w:rsid w:val="00545323"/>
    <w:rsid w:val="0056116F"/>
    <w:rsid w:val="005B5ACB"/>
    <w:rsid w:val="006244A1"/>
    <w:rsid w:val="00672121"/>
    <w:rsid w:val="006800AA"/>
    <w:rsid w:val="00687EFB"/>
    <w:rsid w:val="00752871"/>
    <w:rsid w:val="007945F7"/>
    <w:rsid w:val="0083431D"/>
    <w:rsid w:val="00941D4D"/>
    <w:rsid w:val="00943B21"/>
    <w:rsid w:val="00982724"/>
    <w:rsid w:val="009A23EF"/>
    <w:rsid w:val="00B64B8B"/>
    <w:rsid w:val="00B80CD4"/>
    <w:rsid w:val="00BA1478"/>
    <w:rsid w:val="00BA2D9D"/>
    <w:rsid w:val="00CB6646"/>
    <w:rsid w:val="00DC4D38"/>
    <w:rsid w:val="00DF1354"/>
    <w:rsid w:val="00E1266C"/>
    <w:rsid w:val="00E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517F1"/>
  <w15:chartTrackingRefBased/>
  <w15:docId w15:val="{87C3383E-79E5-E54C-9DB2-08573A44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8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2018-07-04T15:57:00Z</dcterms:created>
  <dcterms:modified xsi:type="dcterms:W3CDTF">2018-09-18T12:06:00Z</dcterms:modified>
</cp:coreProperties>
</file>