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F4" w:rsidRPr="00D550F4" w:rsidRDefault="00D550F4" w:rsidP="00EF50E2">
      <w:pPr>
        <w:pStyle w:val="berschrift1"/>
        <w:rPr>
          <w:lang w:val="en-GB"/>
        </w:rPr>
      </w:pPr>
      <w:r w:rsidRPr="00D550F4">
        <w:rPr>
          <w:lang w:val="en-GB"/>
        </w:rPr>
        <w:t xml:space="preserve">Background </w:t>
      </w:r>
      <w:r w:rsidR="003F1A59">
        <w:rPr>
          <w:lang w:val="en-GB"/>
        </w:rPr>
        <w:t>p</w:t>
      </w:r>
      <w:r w:rsidRPr="00D550F4">
        <w:rPr>
          <w:lang w:val="en-GB"/>
        </w:rPr>
        <w:t>apers</w:t>
      </w:r>
    </w:p>
    <w:p w:rsidR="00BD01DE" w:rsidRPr="00BD01DE" w:rsidRDefault="00BD01DE" w:rsidP="00BD01DE">
      <w:pPr>
        <w:rPr>
          <w:lang w:val="en-GB"/>
        </w:rPr>
      </w:pPr>
      <w:r w:rsidRPr="00BD01DE">
        <w:rPr>
          <w:b/>
          <w:lang w:val="en-GB"/>
        </w:rPr>
        <w:t xml:space="preserve">Anwar, H. and H. </w:t>
      </w:r>
      <w:r w:rsidRPr="00BD01DE">
        <w:rPr>
          <w:lang w:val="en-GB"/>
        </w:rPr>
        <w:t>Batty (2007). "Continuing Medical Education Strategy for Primary Health Care Physicians in Oman: Lessons to be learnt." Oman Medical Journal 22(3): 33-35.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BD01DE">
        <w:rPr>
          <w:b/>
          <w:lang w:val="en-GB"/>
        </w:rPr>
        <w:t>Armson</w:t>
      </w:r>
      <w:proofErr w:type="spellEnd"/>
      <w:r w:rsidRPr="00BD01DE">
        <w:rPr>
          <w:b/>
          <w:lang w:val="en-GB"/>
        </w:rPr>
        <w:t>, H., et al. (2015)</w:t>
      </w:r>
      <w:r w:rsidRPr="00BD01DE">
        <w:rPr>
          <w:lang w:val="en-GB"/>
        </w:rPr>
        <w:t>. "Encouraging Reflection and Change in Clinical Practice: Evolution of a Tool." Journal of Continuing Education in the Health Professions 35(3): 220-231.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BD01DE">
        <w:rPr>
          <w:b/>
          <w:lang w:val="en-GB"/>
        </w:rPr>
        <w:t>Armson</w:t>
      </w:r>
      <w:proofErr w:type="spellEnd"/>
      <w:r w:rsidRPr="00BD01DE">
        <w:rPr>
          <w:b/>
          <w:lang w:val="en-GB"/>
        </w:rPr>
        <w:t>, H., et al. (2015)</w:t>
      </w:r>
      <w:r w:rsidRPr="00BD01DE">
        <w:rPr>
          <w:lang w:val="en-GB"/>
        </w:rPr>
        <w:t xml:space="preserve">. "Is the Cognitive Complexity of Commitment-to-Change Statements Associated </w:t>
      </w:r>
      <w:proofErr w:type="gramStart"/>
      <w:r w:rsidRPr="00BD01DE">
        <w:rPr>
          <w:lang w:val="en-GB"/>
        </w:rPr>
        <w:t>With</w:t>
      </w:r>
      <w:proofErr w:type="gramEnd"/>
      <w:r w:rsidRPr="00BD01DE">
        <w:rPr>
          <w:lang w:val="en-GB"/>
        </w:rPr>
        <w:t xml:space="preserve"> Change in Clinical Practice? An Application of Bloom's Taxonomy." J Contin </w:t>
      </w:r>
      <w:proofErr w:type="spellStart"/>
      <w:r w:rsidRPr="00BD01DE">
        <w:rPr>
          <w:lang w:val="en-GB"/>
        </w:rPr>
        <w:t>Educ</w:t>
      </w:r>
      <w:proofErr w:type="spellEnd"/>
      <w:r w:rsidRPr="00BD01DE">
        <w:rPr>
          <w:lang w:val="en-GB"/>
        </w:rPr>
        <w:t xml:space="preserve"> Health Prof 35(3): 166-175.</w:t>
      </w:r>
      <w:r w:rsidRPr="00BD01DE">
        <w:rPr>
          <w:lang w:val="en-GB"/>
        </w:rPr>
        <w:tab/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BD01DE">
        <w:rPr>
          <w:b/>
          <w:lang w:val="en-GB"/>
        </w:rPr>
        <w:t>Armson</w:t>
      </w:r>
      <w:proofErr w:type="spellEnd"/>
      <w:r w:rsidRPr="00BD01DE">
        <w:rPr>
          <w:b/>
          <w:lang w:val="en-GB"/>
        </w:rPr>
        <w:t>, H. and J. Wakefield (2013</w:t>
      </w:r>
      <w:r w:rsidRPr="00BD01DE">
        <w:rPr>
          <w:lang w:val="en-GB"/>
        </w:rPr>
        <w:t>). "Expanding the horizons of practice-based small-group learning: what are we learning?" Education for Primary Care 24(3): 153-155.</w:t>
      </w:r>
    </w:p>
    <w:p w:rsidR="00BD01DE" w:rsidRPr="00BD01DE" w:rsidRDefault="00BD01DE" w:rsidP="00BD01DE">
      <w:pPr>
        <w:rPr>
          <w:lang w:val="en-GB"/>
        </w:rPr>
      </w:pPr>
      <w:r w:rsidRPr="00342D37">
        <w:rPr>
          <w:b/>
          <w:lang w:val="en-GB"/>
        </w:rPr>
        <w:t xml:space="preserve">Best, M. and D. </w:t>
      </w:r>
      <w:proofErr w:type="spellStart"/>
      <w:r w:rsidRPr="00342D37">
        <w:rPr>
          <w:b/>
          <w:lang w:val="en-GB"/>
        </w:rPr>
        <w:t>Neuhauser</w:t>
      </w:r>
      <w:proofErr w:type="spellEnd"/>
      <w:r w:rsidRPr="00342D37">
        <w:rPr>
          <w:b/>
          <w:lang w:val="en-GB"/>
        </w:rPr>
        <w:t xml:space="preserve"> (2006)</w:t>
      </w:r>
      <w:r w:rsidRPr="00BD01DE">
        <w:rPr>
          <w:lang w:val="en-GB"/>
        </w:rPr>
        <w:t xml:space="preserve">. "Walter A Shewhart, 1924, and the Hawthorne factory." Qual </w:t>
      </w:r>
      <w:proofErr w:type="spellStart"/>
      <w:r w:rsidRPr="00BD01DE">
        <w:rPr>
          <w:lang w:val="en-GB"/>
        </w:rPr>
        <w:t>Saf</w:t>
      </w:r>
      <w:proofErr w:type="spellEnd"/>
      <w:r w:rsidRPr="00BD01DE">
        <w:rPr>
          <w:lang w:val="en-GB"/>
        </w:rPr>
        <w:t xml:space="preserve"> Health Care 15(2): 142-143.</w:t>
      </w:r>
    </w:p>
    <w:p w:rsidR="00BD01DE" w:rsidRPr="00BD01DE" w:rsidRDefault="00BD01DE" w:rsidP="00BD01DE">
      <w:pPr>
        <w:rPr>
          <w:lang w:val="en-GB"/>
        </w:rPr>
      </w:pPr>
      <w:r w:rsidRPr="00342D37">
        <w:rPr>
          <w:b/>
          <w:lang w:val="en-GB"/>
        </w:rPr>
        <w:t>Beyer, M., et al. (2003).</w:t>
      </w:r>
      <w:r w:rsidRPr="00BD01DE">
        <w:rPr>
          <w:lang w:val="en-GB"/>
        </w:rPr>
        <w:t xml:space="preserve"> "The development of quality circles/peer review groups as a method of quality improvement in Europe. Results of a survey in 26 European countries." Fam </w:t>
      </w:r>
      <w:proofErr w:type="spellStart"/>
      <w:r w:rsidRPr="00BD01DE">
        <w:rPr>
          <w:lang w:val="en-GB"/>
        </w:rPr>
        <w:t>Pract</w:t>
      </w:r>
      <w:proofErr w:type="spellEnd"/>
      <w:r w:rsidRPr="00BD01DE">
        <w:rPr>
          <w:lang w:val="en-GB"/>
        </w:rPr>
        <w:t xml:space="preserve"> 20(4): 443-451.</w:t>
      </w:r>
    </w:p>
    <w:p w:rsidR="00BD01DE" w:rsidRPr="00BD01DE" w:rsidRDefault="00BD01DE" w:rsidP="00BD01DE">
      <w:pPr>
        <w:rPr>
          <w:lang w:val="en-GB"/>
        </w:rPr>
      </w:pPr>
      <w:r w:rsidRPr="00342D37">
        <w:rPr>
          <w:b/>
          <w:lang w:val="en-GB"/>
        </w:rPr>
        <w:t>Brennan, S., et al. (2012)</w:t>
      </w:r>
      <w:r w:rsidRPr="00BD01DE">
        <w:rPr>
          <w:lang w:val="en-GB"/>
        </w:rPr>
        <w:t>. "Measuring organizational and individual factors thought to influence the success of quality improvement in primary care: a systematic review of instruments." Implementation Science 7(1): 121.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342D37">
        <w:rPr>
          <w:b/>
          <w:lang w:val="en-GB"/>
        </w:rPr>
        <w:t>Brondt</w:t>
      </w:r>
      <w:proofErr w:type="spellEnd"/>
      <w:r w:rsidRPr="00342D37">
        <w:rPr>
          <w:b/>
          <w:lang w:val="en-GB"/>
        </w:rPr>
        <w:t>, A., et al. (2008)</w:t>
      </w:r>
      <w:r w:rsidRPr="00BD01DE">
        <w:rPr>
          <w:lang w:val="en-GB"/>
        </w:rPr>
        <w:t>. "Continuing medical education and burnout among Danish GPs." British Journal of General Practice 58(546): 15-19.</w:t>
      </w:r>
    </w:p>
    <w:p w:rsidR="00BD01DE" w:rsidRPr="00BD01DE" w:rsidRDefault="00BD01DE" w:rsidP="00BD01DE">
      <w:pPr>
        <w:rPr>
          <w:lang w:val="de-DE"/>
        </w:rPr>
      </w:pPr>
      <w:r w:rsidRPr="003F1A59">
        <w:rPr>
          <w:b/>
          <w:lang w:val="en-GB"/>
        </w:rPr>
        <w:t xml:space="preserve">Chop, I. and M. </w:t>
      </w:r>
      <w:proofErr w:type="spellStart"/>
      <w:r w:rsidRPr="003F1A59">
        <w:rPr>
          <w:b/>
          <w:lang w:val="en-GB"/>
        </w:rPr>
        <w:t>Eberlein-Gonska</w:t>
      </w:r>
      <w:proofErr w:type="spellEnd"/>
      <w:r w:rsidRPr="003F1A59">
        <w:rPr>
          <w:b/>
          <w:lang w:val="en-GB"/>
        </w:rPr>
        <w:t xml:space="preserve"> (2012)</w:t>
      </w:r>
      <w:r w:rsidRPr="003F1A59">
        <w:rPr>
          <w:lang w:val="en-GB"/>
        </w:rPr>
        <w:t xml:space="preserve">. </w:t>
      </w:r>
      <w:r w:rsidRPr="00BD01DE">
        <w:rPr>
          <w:lang w:val="de-DE"/>
        </w:rPr>
        <w:t>"Übersichtsartikel zum Peer Review Verfahren und seine Einordnung in der Medizin [</w:t>
      </w:r>
      <w:proofErr w:type="spellStart"/>
      <w:r w:rsidRPr="00BD01DE">
        <w:rPr>
          <w:lang w:val="de-DE"/>
        </w:rPr>
        <w:t>Overview</w:t>
      </w:r>
      <w:proofErr w:type="spellEnd"/>
      <w:r w:rsidRPr="00BD01DE">
        <w:rPr>
          <w:lang w:val="de-DE"/>
        </w:rPr>
        <w:t xml:space="preserve"> on </w:t>
      </w:r>
      <w:proofErr w:type="spellStart"/>
      <w:r w:rsidRPr="00BD01DE">
        <w:rPr>
          <w:lang w:val="de-DE"/>
        </w:rPr>
        <w:t>peer</w:t>
      </w:r>
      <w:proofErr w:type="spellEnd"/>
      <w:r w:rsidRPr="00BD01DE">
        <w:rPr>
          <w:lang w:val="de-DE"/>
        </w:rPr>
        <w:t xml:space="preserve"> review </w:t>
      </w:r>
      <w:proofErr w:type="spellStart"/>
      <w:r w:rsidRPr="00BD01DE">
        <w:rPr>
          <w:lang w:val="de-DE"/>
        </w:rPr>
        <w:t>techniques</w:t>
      </w:r>
      <w:proofErr w:type="spellEnd"/>
      <w:r w:rsidRPr="00BD01DE">
        <w:rPr>
          <w:lang w:val="de-DE"/>
        </w:rPr>
        <w:t>]." Zeitschrift für Evidenz, Fortbildung und Qualität im Gesundheitswesen 106(8): 547-552.</w:t>
      </w:r>
    </w:p>
    <w:p w:rsidR="00BD01DE" w:rsidRPr="00BD01DE" w:rsidRDefault="00BD01DE" w:rsidP="00BD01DE">
      <w:pPr>
        <w:rPr>
          <w:lang w:val="en-GB"/>
        </w:rPr>
      </w:pPr>
      <w:r w:rsidRPr="003F1A59">
        <w:rPr>
          <w:b/>
          <w:lang w:val="de-DE"/>
        </w:rPr>
        <w:t xml:space="preserve">Cunningham, D. E., et al. </w:t>
      </w:r>
      <w:r w:rsidRPr="000A64B2">
        <w:rPr>
          <w:b/>
          <w:lang w:val="en-GB"/>
        </w:rPr>
        <w:t>(2016)</w:t>
      </w:r>
      <w:r w:rsidRPr="00BD01DE">
        <w:rPr>
          <w:lang w:val="en-GB"/>
        </w:rPr>
        <w:t>. "GP and pharmacist inter-professional learning - a grounded theory study." Education for Primary Care 27(3): 188-195.</w:t>
      </w:r>
    </w:p>
    <w:p w:rsidR="00BD01DE" w:rsidRPr="003F1A59" w:rsidRDefault="00BD01DE" w:rsidP="00BD01DE">
      <w:pPr>
        <w:rPr>
          <w:lang w:val="de-DE"/>
        </w:rPr>
      </w:pPr>
      <w:proofErr w:type="spellStart"/>
      <w:r w:rsidRPr="000A64B2">
        <w:rPr>
          <w:b/>
          <w:lang w:val="en-GB"/>
        </w:rPr>
        <w:t>Czabanowska</w:t>
      </w:r>
      <w:proofErr w:type="spellEnd"/>
      <w:r w:rsidRPr="000A64B2">
        <w:rPr>
          <w:b/>
          <w:lang w:val="en-GB"/>
        </w:rPr>
        <w:t>, K., et al. (2012)</w:t>
      </w:r>
      <w:r w:rsidRPr="00BD01DE">
        <w:rPr>
          <w:lang w:val="en-GB"/>
        </w:rPr>
        <w:t xml:space="preserve">. "Development of a competency framework for quality improvement in family medicine: a qualitative study." </w:t>
      </w:r>
      <w:r w:rsidRPr="003F1A59">
        <w:rPr>
          <w:lang w:val="de-DE"/>
        </w:rPr>
        <w:t xml:space="preserve">J </w:t>
      </w:r>
      <w:proofErr w:type="spellStart"/>
      <w:r w:rsidRPr="003F1A59">
        <w:rPr>
          <w:lang w:val="de-DE"/>
        </w:rPr>
        <w:t>Contin</w:t>
      </w:r>
      <w:proofErr w:type="spellEnd"/>
      <w:r w:rsidRPr="003F1A59">
        <w:rPr>
          <w:lang w:val="de-DE"/>
        </w:rPr>
        <w:t xml:space="preserve"> </w:t>
      </w:r>
      <w:proofErr w:type="spellStart"/>
      <w:r w:rsidRPr="003F1A59">
        <w:rPr>
          <w:lang w:val="de-DE"/>
        </w:rPr>
        <w:t>Educ</w:t>
      </w:r>
      <w:proofErr w:type="spellEnd"/>
      <w:r w:rsidRPr="003F1A59">
        <w:rPr>
          <w:lang w:val="de-DE"/>
        </w:rPr>
        <w:t xml:space="preserve"> Health Prof 32(3): 174-180.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0A64B2">
        <w:rPr>
          <w:b/>
          <w:lang w:val="de-DE"/>
        </w:rPr>
        <w:t>Dahinden</w:t>
      </w:r>
      <w:proofErr w:type="spellEnd"/>
      <w:r w:rsidRPr="000A64B2">
        <w:rPr>
          <w:b/>
          <w:lang w:val="de-DE"/>
        </w:rPr>
        <w:t>, A., et al. (2005).</w:t>
      </w:r>
      <w:r w:rsidRPr="00BD01DE">
        <w:rPr>
          <w:lang w:val="de-DE"/>
        </w:rPr>
        <w:t xml:space="preserve"> "Definition medizinischer Qualitätszirkel – ein </w:t>
      </w:r>
      <w:proofErr w:type="spellStart"/>
      <w:r w:rsidRPr="00BD01DE">
        <w:rPr>
          <w:lang w:val="de-DE"/>
        </w:rPr>
        <w:t>Vernehmlassungstext</w:t>
      </w:r>
      <w:proofErr w:type="spellEnd"/>
      <w:r w:rsidRPr="00BD01DE">
        <w:rPr>
          <w:lang w:val="de-DE"/>
        </w:rPr>
        <w:t xml:space="preserve"> Eine Neuorientierung der Empfehlungen für die medizinische Qualitätsarbeit in der Schweiz [Definition of </w:t>
      </w:r>
      <w:proofErr w:type="spellStart"/>
      <w:r w:rsidRPr="00BD01DE">
        <w:rPr>
          <w:lang w:val="de-DE"/>
        </w:rPr>
        <w:t>structured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small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group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work</w:t>
      </w:r>
      <w:proofErr w:type="spellEnd"/>
      <w:r w:rsidRPr="00BD01DE">
        <w:rPr>
          <w:lang w:val="de-DE"/>
        </w:rPr>
        <w:t xml:space="preserve"> - </w:t>
      </w:r>
      <w:proofErr w:type="spellStart"/>
      <w:r w:rsidRPr="00BD01DE">
        <w:rPr>
          <w:lang w:val="de-DE"/>
        </w:rPr>
        <w:t>acknowledged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recommendations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for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quality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improvement</w:t>
      </w:r>
      <w:proofErr w:type="spellEnd"/>
      <w:r w:rsidRPr="00BD01DE">
        <w:rPr>
          <w:lang w:val="de-DE"/>
        </w:rPr>
        <w:t xml:space="preserve"> in </w:t>
      </w:r>
      <w:proofErr w:type="spellStart"/>
      <w:r w:rsidRPr="00BD01DE">
        <w:rPr>
          <w:lang w:val="de-DE"/>
        </w:rPr>
        <w:t>Switzerland</w:t>
      </w:r>
      <w:proofErr w:type="spellEnd"/>
      <w:r w:rsidRPr="00BD01DE">
        <w:rPr>
          <w:lang w:val="de-DE"/>
        </w:rPr>
        <w:t xml:space="preserve">]." </w:t>
      </w:r>
      <w:r w:rsidRPr="00BD01DE">
        <w:rPr>
          <w:lang w:val="en-GB"/>
        </w:rPr>
        <w:t>Primary Care 5(16): 370-372.</w:t>
      </w:r>
    </w:p>
    <w:p w:rsidR="00BD01DE" w:rsidRPr="00BD01DE" w:rsidRDefault="00BD01DE" w:rsidP="00BD01DE">
      <w:pPr>
        <w:rPr>
          <w:lang w:val="en-GB"/>
        </w:rPr>
      </w:pPr>
      <w:r w:rsidRPr="000A64B2">
        <w:rPr>
          <w:b/>
          <w:lang w:val="en-GB"/>
        </w:rPr>
        <w:t>Davis, D. (2000)</w:t>
      </w:r>
      <w:r w:rsidRPr="00BD01DE">
        <w:rPr>
          <w:lang w:val="en-GB"/>
        </w:rPr>
        <w:t>. "Clinical practice guidelines and the translation of knowledge: the science of continuing medical education." CMAJ 163(10): 1278-1279.</w:t>
      </w:r>
    </w:p>
    <w:p w:rsidR="00BD01DE" w:rsidRPr="00BD01DE" w:rsidRDefault="00BD01DE" w:rsidP="00BD01DE">
      <w:pPr>
        <w:rPr>
          <w:lang w:val="en-GB"/>
        </w:rPr>
      </w:pPr>
      <w:r w:rsidRPr="000A64B2">
        <w:rPr>
          <w:b/>
          <w:lang w:val="en-GB"/>
        </w:rPr>
        <w:t xml:space="preserve">Davis, D. (2006). </w:t>
      </w:r>
      <w:r w:rsidRPr="00BD01DE">
        <w:rPr>
          <w:lang w:val="en-GB"/>
        </w:rPr>
        <w:t xml:space="preserve">"Continuing education, guideline implementation, and the emerging transdisciplinary field of knowledge translation." J Contin </w:t>
      </w:r>
      <w:proofErr w:type="spellStart"/>
      <w:r w:rsidRPr="00BD01DE">
        <w:rPr>
          <w:lang w:val="en-GB"/>
        </w:rPr>
        <w:t>Educ</w:t>
      </w:r>
      <w:proofErr w:type="spellEnd"/>
      <w:r w:rsidRPr="00BD01DE">
        <w:rPr>
          <w:lang w:val="en-GB"/>
        </w:rPr>
        <w:t xml:space="preserve"> Health Prof 26(1): 5-12.</w:t>
      </w:r>
    </w:p>
    <w:p w:rsidR="00BD01DE" w:rsidRPr="00BD01DE" w:rsidRDefault="00BD01DE" w:rsidP="00BD01DE">
      <w:pPr>
        <w:rPr>
          <w:lang w:val="en-GB"/>
        </w:rPr>
      </w:pPr>
      <w:r w:rsidRPr="003F1A59">
        <w:rPr>
          <w:b/>
          <w:lang w:val="en-GB"/>
        </w:rPr>
        <w:t xml:space="preserve">Davis, M. M., et al. </w:t>
      </w:r>
      <w:r w:rsidRPr="000A64B2">
        <w:rPr>
          <w:b/>
          <w:lang w:val="en-GB"/>
        </w:rPr>
        <w:t>(2012).</w:t>
      </w:r>
      <w:r w:rsidRPr="00BD01DE">
        <w:rPr>
          <w:lang w:val="en-GB"/>
        </w:rPr>
        <w:t xml:space="preserve"> "Characteristics and lessons learned from practice-based research networks (PBRNs) in the United States." Journal of Healthcare Leadership 4: 107-116.</w:t>
      </w:r>
    </w:p>
    <w:p w:rsidR="00BD01DE" w:rsidRPr="00BD01DE" w:rsidRDefault="00BD01DE" w:rsidP="00BD01DE">
      <w:pPr>
        <w:rPr>
          <w:lang w:val="en-GB"/>
        </w:rPr>
      </w:pPr>
      <w:r w:rsidRPr="00BD01DE">
        <w:rPr>
          <w:lang w:val="en-GB"/>
        </w:rPr>
        <w:tab/>
      </w:r>
    </w:p>
    <w:p w:rsidR="00BD01DE" w:rsidRPr="00BD01DE" w:rsidRDefault="00BD01DE" w:rsidP="00BD01DE">
      <w:pPr>
        <w:rPr>
          <w:lang w:val="en-GB"/>
        </w:rPr>
      </w:pPr>
      <w:r w:rsidRPr="000A64B2">
        <w:rPr>
          <w:b/>
          <w:lang w:val="en-GB"/>
        </w:rPr>
        <w:lastRenderedPageBreak/>
        <w:t>Donabedian, A. (1988).</w:t>
      </w:r>
      <w:r w:rsidRPr="00BD01DE">
        <w:rPr>
          <w:lang w:val="en-GB"/>
        </w:rPr>
        <w:t xml:space="preserve"> "20 years of research on the quality of medical care, 1964-1984." </w:t>
      </w:r>
      <w:proofErr w:type="spellStart"/>
      <w:r w:rsidRPr="00BD01DE">
        <w:rPr>
          <w:lang w:val="en-GB"/>
        </w:rPr>
        <w:t>Salud</w:t>
      </w:r>
      <w:proofErr w:type="spellEnd"/>
      <w:r w:rsidRPr="00BD01DE">
        <w:rPr>
          <w:lang w:val="en-GB"/>
        </w:rPr>
        <w:t xml:space="preserve"> Publica Mex 30(2): 202-215.</w:t>
      </w:r>
    </w:p>
    <w:p w:rsidR="00BD01DE" w:rsidRPr="00BD01DE" w:rsidRDefault="00BD01DE" w:rsidP="00BD01DE">
      <w:pPr>
        <w:rPr>
          <w:lang w:val="en-GB"/>
        </w:rPr>
      </w:pPr>
      <w:r w:rsidRPr="000A64B2">
        <w:rPr>
          <w:b/>
          <w:lang w:val="en-GB"/>
        </w:rPr>
        <w:t>Egan, M., et al. (2007)</w:t>
      </w:r>
      <w:r w:rsidRPr="00BD01DE">
        <w:rPr>
          <w:lang w:val="en-GB"/>
        </w:rPr>
        <w:t>. "The psychosocial and health effects of workplace reorganisation. 1. A systematic review of organisational-level interventions that aim to increase employee control." Journal of Epidemiology and Community Health 61(11): 945-954.</w:t>
      </w:r>
    </w:p>
    <w:p w:rsidR="00BD01DE" w:rsidRPr="00BD01DE" w:rsidRDefault="00BD01DE" w:rsidP="00BD01DE">
      <w:pPr>
        <w:rPr>
          <w:lang w:val="en-GB"/>
        </w:rPr>
      </w:pPr>
      <w:r w:rsidRPr="000A64B2">
        <w:rPr>
          <w:b/>
          <w:lang w:val="en-GB"/>
        </w:rPr>
        <w:t xml:space="preserve">Eliasson, G. and B. </w:t>
      </w:r>
      <w:proofErr w:type="spellStart"/>
      <w:r w:rsidRPr="000A64B2">
        <w:rPr>
          <w:b/>
          <w:lang w:val="en-GB"/>
        </w:rPr>
        <w:t>Mattsson</w:t>
      </w:r>
      <w:proofErr w:type="spellEnd"/>
      <w:r w:rsidRPr="000A64B2">
        <w:rPr>
          <w:b/>
          <w:lang w:val="en-GB"/>
        </w:rPr>
        <w:t xml:space="preserve"> (1999)</w:t>
      </w:r>
      <w:r w:rsidRPr="00BD01DE">
        <w:rPr>
          <w:lang w:val="en-GB"/>
        </w:rPr>
        <w:t xml:space="preserve">. "From teaching to learning. Experiences of small CME group work in general practice in Sweden." </w:t>
      </w:r>
      <w:proofErr w:type="spellStart"/>
      <w:r w:rsidRPr="00BD01DE">
        <w:rPr>
          <w:lang w:val="en-GB"/>
        </w:rPr>
        <w:t>Scand</w:t>
      </w:r>
      <w:proofErr w:type="spellEnd"/>
      <w:r w:rsidRPr="00BD01DE">
        <w:rPr>
          <w:lang w:val="en-GB"/>
        </w:rPr>
        <w:t xml:space="preserve"> J Prim Health Care 17(4): 196-200.</w:t>
      </w:r>
    </w:p>
    <w:p w:rsidR="00BD01DE" w:rsidRPr="00BD01DE" w:rsidRDefault="00BD01DE" w:rsidP="00BD01DE">
      <w:pPr>
        <w:rPr>
          <w:lang w:val="en-GB"/>
        </w:rPr>
      </w:pPr>
      <w:r w:rsidRPr="000A64B2">
        <w:rPr>
          <w:b/>
          <w:lang w:val="en-GB"/>
        </w:rPr>
        <w:t>Ennis, K. and D. Harrington (1999).</w:t>
      </w:r>
      <w:r w:rsidRPr="00BD01DE">
        <w:rPr>
          <w:lang w:val="en-GB"/>
        </w:rPr>
        <w:t xml:space="preserve"> "Quality management in Irish health care." Int J Health Care Qual Assur Inc </w:t>
      </w:r>
      <w:proofErr w:type="spellStart"/>
      <w:r w:rsidRPr="00BD01DE">
        <w:rPr>
          <w:lang w:val="en-GB"/>
        </w:rPr>
        <w:t>Leadersh</w:t>
      </w:r>
      <w:proofErr w:type="spellEnd"/>
      <w:r w:rsidRPr="00BD01DE">
        <w:rPr>
          <w:lang w:val="en-GB"/>
        </w:rPr>
        <w:t xml:space="preserve"> Health </w:t>
      </w:r>
      <w:proofErr w:type="spellStart"/>
      <w:r w:rsidRPr="00BD01DE">
        <w:rPr>
          <w:lang w:val="en-GB"/>
        </w:rPr>
        <w:t>Serv</w:t>
      </w:r>
      <w:proofErr w:type="spellEnd"/>
      <w:r w:rsidRPr="00BD01DE">
        <w:rPr>
          <w:lang w:val="en-GB"/>
        </w:rPr>
        <w:t xml:space="preserve"> 12(6-7): 232-243.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0A64B2">
        <w:rPr>
          <w:b/>
          <w:lang w:val="fr-CH"/>
        </w:rPr>
        <w:t>Feron</w:t>
      </w:r>
      <w:proofErr w:type="spellEnd"/>
      <w:r w:rsidRPr="000A64B2">
        <w:rPr>
          <w:b/>
          <w:lang w:val="fr-CH"/>
        </w:rPr>
        <w:t xml:space="preserve">, J.-M., et al. </w:t>
      </w:r>
      <w:r w:rsidRPr="000A64B2">
        <w:rPr>
          <w:b/>
          <w:lang w:val="en-GB"/>
        </w:rPr>
        <w:t>(2003)</w:t>
      </w:r>
      <w:r w:rsidRPr="00BD01DE">
        <w:rPr>
          <w:lang w:val="en-GB"/>
        </w:rPr>
        <w:t>. "GPs working in solo practice: obstacles and motivations for working in a group? A qualitative study." Family Practice 20(2): 167-172.</w:t>
      </w:r>
    </w:p>
    <w:p w:rsidR="00BD01DE" w:rsidRPr="00BD01DE" w:rsidRDefault="00BD01DE" w:rsidP="00BD01DE">
      <w:pPr>
        <w:rPr>
          <w:lang w:val="en-GB"/>
        </w:rPr>
      </w:pPr>
      <w:r w:rsidRPr="000A64B2">
        <w:rPr>
          <w:b/>
          <w:lang w:val="en-GB"/>
        </w:rPr>
        <w:t>Fuchs, S., et al. (2017).</w:t>
      </w:r>
      <w:r w:rsidRPr="00BD01DE">
        <w:rPr>
          <w:lang w:val="en-GB"/>
        </w:rPr>
        <w:t xml:space="preserve"> "Fostering needs assessment and access to medical rehabilitation for patients with chronic disease and endangered work ability: Protocol of a multilevel evaluation on the effectiveness and efficacy of a CME intervention for general practitioners." Journal of Occupational Medicine and Toxicology 12 (1) (no </w:t>
      </w:r>
      <w:proofErr w:type="gramStart"/>
      <w:r w:rsidRPr="00BD01DE">
        <w:rPr>
          <w:lang w:val="en-GB"/>
        </w:rPr>
        <w:t>pagination)(</w:t>
      </w:r>
      <w:proofErr w:type="gramEnd"/>
      <w:r w:rsidRPr="00BD01DE">
        <w:rPr>
          <w:lang w:val="en-GB"/>
        </w:rPr>
        <w:t>21).</w:t>
      </w:r>
    </w:p>
    <w:p w:rsidR="00BD01DE" w:rsidRPr="00BD01DE" w:rsidRDefault="00BD01DE" w:rsidP="00BD01DE">
      <w:pPr>
        <w:rPr>
          <w:lang w:val="en-GB"/>
        </w:rPr>
      </w:pPr>
      <w:r w:rsidRPr="003F1A59">
        <w:rPr>
          <w:b/>
          <w:lang w:val="en-GB"/>
        </w:rPr>
        <w:t xml:space="preserve">Gerlach, F. M., et al. </w:t>
      </w:r>
      <w:r w:rsidRPr="000A64B2">
        <w:rPr>
          <w:b/>
          <w:lang w:val="en-GB"/>
        </w:rPr>
        <w:t>(1998).</w:t>
      </w:r>
      <w:r w:rsidRPr="00BD01DE">
        <w:rPr>
          <w:lang w:val="en-GB"/>
        </w:rPr>
        <w:t xml:space="preserve"> "Quality circles in ambulatory care: state of development and future perspective in Germany." Int J Qual Health Care 10(1): 35-42.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0A64B2">
        <w:rPr>
          <w:b/>
          <w:lang w:val="en-GB"/>
        </w:rPr>
        <w:t>Glasziou</w:t>
      </w:r>
      <w:proofErr w:type="spellEnd"/>
      <w:r w:rsidRPr="000A64B2">
        <w:rPr>
          <w:b/>
          <w:lang w:val="en-GB"/>
        </w:rPr>
        <w:t>, P., et al. (2011).</w:t>
      </w:r>
      <w:r w:rsidRPr="00BD01DE">
        <w:rPr>
          <w:lang w:val="en-GB"/>
        </w:rPr>
        <w:t xml:space="preserve"> "Can evidence-based medicine and clinical quality improvement learn from each other?" BMJ Qual </w:t>
      </w:r>
      <w:proofErr w:type="spellStart"/>
      <w:r w:rsidRPr="00BD01DE">
        <w:rPr>
          <w:lang w:val="en-GB"/>
        </w:rPr>
        <w:t>Saf</w:t>
      </w:r>
      <w:proofErr w:type="spellEnd"/>
      <w:r w:rsidRPr="00BD01DE">
        <w:rPr>
          <w:lang w:val="en-GB"/>
        </w:rPr>
        <w:t xml:space="preserve"> 20 </w:t>
      </w:r>
      <w:proofErr w:type="spellStart"/>
      <w:r w:rsidRPr="00BD01DE">
        <w:rPr>
          <w:lang w:val="en-GB"/>
        </w:rPr>
        <w:t>Suppl</w:t>
      </w:r>
      <w:proofErr w:type="spellEnd"/>
      <w:r w:rsidRPr="00BD01DE">
        <w:rPr>
          <w:lang w:val="en-GB"/>
        </w:rPr>
        <w:t xml:space="preserve"> 1: i13-17.</w:t>
      </w:r>
    </w:p>
    <w:p w:rsidR="00BD01DE" w:rsidRPr="00BD01DE" w:rsidRDefault="00BD01DE" w:rsidP="00BD01DE">
      <w:pPr>
        <w:rPr>
          <w:lang w:val="en-GB"/>
        </w:rPr>
      </w:pPr>
      <w:r w:rsidRPr="000A64B2">
        <w:rPr>
          <w:b/>
          <w:lang w:val="en-GB"/>
        </w:rPr>
        <w:t>Goulet, F., et al. (2013)</w:t>
      </w:r>
      <w:r w:rsidRPr="00BD01DE">
        <w:rPr>
          <w:lang w:val="en-GB"/>
        </w:rPr>
        <w:t>. "Effects of continuing professional development on clinical performance: results of a study involving family practitioners in Quebec." Canadian Family Physician 59(5): 518-525.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4660D1">
        <w:rPr>
          <w:b/>
          <w:lang w:val="en-GB"/>
        </w:rPr>
        <w:t>Griem</w:t>
      </w:r>
      <w:proofErr w:type="spellEnd"/>
      <w:r w:rsidRPr="004660D1">
        <w:rPr>
          <w:b/>
          <w:lang w:val="en-GB"/>
        </w:rPr>
        <w:t>, C., et al. (2013</w:t>
      </w:r>
      <w:r w:rsidRPr="00BD01DE">
        <w:rPr>
          <w:lang w:val="en-GB"/>
        </w:rPr>
        <w:t>). "</w:t>
      </w:r>
      <w:proofErr w:type="spellStart"/>
      <w:r w:rsidRPr="00BD01DE">
        <w:rPr>
          <w:lang w:val="en-GB"/>
        </w:rPr>
        <w:t>Qualitätssicherung</w:t>
      </w:r>
      <w:proofErr w:type="spellEnd"/>
      <w:r w:rsidRPr="00BD01DE">
        <w:rPr>
          <w:lang w:val="en-GB"/>
        </w:rPr>
        <w:t xml:space="preserve">: </w:t>
      </w:r>
      <w:proofErr w:type="spellStart"/>
      <w:r w:rsidRPr="00BD01DE">
        <w:rPr>
          <w:lang w:val="en-GB"/>
        </w:rPr>
        <w:t>Instrumente</w:t>
      </w:r>
      <w:proofErr w:type="spellEnd"/>
      <w:r w:rsidRPr="00BD01DE">
        <w:rPr>
          <w:lang w:val="en-GB"/>
        </w:rPr>
        <w:t xml:space="preserve"> der </w:t>
      </w:r>
      <w:proofErr w:type="spellStart"/>
      <w:r w:rsidRPr="00BD01DE">
        <w:rPr>
          <w:lang w:val="en-GB"/>
        </w:rPr>
        <w:t>kollegialen</w:t>
      </w:r>
      <w:proofErr w:type="spellEnd"/>
      <w:r w:rsidRPr="00BD01DE">
        <w:rPr>
          <w:lang w:val="en-GB"/>
        </w:rPr>
        <w:t xml:space="preserve"> </w:t>
      </w:r>
      <w:proofErr w:type="spellStart"/>
      <w:r w:rsidRPr="00BD01DE">
        <w:rPr>
          <w:lang w:val="en-GB"/>
        </w:rPr>
        <w:t>Qualitätsförderung</w:t>
      </w:r>
      <w:proofErr w:type="spellEnd"/>
      <w:r w:rsidRPr="00BD01DE">
        <w:rPr>
          <w:lang w:val="en-GB"/>
        </w:rPr>
        <w:t xml:space="preserve"> [Quality assurance: tool for collaborative quality improvement]." </w:t>
      </w:r>
      <w:proofErr w:type="spellStart"/>
      <w:r w:rsidRPr="00BD01DE">
        <w:rPr>
          <w:lang w:val="en-GB"/>
        </w:rPr>
        <w:t>Dtsch</w:t>
      </w:r>
      <w:proofErr w:type="spellEnd"/>
      <w:r w:rsidRPr="00BD01DE">
        <w:rPr>
          <w:lang w:val="en-GB"/>
        </w:rPr>
        <w:t xml:space="preserve"> </w:t>
      </w:r>
      <w:proofErr w:type="spellStart"/>
      <w:r w:rsidRPr="00BD01DE">
        <w:rPr>
          <w:lang w:val="en-GB"/>
        </w:rPr>
        <w:t>Arztebl</w:t>
      </w:r>
      <w:proofErr w:type="spellEnd"/>
      <w:r w:rsidRPr="00BD01DE">
        <w:rPr>
          <w:lang w:val="en-GB"/>
        </w:rPr>
        <w:t xml:space="preserve"> International 110(26): 1310-1313.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4660D1">
        <w:rPr>
          <w:b/>
          <w:lang w:val="en-GB"/>
        </w:rPr>
        <w:t>Grol</w:t>
      </w:r>
      <w:proofErr w:type="spellEnd"/>
      <w:r w:rsidRPr="004660D1">
        <w:rPr>
          <w:b/>
          <w:lang w:val="en-GB"/>
        </w:rPr>
        <w:t>, R., et al. (1994)</w:t>
      </w:r>
      <w:r w:rsidRPr="00BD01DE">
        <w:rPr>
          <w:lang w:val="en-GB"/>
        </w:rPr>
        <w:t>. "Quality Assurance in General Practice: the State of the Art in Europe." Family Practice 11(4): 460-467.</w:t>
      </w:r>
    </w:p>
    <w:p w:rsidR="00BD01DE" w:rsidRPr="003F1A59" w:rsidRDefault="00BD01DE" w:rsidP="00BD01DE">
      <w:pPr>
        <w:rPr>
          <w:lang w:val="de-DE"/>
        </w:rPr>
      </w:pPr>
      <w:proofErr w:type="spellStart"/>
      <w:r w:rsidRPr="004660D1">
        <w:rPr>
          <w:b/>
          <w:lang w:val="en-GB"/>
        </w:rPr>
        <w:t>Hanel</w:t>
      </w:r>
      <w:proofErr w:type="spellEnd"/>
      <w:r w:rsidRPr="004660D1">
        <w:rPr>
          <w:b/>
          <w:lang w:val="en-GB"/>
        </w:rPr>
        <w:t>, P., et al. (2014)</w:t>
      </w:r>
      <w:r w:rsidRPr="00BD01DE">
        <w:rPr>
          <w:lang w:val="en-GB"/>
        </w:rPr>
        <w:t xml:space="preserve">. "SIQ: Didactic support for quality circles in </w:t>
      </w:r>
      <w:r w:rsidR="004660D1">
        <w:rPr>
          <w:lang w:val="en-GB"/>
        </w:rPr>
        <w:t>S</w:t>
      </w:r>
      <w:r w:rsidRPr="00BD01DE">
        <w:rPr>
          <w:lang w:val="en-GB"/>
        </w:rPr>
        <w:t>axony-</w:t>
      </w:r>
      <w:r w:rsidR="004660D1">
        <w:rPr>
          <w:lang w:val="en-GB"/>
        </w:rPr>
        <w:t>A</w:t>
      </w:r>
      <w:r w:rsidRPr="00BD01DE">
        <w:rPr>
          <w:lang w:val="en-GB"/>
        </w:rPr>
        <w:t xml:space="preserve">nhalt. </w:t>
      </w:r>
      <w:r w:rsidRPr="003F1A59">
        <w:rPr>
          <w:lang w:val="de-DE"/>
        </w:rPr>
        <w:t xml:space="preserve">[German]." Zeitschrift </w:t>
      </w:r>
      <w:proofErr w:type="spellStart"/>
      <w:r w:rsidRPr="003F1A59">
        <w:rPr>
          <w:lang w:val="de-DE"/>
        </w:rPr>
        <w:t>fur</w:t>
      </w:r>
      <w:proofErr w:type="spellEnd"/>
      <w:r w:rsidRPr="003F1A59">
        <w:rPr>
          <w:lang w:val="de-DE"/>
        </w:rPr>
        <w:t xml:space="preserve"> Allgemeinmedizin 90(2): 66-71.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3F1A59">
        <w:rPr>
          <w:b/>
          <w:lang w:val="de-DE"/>
        </w:rPr>
        <w:t>Henriksen</w:t>
      </w:r>
      <w:proofErr w:type="spellEnd"/>
      <w:r w:rsidRPr="003F1A59">
        <w:rPr>
          <w:b/>
          <w:lang w:val="de-DE"/>
        </w:rPr>
        <w:t>, K. and E. H. Hansen (2004)</w:t>
      </w:r>
      <w:r w:rsidRPr="003F1A59">
        <w:rPr>
          <w:lang w:val="de-DE"/>
        </w:rPr>
        <w:t xml:space="preserve">. </w:t>
      </w:r>
      <w:r w:rsidRPr="00BD01DE">
        <w:rPr>
          <w:lang w:val="en-GB"/>
        </w:rPr>
        <w:t>"The threatened self: general practitioners' self-perception in relation to prescribing medicine." Soc Sci Med 59(1): 47-55.</w:t>
      </w:r>
    </w:p>
    <w:p w:rsidR="00BD01DE" w:rsidRPr="003F1A59" w:rsidRDefault="00BD01DE" w:rsidP="00BD01DE">
      <w:pPr>
        <w:rPr>
          <w:lang w:val="en-GB"/>
        </w:rPr>
      </w:pPr>
      <w:proofErr w:type="spellStart"/>
      <w:r w:rsidRPr="003F1A59">
        <w:rPr>
          <w:b/>
          <w:lang w:val="en-GB"/>
        </w:rPr>
        <w:t>Hömberg</w:t>
      </w:r>
      <w:proofErr w:type="spellEnd"/>
      <w:r w:rsidRPr="003F1A59">
        <w:rPr>
          <w:b/>
          <w:lang w:val="en-GB"/>
        </w:rPr>
        <w:t xml:space="preserve">, R. and P. </w:t>
      </w:r>
      <w:proofErr w:type="spellStart"/>
      <w:r w:rsidRPr="003F1A59">
        <w:rPr>
          <w:b/>
          <w:lang w:val="en-GB"/>
        </w:rPr>
        <w:t>Voßschulte</w:t>
      </w:r>
      <w:proofErr w:type="spellEnd"/>
      <w:r w:rsidRPr="003F1A59">
        <w:rPr>
          <w:b/>
          <w:lang w:val="en-GB"/>
        </w:rPr>
        <w:t xml:space="preserve"> (2010)</w:t>
      </w:r>
      <w:r w:rsidRPr="003F1A59">
        <w:rPr>
          <w:lang w:val="en-GB"/>
        </w:rPr>
        <w:t>. "</w:t>
      </w:r>
      <w:proofErr w:type="spellStart"/>
      <w:r w:rsidRPr="003F1A59">
        <w:rPr>
          <w:lang w:val="en-GB"/>
        </w:rPr>
        <w:t>Qualitätszirkel</w:t>
      </w:r>
      <w:proofErr w:type="spellEnd"/>
      <w:r w:rsidRPr="003F1A59">
        <w:rPr>
          <w:lang w:val="en-GB"/>
        </w:rPr>
        <w:t xml:space="preserve">: </w:t>
      </w:r>
      <w:proofErr w:type="spellStart"/>
      <w:r w:rsidRPr="003F1A59">
        <w:rPr>
          <w:lang w:val="en-GB"/>
        </w:rPr>
        <w:t>Selbstbestimmung</w:t>
      </w:r>
      <w:proofErr w:type="spellEnd"/>
      <w:r w:rsidRPr="003F1A59">
        <w:rPr>
          <w:lang w:val="en-GB"/>
        </w:rPr>
        <w:t xml:space="preserve"> </w:t>
      </w:r>
      <w:proofErr w:type="spellStart"/>
      <w:r w:rsidRPr="003F1A59">
        <w:rPr>
          <w:lang w:val="en-GB"/>
        </w:rPr>
        <w:t>geht</w:t>
      </w:r>
      <w:proofErr w:type="spellEnd"/>
      <w:r w:rsidRPr="003F1A59">
        <w:rPr>
          <w:lang w:val="en-GB"/>
        </w:rPr>
        <w:t xml:space="preserve"> </w:t>
      </w:r>
      <w:proofErr w:type="spellStart"/>
      <w:r w:rsidRPr="003F1A59">
        <w:rPr>
          <w:lang w:val="en-GB"/>
        </w:rPr>
        <w:t>verloren</w:t>
      </w:r>
      <w:proofErr w:type="spellEnd"/>
      <w:r w:rsidRPr="003F1A59">
        <w:rPr>
          <w:lang w:val="en-GB"/>
        </w:rPr>
        <w:t xml:space="preserve"> [Structured small group work: loss of autonomy]." </w:t>
      </w:r>
      <w:proofErr w:type="spellStart"/>
      <w:r w:rsidRPr="003F1A59">
        <w:rPr>
          <w:lang w:val="en-GB"/>
        </w:rPr>
        <w:t>Dtsch</w:t>
      </w:r>
      <w:proofErr w:type="spellEnd"/>
      <w:r w:rsidRPr="003F1A59">
        <w:rPr>
          <w:lang w:val="en-GB"/>
        </w:rPr>
        <w:t xml:space="preserve"> </w:t>
      </w:r>
      <w:proofErr w:type="spellStart"/>
      <w:r w:rsidRPr="003F1A59">
        <w:rPr>
          <w:lang w:val="en-GB"/>
        </w:rPr>
        <w:t>Arztebl</w:t>
      </w:r>
      <w:proofErr w:type="spellEnd"/>
      <w:r w:rsidRPr="003F1A59">
        <w:rPr>
          <w:lang w:val="en-GB"/>
        </w:rPr>
        <w:t xml:space="preserve"> International 107(36): 1690-1692.</w:t>
      </w:r>
    </w:p>
    <w:p w:rsidR="00BD01DE" w:rsidRPr="00BD01DE" w:rsidRDefault="00BD01DE" w:rsidP="00BD01DE">
      <w:pPr>
        <w:rPr>
          <w:lang w:val="en-GB"/>
        </w:rPr>
      </w:pPr>
      <w:r w:rsidRPr="004660D1">
        <w:rPr>
          <w:b/>
          <w:lang w:val="en-GB"/>
        </w:rPr>
        <w:t>Ishikawa, K. (1985)</w:t>
      </w:r>
      <w:r w:rsidRPr="00BD01DE">
        <w:rPr>
          <w:lang w:val="en-GB"/>
        </w:rPr>
        <w:t>. How to Operate Quality Circle Activities. Tokyo, QC Headquarters, Union of Japanese Scientists and Engineers.</w:t>
      </w:r>
    </w:p>
    <w:p w:rsidR="00BD01DE" w:rsidRPr="00BD01DE" w:rsidRDefault="00BD01DE" w:rsidP="00BD01DE">
      <w:pPr>
        <w:rPr>
          <w:lang w:val="en-GB"/>
        </w:rPr>
      </w:pPr>
    </w:p>
    <w:p w:rsidR="00BD01DE" w:rsidRPr="00BD01DE" w:rsidRDefault="00BD01DE" w:rsidP="00BD01DE">
      <w:pPr>
        <w:rPr>
          <w:lang w:val="en-GB"/>
        </w:rPr>
      </w:pPr>
      <w:r w:rsidRPr="004660D1">
        <w:rPr>
          <w:b/>
          <w:lang w:val="en-GB"/>
        </w:rPr>
        <w:t>Jager, C., et al. (2013)</w:t>
      </w:r>
      <w:r w:rsidRPr="00BD01DE">
        <w:rPr>
          <w:lang w:val="en-GB"/>
        </w:rPr>
        <w:t>. "A tailored implementation intervention to implement recommendations addressing polypharmacy in multimorbid patients: Study protocol of a cluster randomized controlled trial." Trials 14 (1) (no pagination)(420).</w:t>
      </w:r>
    </w:p>
    <w:p w:rsidR="00BD01DE" w:rsidRPr="00BD01DE" w:rsidRDefault="00BD01DE" w:rsidP="00BD01DE">
      <w:pPr>
        <w:rPr>
          <w:lang w:val="de-DE"/>
        </w:rPr>
      </w:pPr>
      <w:r w:rsidRPr="003F1A59">
        <w:rPr>
          <w:b/>
          <w:lang w:val="en-GB"/>
        </w:rPr>
        <w:lastRenderedPageBreak/>
        <w:t xml:space="preserve">Jansen, P. and I. </w:t>
      </w:r>
      <w:proofErr w:type="spellStart"/>
      <w:r w:rsidRPr="003F1A59">
        <w:rPr>
          <w:b/>
          <w:lang w:val="en-GB"/>
        </w:rPr>
        <w:t>Schluckebier</w:t>
      </w:r>
      <w:proofErr w:type="spellEnd"/>
      <w:r w:rsidRPr="003F1A59">
        <w:rPr>
          <w:b/>
          <w:lang w:val="en-GB"/>
        </w:rPr>
        <w:t xml:space="preserve"> (2007)</w:t>
      </w:r>
      <w:r w:rsidRPr="003F1A59">
        <w:rPr>
          <w:lang w:val="en-GB"/>
        </w:rPr>
        <w:t xml:space="preserve">. </w:t>
      </w:r>
      <w:r w:rsidRPr="00BD01DE">
        <w:rPr>
          <w:lang w:val="en-GB"/>
        </w:rPr>
        <w:t xml:space="preserve">"Quality circles for physician assistants: Implementation and continuous evaluation. </w:t>
      </w:r>
      <w:r w:rsidRPr="00BD01DE">
        <w:rPr>
          <w:lang w:val="de-DE"/>
        </w:rPr>
        <w:t xml:space="preserve">[German] </w:t>
      </w:r>
      <w:proofErr w:type="spellStart"/>
      <w:r w:rsidRPr="00BD01DE">
        <w:rPr>
          <w:lang w:val="de-DE"/>
        </w:rPr>
        <w:t>Qualitatszirkel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fur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arzthelferinnen</w:t>
      </w:r>
      <w:proofErr w:type="spellEnd"/>
      <w:r w:rsidRPr="00BD01DE">
        <w:rPr>
          <w:lang w:val="de-DE"/>
        </w:rPr>
        <w:t xml:space="preserve">: Implementierung und kontinuierliche </w:t>
      </w:r>
      <w:proofErr w:type="spellStart"/>
      <w:r w:rsidRPr="00BD01DE">
        <w:rPr>
          <w:lang w:val="de-DE"/>
        </w:rPr>
        <w:t>evaluation</w:t>
      </w:r>
      <w:proofErr w:type="spellEnd"/>
      <w:r w:rsidRPr="00BD01DE">
        <w:rPr>
          <w:lang w:val="de-DE"/>
        </w:rPr>
        <w:t xml:space="preserve">." Zeitschrift </w:t>
      </w:r>
      <w:proofErr w:type="spellStart"/>
      <w:r w:rsidRPr="00BD01DE">
        <w:rPr>
          <w:lang w:val="de-DE"/>
        </w:rPr>
        <w:t>fur</w:t>
      </w:r>
      <w:proofErr w:type="spellEnd"/>
      <w:r w:rsidRPr="00BD01DE">
        <w:rPr>
          <w:lang w:val="de-DE"/>
        </w:rPr>
        <w:t xml:space="preserve"> Allgemeinmedizin 83(4): 143-147.</w:t>
      </w:r>
    </w:p>
    <w:p w:rsidR="00BD01DE" w:rsidRPr="00BD01DE" w:rsidRDefault="00BD01DE" w:rsidP="00BD01DE">
      <w:pPr>
        <w:rPr>
          <w:lang w:val="en-GB"/>
        </w:rPr>
      </w:pPr>
      <w:r w:rsidRPr="003F1A59">
        <w:rPr>
          <w:b/>
          <w:lang w:val="en-GB"/>
        </w:rPr>
        <w:t xml:space="preserve">Jensen, P. M., et al. </w:t>
      </w:r>
      <w:r w:rsidRPr="004660D1">
        <w:rPr>
          <w:b/>
          <w:lang w:val="en-GB"/>
        </w:rPr>
        <w:t>(2008)</w:t>
      </w:r>
      <w:r w:rsidRPr="00BD01DE">
        <w:rPr>
          <w:lang w:val="en-GB"/>
        </w:rPr>
        <w:t>. "Building physician resilience." Can Fam Physician 54(5): 722-729.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4660D1">
        <w:rPr>
          <w:b/>
          <w:lang w:val="en-GB"/>
        </w:rPr>
        <w:t>Joos</w:t>
      </w:r>
      <w:proofErr w:type="spellEnd"/>
      <w:r w:rsidRPr="004660D1">
        <w:rPr>
          <w:b/>
          <w:lang w:val="en-GB"/>
        </w:rPr>
        <w:t>, S., et al. (2005)</w:t>
      </w:r>
      <w:r w:rsidRPr="00BD01DE">
        <w:rPr>
          <w:lang w:val="en-GB"/>
        </w:rPr>
        <w:t>. "ELSID-Diabetes study-evaluation of a large scale implementation of disease management programmes for patients with type 2 diabetes. Rationale, design and conduct - A study protocol [ISRCTN08471887]." BMC Public Health 5(99).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4660D1">
        <w:rPr>
          <w:b/>
          <w:lang w:val="en-GB"/>
        </w:rPr>
        <w:t>Kember</w:t>
      </w:r>
      <w:proofErr w:type="spellEnd"/>
      <w:r w:rsidRPr="004660D1">
        <w:rPr>
          <w:b/>
          <w:lang w:val="en-GB"/>
        </w:rPr>
        <w:t>, D. (1999).</w:t>
      </w:r>
      <w:r w:rsidRPr="00BD01DE">
        <w:rPr>
          <w:lang w:val="en-GB"/>
        </w:rPr>
        <w:t xml:space="preserve"> "Determining the level of reflective thinking from students' written journals using a coding scheme based on the work of </w:t>
      </w:r>
      <w:proofErr w:type="spellStart"/>
      <w:r w:rsidRPr="00BD01DE">
        <w:rPr>
          <w:lang w:val="en-GB"/>
        </w:rPr>
        <w:t>Mezirow</w:t>
      </w:r>
      <w:proofErr w:type="spellEnd"/>
      <w:r w:rsidRPr="00BD01DE">
        <w:rPr>
          <w:lang w:val="en-GB"/>
        </w:rPr>
        <w:t>." International Journal of Lifelong Education 18(1): 18-30.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A4234B">
        <w:rPr>
          <w:b/>
          <w:lang w:val="en-GB"/>
        </w:rPr>
        <w:t>Kinn</w:t>
      </w:r>
      <w:proofErr w:type="spellEnd"/>
      <w:r w:rsidRPr="00A4234B">
        <w:rPr>
          <w:b/>
          <w:lang w:val="en-GB"/>
        </w:rPr>
        <w:t>, S. (1997).</w:t>
      </w:r>
      <w:r w:rsidRPr="00BD01DE">
        <w:rPr>
          <w:lang w:val="en-GB"/>
        </w:rPr>
        <w:t xml:space="preserve"> "The relationship between clinical audit and ethics." Journal of Medical Ethics 23(4): 250-253.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3F1A59">
        <w:rPr>
          <w:b/>
          <w:lang w:val="en-GB"/>
        </w:rPr>
        <w:t>Kjaer</w:t>
      </w:r>
      <w:proofErr w:type="spellEnd"/>
      <w:r w:rsidRPr="003F1A59">
        <w:rPr>
          <w:b/>
          <w:lang w:val="en-GB"/>
        </w:rPr>
        <w:t xml:space="preserve">, N. K., et al. </w:t>
      </w:r>
      <w:r w:rsidRPr="00A4234B">
        <w:rPr>
          <w:b/>
          <w:lang w:val="en-GB"/>
        </w:rPr>
        <w:t>(2014).</w:t>
      </w:r>
      <w:r w:rsidRPr="00BD01DE">
        <w:rPr>
          <w:lang w:val="en-GB"/>
        </w:rPr>
        <w:t xml:space="preserve"> "Continuous professional development for GPs: experience from Denmark." Postgrad Med J 90(1065): 383-387.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A4234B">
        <w:rPr>
          <w:b/>
          <w:lang w:val="en-GB"/>
        </w:rPr>
        <w:t>Korzilius</w:t>
      </w:r>
      <w:proofErr w:type="spellEnd"/>
      <w:r w:rsidRPr="00A4234B">
        <w:rPr>
          <w:b/>
          <w:lang w:val="en-GB"/>
        </w:rPr>
        <w:t>, H. (2013).</w:t>
      </w:r>
      <w:r w:rsidRPr="00BD01DE">
        <w:rPr>
          <w:lang w:val="en-GB"/>
        </w:rPr>
        <w:t xml:space="preserve"> "Symposium </w:t>
      </w:r>
      <w:proofErr w:type="spellStart"/>
      <w:r w:rsidRPr="00BD01DE">
        <w:rPr>
          <w:lang w:val="en-GB"/>
        </w:rPr>
        <w:t>zur</w:t>
      </w:r>
      <w:proofErr w:type="spellEnd"/>
      <w:r w:rsidRPr="00BD01DE">
        <w:rPr>
          <w:lang w:val="en-GB"/>
        </w:rPr>
        <w:t xml:space="preserve"> </w:t>
      </w:r>
      <w:proofErr w:type="spellStart"/>
      <w:r w:rsidRPr="00BD01DE">
        <w:rPr>
          <w:lang w:val="en-GB"/>
        </w:rPr>
        <w:t>Qualitätssicherung</w:t>
      </w:r>
      <w:proofErr w:type="spellEnd"/>
      <w:r w:rsidRPr="00BD01DE">
        <w:rPr>
          <w:lang w:val="en-GB"/>
        </w:rPr>
        <w:t xml:space="preserve">: Der </w:t>
      </w:r>
      <w:proofErr w:type="spellStart"/>
      <w:r w:rsidRPr="00BD01DE">
        <w:rPr>
          <w:lang w:val="en-GB"/>
        </w:rPr>
        <w:t>Erfolg</w:t>
      </w:r>
      <w:proofErr w:type="spellEnd"/>
      <w:r w:rsidRPr="00BD01DE">
        <w:rPr>
          <w:lang w:val="en-GB"/>
        </w:rPr>
        <w:t xml:space="preserve"> </w:t>
      </w:r>
      <w:proofErr w:type="spellStart"/>
      <w:r w:rsidRPr="00BD01DE">
        <w:rPr>
          <w:lang w:val="en-GB"/>
        </w:rPr>
        <w:t>ist</w:t>
      </w:r>
      <w:proofErr w:type="spellEnd"/>
      <w:r w:rsidRPr="00BD01DE">
        <w:rPr>
          <w:lang w:val="en-GB"/>
        </w:rPr>
        <w:t xml:space="preserve"> </w:t>
      </w:r>
      <w:proofErr w:type="spellStart"/>
      <w:r w:rsidRPr="00BD01DE">
        <w:rPr>
          <w:lang w:val="en-GB"/>
        </w:rPr>
        <w:t>messbar</w:t>
      </w:r>
      <w:proofErr w:type="spellEnd"/>
      <w:r w:rsidRPr="00BD01DE">
        <w:rPr>
          <w:lang w:val="en-GB"/>
        </w:rPr>
        <w:t xml:space="preserve"> [Symposium on quality assurance: success is measurable]." </w:t>
      </w:r>
      <w:proofErr w:type="spellStart"/>
      <w:r w:rsidRPr="00BD01DE">
        <w:rPr>
          <w:lang w:val="en-GB"/>
        </w:rPr>
        <w:t>Dtsch</w:t>
      </w:r>
      <w:proofErr w:type="spellEnd"/>
      <w:r w:rsidRPr="00BD01DE">
        <w:rPr>
          <w:lang w:val="en-GB"/>
        </w:rPr>
        <w:t xml:space="preserve"> </w:t>
      </w:r>
      <w:proofErr w:type="spellStart"/>
      <w:r w:rsidRPr="00BD01DE">
        <w:rPr>
          <w:lang w:val="en-GB"/>
        </w:rPr>
        <w:t>Arztebl</w:t>
      </w:r>
      <w:proofErr w:type="spellEnd"/>
      <w:r w:rsidRPr="00BD01DE">
        <w:rPr>
          <w:lang w:val="en-GB"/>
        </w:rPr>
        <w:t xml:space="preserve"> International 110(19): 920.</w:t>
      </w:r>
    </w:p>
    <w:p w:rsidR="00BD01DE" w:rsidRPr="00BD01DE" w:rsidRDefault="00BD01DE" w:rsidP="00BD01DE">
      <w:pPr>
        <w:rPr>
          <w:lang w:val="en-GB"/>
        </w:rPr>
      </w:pPr>
      <w:r w:rsidRPr="00A4234B">
        <w:rPr>
          <w:b/>
          <w:lang w:val="en-GB"/>
        </w:rPr>
        <w:t>Kotecha, J., et al. (2015).</w:t>
      </w:r>
      <w:r w:rsidRPr="00BD01DE">
        <w:rPr>
          <w:lang w:val="en-GB"/>
        </w:rPr>
        <w:t xml:space="preserve"> "The role of the practice facilitators in Ontario primary healthcare quality improvement." BMC Family Practice 16: 93.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3F1A59">
        <w:rPr>
          <w:b/>
          <w:lang w:val="en-GB"/>
        </w:rPr>
        <w:t>Lesmes</w:t>
      </w:r>
      <w:proofErr w:type="spellEnd"/>
      <w:r w:rsidRPr="003F1A59">
        <w:rPr>
          <w:b/>
          <w:lang w:val="en-GB"/>
        </w:rPr>
        <w:t xml:space="preserve">-Anel, J., et al. </w:t>
      </w:r>
      <w:r w:rsidRPr="00A4234B">
        <w:rPr>
          <w:b/>
          <w:lang w:val="en-GB"/>
        </w:rPr>
        <w:t>(2001)</w:t>
      </w:r>
      <w:r w:rsidRPr="00BD01DE">
        <w:rPr>
          <w:lang w:val="en-GB"/>
        </w:rPr>
        <w:t>. "Learning preferences and learning styles: a study of Wessex general practice registrars." British Journal of General Practice 51(468): 559-564.</w:t>
      </w:r>
    </w:p>
    <w:p w:rsidR="00BD01DE" w:rsidRPr="00BD01DE" w:rsidRDefault="00BD01DE" w:rsidP="00BD01DE">
      <w:pPr>
        <w:rPr>
          <w:lang w:val="en-GB"/>
        </w:rPr>
      </w:pPr>
      <w:r w:rsidRPr="00A4234B">
        <w:rPr>
          <w:b/>
          <w:lang w:val="en-GB"/>
        </w:rPr>
        <w:t>Lockyer, J., et al. (2011).</w:t>
      </w:r>
      <w:r w:rsidRPr="00BD01DE">
        <w:rPr>
          <w:lang w:val="en-GB"/>
        </w:rPr>
        <w:t xml:space="preserve"> "Feedback data sources that inform physician self-assessment." Med Teach 33(2): e113-120.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A4234B">
        <w:rPr>
          <w:b/>
          <w:lang w:val="en-GB"/>
        </w:rPr>
        <w:t>MacVicar</w:t>
      </w:r>
      <w:proofErr w:type="spellEnd"/>
      <w:r w:rsidRPr="00A4234B">
        <w:rPr>
          <w:b/>
          <w:lang w:val="en-GB"/>
        </w:rPr>
        <w:t>, R., et al. (2013)</w:t>
      </w:r>
      <w:r w:rsidRPr="00BD01DE">
        <w:rPr>
          <w:lang w:val="en-GB"/>
        </w:rPr>
        <w:t>. "Supporting educational supervisor development at the interface: evaluation of a pilot of PBSGL for faculty development." Education for Primary Care 24(3): 178-184.</w:t>
      </w:r>
    </w:p>
    <w:p w:rsidR="00BD01DE" w:rsidRPr="00BD01DE" w:rsidRDefault="00BD01DE" w:rsidP="00BD01DE">
      <w:pPr>
        <w:rPr>
          <w:lang w:val="en-GB"/>
        </w:rPr>
      </w:pPr>
      <w:r w:rsidRPr="00A4234B">
        <w:rPr>
          <w:b/>
          <w:lang w:val="en-GB"/>
        </w:rPr>
        <w:t xml:space="preserve">Matsui, T. and M. U. </w:t>
      </w:r>
      <w:proofErr w:type="spellStart"/>
      <w:r w:rsidRPr="00A4234B">
        <w:rPr>
          <w:b/>
          <w:lang w:val="en-GB"/>
        </w:rPr>
        <w:t>Onglatco</w:t>
      </w:r>
      <w:proofErr w:type="spellEnd"/>
      <w:r w:rsidRPr="00A4234B">
        <w:rPr>
          <w:b/>
          <w:lang w:val="en-GB"/>
        </w:rPr>
        <w:t xml:space="preserve"> (1990)</w:t>
      </w:r>
      <w:r w:rsidRPr="00BD01DE">
        <w:rPr>
          <w:lang w:val="en-GB"/>
        </w:rPr>
        <w:t xml:space="preserve">. "Relationships between employee quality circle involvement and need </w:t>
      </w:r>
      <w:proofErr w:type="spellStart"/>
      <w:r w:rsidRPr="00BD01DE">
        <w:rPr>
          <w:lang w:val="en-GB"/>
        </w:rPr>
        <w:t>fulfillment</w:t>
      </w:r>
      <w:proofErr w:type="spellEnd"/>
      <w:r w:rsidRPr="00BD01DE">
        <w:rPr>
          <w:lang w:val="en-GB"/>
        </w:rPr>
        <w:t xml:space="preserve"> in work as moderated by work type: A compensatory or a </w:t>
      </w:r>
      <w:proofErr w:type="spellStart"/>
      <w:r w:rsidRPr="00BD01DE">
        <w:rPr>
          <w:lang w:val="en-GB"/>
        </w:rPr>
        <w:t>spillover</w:t>
      </w:r>
      <w:proofErr w:type="spellEnd"/>
      <w:r w:rsidRPr="00BD01DE">
        <w:rPr>
          <w:lang w:val="en-GB"/>
        </w:rPr>
        <w:t xml:space="preserve"> model?" </w:t>
      </w:r>
      <w:proofErr w:type="spellStart"/>
      <w:r w:rsidRPr="00BD01DE">
        <w:rPr>
          <w:lang w:val="en-GB"/>
        </w:rPr>
        <w:t>Kleinbeck</w:t>
      </w:r>
      <w:proofErr w:type="spellEnd"/>
      <w:r w:rsidRPr="00BD01DE">
        <w:rPr>
          <w:lang w:val="en-GB"/>
        </w:rPr>
        <w:t>, Uwe [Ed]: 191-199.</w:t>
      </w:r>
    </w:p>
    <w:p w:rsidR="00BD01DE" w:rsidRDefault="00BD01DE" w:rsidP="00BD01DE">
      <w:pPr>
        <w:rPr>
          <w:lang w:val="en-GB"/>
        </w:rPr>
      </w:pPr>
      <w:r w:rsidRPr="007A04DA">
        <w:rPr>
          <w:b/>
          <w:lang w:val="en-GB"/>
        </w:rPr>
        <w:t>McKnight, A. and K. Mills (1992).</w:t>
      </w:r>
      <w:r w:rsidRPr="00BD01DE">
        <w:rPr>
          <w:lang w:val="en-GB"/>
        </w:rPr>
        <w:t xml:space="preserve"> "Continuing medical education for general practitioners--a Northern Ireland plan." Ulster Med J 61(2): 157-162.</w:t>
      </w:r>
    </w:p>
    <w:p w:rsidR="00951E70" w:rsidRPr="00951E70" w:rsidRDefault="00951E70" w:rsidP="00951E70">
      <w:pPr>
        <w:spacing w:after="0"/>
        <w:rPr>
          <w:lang w:val="en-GB"/>
        </w:rPr>
      </w:pPr>
      <w:proofErr w:type="spellStart"/>
      <w:r w:rsidRPr="00951E70">
        <w:rPr>
          <w:b/>
          <w:lang w:val="en-GB"/>
        </w:rPr>
        <w:t>Mennin</w:t>
      </w:r>
      <w:proofErr w:type="spellEnd"/>
      <w:r w:rsidRPr="00951E70">
        <w:rPr>
          <w:b/>
          <w:lang w:val="en-GB"/>
        </w:rPr>
        <w:t>, S</w:t>
      </w:r>
      <w:r>
        <w:rPr>
          <w:b/>
          <w:lang w:val="en-GB"/>
        </w:rPr>
        <w:t>.</w:t>
      </w:r>
      <w:r w:rsidRPr="00951E70">
        <w:rPr>
          <w:b/>
          <w:lang w:val="en-GB"/>
        </w:rPr>
        <w:t xml:space="preserve"> (2007)</w:t>
      </w:r>
      <w:r>
        <w:rPr>
          <w:lang w:val="en-GB"/>
        </w:rPr>
        <w:t>. “</w:t>
      </w:r>
      <w:r w:rsidRPr="00951E70">
        <w:rPr>
          <w:lang w:val="en-GB"/>
        </w:rPr>
        <w:t>Small-group problem-based learning as a complex adaptive system</w:t>
      </w:r>
      <w:r>
        <w:rPr>
          <w:lang w:val="en-GB"/>
        </w:rPr>
        <w:t>”</w:t>
      </w:r>
    </w:p>
    <w:p w:rsidR="00951E70" w:rsidRDefault="00951E70" w:rsidP="00951E70">
      <w:pPr>
        <w:spacing w:after="0"/>
        <w:rPr>
          <w:lang w:val="en-GB"/>
        </w:rPr>
      </w:pPr>
      <w:r w:rsidRPr="00951E70">
        <w:rPr>
          <w:lang w:val="en-GB"/>
        </w:rPr>
        <w:t>Teaching and Teacher Education</w:t>
      </w:r>
      <w:r>
        <w:rPr>
          <w:lang w:val="en-GB"/>
        </w:rPr>
        <w:t xml:space="preserve"> </w:t>
      </w:r>
      <w:r w:rsidRPr="00951E70">
        <w:rPr>
          <w:lang w:val="en-GB"/>
        </w:rPr>
        <w:t>23</w:t>
      </w:r>
      <w:r>
        <w:rPr>
          <w:lang w:val="en-GB"/>
        </w:rPr>
        <w:t xml:space="preserve">(3): </w:t>
      </w:r>
      <w:r w:rsidRPr="00951E70">
        <w:rPr>
          <w:lang w:val="en-GB"/>
        </w:rPr>
        <w:t>303-313</w:t>
      </w:r>
    </w:p>
    <w:p w:rsidR="00951E70" w:rsidRPr="00951E70" w:rsidRDefault="00951E70" w:rsidP="00951E70">
      <w:pPr>
        <w:spacing w:after="0"/>
        <w:rPr>
          <w:lang w:val="en-GB"/>
        </w:rPr>
      </w:pPr>
    </w:p>
    <w:p w:rsidR="00BD01DE" w:rsidRPr="00BD01DE" w:rsidRDefault="00BD01DE" w:rsidP="00BD01DE">
      <w:pPr>
        <w:rPr>
          <w:lang w:val="en-GB"/>
        </w:rPr>
      </w:pPr>
      <w:r w:rsidRPr="007A04DA">
        <w:rPr>
          <w:b/>
          <w:lang w:val="en-GB"/>
        </w:rPr>
        <w:t>Nambiar, R. M. (2004).</w:t>
      </w:r>
      <w:r w:rsidRPr="00BD01DE">
        <w:rPr>
          <w:lang w:val="en-GB"/>
        </w:rPr>
        <w:t xml:space="preserve"> "Professional development--in a changing world." Singapore Med J 45(12): 551-557.</w:t>
      </w:r>
    </w:p>
    <w:p w:rsidR="00BD01DE" w:rsidRPr="00BD01DE" w:rsidRDefault="00BD01DE" w:rsidP="00BD01DE">
      <w:pPr>
        <w:rPr>
          <w:lang w:val="en-GB"/>
        </w:rPr>
      </w:pPr>
      <w:r w:rsidRPr="007A04DA">
        <w:rPr>
          <w:b/>
          <w:lang w:val="en-GB"/>
        </w:rPr>
        <w:t>Newton, J., et al. (1992).</w:t>
      </w:r>
      <w:r w:rsidRPr="00BD01DE">
        <w:rPr>
          <w:lang w:val="en-GB"/>
        </w:rPr>
        <w:t xml:space="preserve"> "Educational potential of medical audit: observations from a study of small groups setting standards." Quality in health care : QHC 1(4): 256-259.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7A04DA">
        <w:rPr>
          <w:b/>
          <w:lang w:val="en-GB"/>
        </w:rPr>
        <w:t>Ogrinc</w:t>
      </w:r>
      <w:proofErr w:type="spellEnd"/>
      <w:r w:rsidRPr="007A04DA">
        <w:rPr>
          <w:b/>
          <w:lang w:val="en-GB"/>
        </w:rPr>
        <w:t>, G., et al. (2016)</w:t>
      </w:r>
      <w:r w:rsidRPr="00BD01DE">
        <w:rPr>
          <w:lang w:val="en-GB"/>
        </w:rPr>
        <w:t xml:space="preserve">. "SQUIRE 2.0 (Standards for </w:t>
      </w:r>
      <w:proofErr w:type="spellStart"/>
      <w:r w:rsidRPr="00BD01DE">
        <w:rPr>
          <w:lang w:val="en-GB"/>
        </w:rPr>
        <w:t>QUality</w:t>
      </w:r>
      <w:proofErr w:type="spellEnd"/>
      <w:r w:rsidRPr="00BD01DE">
        <w:rPr>
          <w:lang w:val="en-GB"/>
        </w:rPr>
        <w:t xml:space="preserve"> Improvement Reporting Excellence): revised publication guidelines from a detailed consensus process." BMJ Qual </w:t>
      </w:r>
      <w:proofErr w:type="spellStart"/>
      <w:r w:rsidRPr="00BD01DE">
        <w:rPr>
          <w:lang w:val="en-GB"/>
        </w:rPr>
        <w:t>Saf</w:t>
      </w:r>
      <w:proofErr w:type="spellEnd"/>
      <w:r w:rsidRPr="00BD01DE">
        <w:rPr>
          <w:lang w:val="en-GB"/>
        </w:rPr>
        <w:t xml:space="preserve"> 25(12): 986-992.</w:t>
      </w:r>
    </w:p>
    <w:p w:rsidR="00BD01DE" w:rsidRPr="00BD01DE" w:rsidRDefault="00BD01DE" w:rsidP="00BD01DE">
      <w:pPr>
        <w:rPr>
          <w:lang w:val="en-GB"/>
        </w:rPr>
      </w:pPr>
      <w:r w:rsidRPr="00BD01DE">
        <w:rPr>
          <w:lang w:val="en-GB"/>
        </w:rPr>
        <w:tab/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7A04DA">
        <w:rPr>
          <w:b/>
          <w:lang w:val="en-GB"/>
        </w:rPr>
        <w:lastRenderedPageBreak/>
        <w:t>Ogrinc</w:t>
      </w:r>
      <w:proofErr w:type="spellEnd"/>
      <w:r w:rsidRPr="007A04DA">
        <w:rPr>
          <w:b/>
          <w:lang w:val="en-GB"/>
        </w:rPr>
        <w:t xml:space="preserve">, G., et al. (2008). </w:t>
      </w:r>
      <w:r w:rsidRPr="00BD01DE">
        <w:rPr>
          <w:lang w:val="en-GB"/>
        </w:rPr>
        <w:t xml:space="preserve">"The SQUIRE (Standards for </w:t>
      </w:r>
      <w:proofErr w:type="spellStart"/>
      <w:r w:rsidRPr="00BD01DE">
        <w:rPr>
          <w:lang w:val="en-GB"/>
        </w:rPr>
        <w:t>QUality</w:t>
      </w:r>
      <w:proofErr w:type="spellEnd"/>
      <w:r w:rsidRPr="00BD01DE">
        <w:rPr>
          <w:lang w:val="en-GB"/>
        </w:rPr>
        <w:t xml:space="preserve"> Improvement Reporting Excellence) guidelines for quality improvement reporting: explanation and elaboration." Qual </w:t>
      </w:r>
      <w:proofErr w:type="spellStart"/>
      <w:r w:rsidRPr="00BD01DE">
        <w:rPr>
          <w:lang w:val="en-GB"/>
        </w:rPr>
        <w:t>Saf</w:t>
      </w:r>
      <w:proofErr w:type="spellEnd"/>
      <w:r w:rsidRPr="00BD01DE">
        <w:rPr>
          <w:lang w:val="en-GB"/>
        </w:rPr>
        <w:t xml:space="preserve"> Health Care 17(Suppl_1): i13-32.</w:t>
      </w:r>
    </w:p>
    <w:p w:rsidR="00BD01DE" w:rsidRPr="00BD01DE" w:rsidRDefault="00BD01DE" w:rsidP="00BD01DE">
      <w:pPr>
        <w:rPr>
          <w:lang w:val="fr-CH"/>
        </w:rPr>
      </w:pPr>
      <w:proofErr w:type="spellStart"/>
      <w:r w:rsidRPr="007A04DA">
        <w:rPr>
          <w:b/>
          <w:lang w:val="en-GB"/>
        </w:rPr>
        <w:t>Onglatco</w:t>
      </w:r>
      <w:proofErr w:type="spellEnd"/>
      <w:r w:rsidRPr="007A04DA">
        <w:rPr>
          <w:b/>
          <w:lang w:val="en-GB"/>
        </w:rPr>
        <w:t>, M. U. and T. Matsui (1991)</w:t>
      </w:r>
      <w:r w:rsidRPr="00BD01DE">
        <w:rPr>
          <w:lang w:val="en-GB"/>
        </w:rPr>
        <w:t xml:space="preserve">. "The Anatomy of Japanese Quality Circles." </w:t>
      </w:r>
      <w:r w:rsidRPr="00BD01DE">
        <w:rPr>
          <w:lang w:val="fr-CH"/>
        </w:rPr>
        <w:t xml:space="preserve">Civilisations. </w:t>
      </w:r>
      <w:proofErr w:type="spellStart"/>
      <w:r w:rsidRPr="00BD01DE">
        <w:rPr>
          <w:lang w:val="fr-CH"/>
        </w:rPr>
        <w:t>Retrieved</w:t>
      </w:r>
      <w:proofErr w:type="spellEnd"/>
      <w:r w:rsidRPr="00BD01DE">
        <w:rPr>
          <w:lang w:val="fr-CH"/>
        </w:rPr>
        <w:t xml:space="preserve"> 04.12.2011, 2011, </w:t>
      </w:r>
      <w:proofErr w:type="spellStart"/>
      <w:r w:rsidRPr="00BD01DE">
        <w:rPr>
          <w:lang w:val="fr-CH"/>
        </w:rPr>
        <w:t>from</w:t>
      </w:r>
      <w:proofErr w:type="spellEnd"/>
      <w:r w:rsidRPr="00BD01DE">
        <w:rPr>
          <w:lang w:val="fr-CH"/>
        </w:rPr>
        <w:t xml:space="preserve"> http://civilisations.revues.org/index1666.html.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7A04DA">
        <w:rPr>
          <w:b/>
          <w:lang w:val="fr-CH"/>
        </w:rPr>
        <w:t>Overton</w:t>
      </w:r>
      <w:proofErr w:type="spellEnd"/>
      <w:r w:rsidRPr="007A04DA">
        <w:rPr>
          <w:b/>
          <w:lang w:val="fr-CH"/>
        </w:rPr>
        <w:t xml:space="preserve">, G. K., et al. </w:t>
      </w:r>
      <w:r w:rsidRPr="007A04DA">
        <w:rPr>
          <w:b/>
          <w:lang w:val="en-GB"/>
        </w:rPr>
        <w:t>(2009)</w:t>
      </w:r>
      <w:r w:rsidRPr="00BD01DE">
        <w:rPr>
          <w:lang w:val="en-GB"/>
        </w:rPr>
        <w:t>. "The practice-based small group learning approach: making evidence-based practice come alive for learners." Nurse Education Today 29(6): 671-675.</w:t>
      </w:r>
    </w:p>
    <w:p w:rsidR="00BD01DE" w:rsidRPr="00BD01DE" w:rsidRDefault="00BD01DE" w:rsidP="00BD01DE">
      <w:pPr>
        <w:rPr>
          <w:lang w:val="en-GB"/>
        </w:rPr>
      </w:pPr>
      <w:r w:rsidRPr="003F1A59">
        <w:rPr>
          <w:b/>
          <w:lang w:val="en-GB"/>
        </w:rPr>
        <w:t xml:space="preserve">Overton, G. K., et al. </w:t>
      </w:r>
      <w:r w:rsidRPr="007A04DA">
        <w:rPr>
          <w:b/>
          <w:lang w:val="en-GB"/>
        </w:rPr>
        <w:t>(2009).</w:t>
      </w:r>
      <w:r w:rsidRPr="00BD01DE">
        <w:rPr>
          <w:lang w:val="en-GB"/>
        </w:rPr>
        <w:t xml:space="preserve"> "Practice-based small group learning: how health professionals view their intention to change and the process of implementing change in practice." Med Teach 31(11): e514-520.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7A04DA">
        <w:rPr>
          <w:b/>
          <w:lang w:val="en-GB"/>
        </w:rPr>
        <w:t>Ovretveit</w:t>
      </w:r>
      <w:proofErr w:type="spellEnd"/>
      <w:r w:rsidRPr="007A04DA">
        <w:rPr>
          <w:b/>
          <w:lang w:val="en-GB"/>
        </w:rPr>
        <w:t>, J. and D. Gustafson (2003).</w:t>
      </w:r>
      <w:r w:rsidRPr="00BD01DE">
        <w:rPr>
          <w:lang w:val="en-GB"/>
        </w:rPr>
        <w:t xml:space="preserve"> "Using research to inform quality programmes." BMJ 326(7392): 759-761.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3F1A59">
        <w:rPr>
          <w:b/>
          <w:lang w:val="en-GB"/>
        </w:rPr>
        <w:t>Oxman</w:t>
      </w:r>
      <w:proofErr w:type="spellEnd"/>
      <w:r w:rsidRPr="003F1A59">
        <w:rPr>
          <w:b/>
          <w:lang w:val="en-GB"/>
        </w:rPr>
        <w:t xml:space="preserve">, A. D., et al. </w:t>
      </w:r>
      <w:r w:rsidRPr="007A04DA">
        <w:rPr>
          <w:b/>
          <w:lang w:val="en-GB"/>
        </w:rPr>
        <w:t>(1995).</w:t>
      </w:r>
      <w:r w:rsidRPr="00BD01DE">
        <w:rPr>
          <w:lang w:val="en-GB"/>
        </w:rPr>
        <w:t xml:space="preserve"> "No magic bullets: a systematic review of 102 trials of interventions to improve professional practice." CMAJ 153(10): 1423-1431.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7A04DA">
        <w:rPr>
          <w:b/>
          <w:lang w:val="en-GB"/>
        </w:rPr>
        <w:t>Pagliari</w:t>
      </w:r>
      <w:proofErr w:type="spellEnd"/>
      <w:r w:rsidRPr="007A04DA">
        <w:rPr>
          <w:b/>
          <w:lang w:val="en-GB"/>
        </w:rPr>
        <w:t>, C. and J. Grimshaw (2002)</w:t>
      </w:r>
      <w:r w:rsidRPr="00BD01DE">
        <w:rPr>
          <w:lang w:val="en-GB"/>
        </w:rPr>
        <w:t xml:space="preserve">. "Impact of group structure and process on multidisciplinary evidence-based guideline development: an observational study." J Eval Clin </w:t>
      </w:r>
      <w:proofErr w:type="spellStart"/>
      <w:r w:rsidRPr="00BD01DE">
        <w:rPr>
          <w:lang w:val="en-GB"/>
        </w:rPr>
        <w:t>Pract</w:t>
      </w:r>
      <w:proofErr w:type="spellEnd"/>
      <w:r w:rsidRPr="00BD01DE">
        <w:rPr>
          <w:lang w:val="en-GB"/>
        </w:rPr>
        <w:t xml:space="preserve"> 8(2): 145-153.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7A04DA">
        <w:rPr>
          <w:b/>
          <w:lang w:val="en-GB"/>
        </w:rPr>
        <w:t>Parboosingh</w:t>
      </w:r>
      <w:proofErr w:type="spellEnd"/>
      <w:r w:rsidRPr="007A04DA">
        <w:rPr>
          <w:b/>
          <w:lang w:val="en-GB"/>
        </w:rPr>
        <w:t>, J. T. (2002).</w:t>
      </w:r>
      <w:r w:rsidRPr="00BD01DE">
        <w:rPr>
          <w:lang w:val="en-GB"/>
        </w:rPr>
        <w:t xml:space="preserve"> "Physician communities of practice: where learning and practice are inseparable." Journal of Continuing Education in the Health Professions 22(4): 230-236.</w:t>
      </w:r>
    </w:p>
    <w:p w:rsidR="00BD01DE" w:rsidRPr="00BD01DE" w:rsidRDefault="00BD01DE" w:rsidP="00BD01DE">
      <w:pPr>
        <w:rPr>
          <w:lang w:val="en-GB"/>
        </w:rPr>
      </w:pPr>
      <w:r w:rsidRPr="007A04DA">
        <w:rPr>
          <w:b/>
          <w:lang w:val="en-GB"/>
        </w:rPr>
        <w:t>Parker, L. E., et al. (2007)</w:t>
      </w:r>
      <w:r w:rsidRPr="00BD01DE">
        <w:rPr>
          <w:lang w:val="en-GB"/>
        </w:rPr>
        <w:t>. "Balancing participation and expertise: a comparison of locally and centrally managed health care quality improvement within primary care practices." Qualitative Health Research 17(9): 1268-1279.</w:t>
      </w:r>
    </w:p>
    <w:p w:rsidR="00BD01DE" w:rsidRPr="00BD01DE" w:rsidRDefault="00BD01DE" w:rsidP="00BD01DE">
      <w:pPr>
        <w:rPr>
          <w:lang w:val="en-GB"/>
        </w:rPr>
      </w:pPr>
      <w:r w:rsidRPr="007A04DA">
        <w:rPr>
          <w:b/>
          <w:lang w:val="en-GB"/>
        </w:rPr>
        <w:t xml:space="preserve">Payne, V. L. and S. J. </w:t>
      </w:r>
      <w:proofErr w:type="spellStart"/>
      <w:r w:rsidRPr="007A04DA">
        <w:rPr>
          <w:b/>
          <w:lang w:val="en-GB"/>
        </w:rPr>
        <w:t>Hysong</w:t>
      </w:r>
      <w:proofErr w:type="spellEnd"/>
      <w:r w:rsidRPr="007A04DA">
        <w:rPr>
          <w:b/>
          <w:lang w:val="en-GB"/>
        </w:rPr>
        <w:t xml:space="preserve"> (2016)</w:t>
      </w:r>
      <w:r w:rsidRPr="00BD01DE">
        <w:rPr>
          <w:lang w:val="en-GB"/>
        </w:rPr>
        <w:t xml:space="preserve">. "Model depicting aspects of audit and feedback that impact physicians' acceptance of clinical performance feedback." BMC Health </w:t>
      </w:r>
      <w:proofErr w:type="spellStart"/>
      <w:r w:rsidRPr="00BD01DE">
        <w:rPr>
          <w:lang w:val="en-GB"/>
        </w:rPr>
        <w:t>Serv</w:t>
      </w:r>
      <w:proofErr w:type="spellEnd"/>
      <w:r w:rsidRPr="00BD01DE">
        <w:rPr>
          <w:lang w:val="en-GB"/>
        </w:rPr>
        <w:t xml:space="preserve"> Res 16: 260.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7A04DA">
        <w:rPr>
          <w:b/>
          <w:lang w:val="en-GB"/>
        </w:rPr>
        <w:t>Pereles</w:t>
      </w:r>
      <w:proofErr w:type="spellEnd"/>
      <w:r w:rsidRPr="007A04DA">
        <w:rPr>
          <w:b/>
          <w:lang w:val="en-GB"/>
        </w:rPr>
        <w:t>, L., et al. (2002).</w:t>
      </w:r>
      <w:r w:rsidRPr="00BD01DE">
        <w:rPr>
          <w:lang w:val="en-GB"/>
        </w:rPr>
        <w:t xml:space="preserve"> "Permanent small groups: group dynamics, learning, and change." J Contin </w:t>
      </w:r>
      <w:proofErr w:type="spellStart"/>
      <w:r w:rsidRPr="00BD01DE">
        <w:rPr>
          <w:lang w:val="en-GB"/>
        </w:rPr>
        <w:t>Educ</w:t>
      </w:r>
      <w:proofErr w:type="spellEnd"/>
      <w:r w:rsidRPr="00BD01DE">
        <w:rPr>
          <w:lang w:val="en-GB"/>
        </w:rPr>
        <w:t xml:space="preserve"> Health Prof 22(4): 205-213.</w:t>
      </w:r>
    </w:p>
    <w:p w:rsidR="00BD01DE" w:rsidRPr="00BD01DE" w:rsidRDefault="00BD01DE" w:rsidP="00BD01DE">
      <w:pPr>
        <w:rPr>
          <w:lang w:val="en-GB"/>
        </w:rPr>
      </w:pPr>
      <w:r w:rsidRPr="007A04DA">
        <w:rPr>
          <w:b/>
          <w:lang w:val="en-GB"/>
        </w:rPr>
        <w:t>Peterson, U., et al. (2008).</w:t>
      </w:r>
      <w:r w:rsidRPr="00BD01DE">
        <w:rPr>
          <w:lang w:val="en-GB"/>
        </w:rPr>
        <w:t xml:space="preserve"> "Reflecting peer-support groups in the prevention of stress and burnout: randomized controlled trial." J Adv </w:t>
      </w:r>
      <w:proofErr w:type="spellStart"/>
      <w:r w:rsidRPr="00BD01DE">
        <w:rPr>
          <w:lang w:val="en-GB"/>
        </w:rPr>
        <w:t>Nurs</w:t>
      </w:r>
      <w:proofErr w:type="spellEnd"/>
      <w:r w:rsidRPr="00BD01DE">
        <w:rPr>
          <w:lang w:val="en-GB"/>
        </w:rPr>
        <w:t xml:space="preserve"> 63(5): 506-516.</w:t>
      </w:r>
    </w:p>
    <w:p w:rsidR="00BD01DE" w:rsidRPr="00BD01DE" w:rsidRDefault="00BD01DE" w:rsidP="00BD01DE">
      <w:pPr>
        <w:rPr>
          <w:lang w:val="de-DE"/>
        </w:rPr>
      </w:pPr>
      <w:proofErr w:type="spellStart"/>
      <w:r w:rsidRPr="007A04DA">
        <w:rPr>
          <w:b/>
          <w:lang w:val="en-GB"/>
        </w:rPr>
        <w:t>Quasdorf</w:t>
      </w:r>
      <w:proofErr w:type="spellEnd"/>
      <w:r w:rsidRPr="007A04DA">
        <w:rPr>
          <w:b/>
          <w:lang w:val="en-GB"/>
        </w:rPr>
        <w:t>, I. (2008).</w:t>
      </w:r>
      <w:r w:rsidRPr="00BD01DE">
        <w:rPr>
          <w:lang w:val="en-GB"/>
        </w:rPr>
        <w:t xml:space="preserve"> "Experience exchange in quality circles: No routine approach without recognized training. </w:t>
      </w:r>
      <w:r w:rsidRPr="00BD01DE">
        <w:rPr>
          <w:lang w:val="de-DE"/>
        </w:rPr>
        <w:t xml:space="preserve">[German] Erfahrungsaustausch in </w:t>
      </w:r>
      <w:proofErr w:type="spellStart"/>
      <w:r w:rsidRPr="00BD01DE">
        <w:rPr>
          <w:lang w:val="de-DE"/>
        </w:rPr>
        <w:t>qualitatszirkeln</w:t>
      </w:r>
      <w:proofErr w:type="spellEnd"/>
      <w:r w:rsidRPr="00BD01DE">
        <w:rPr>
          <w:lang w:val="de-DE"/>
        </w:rPr>
        <w:t xml:space="preserve">: Kein </w:t>
      </w:r>
      <w:proofErr w:type="spellStart"/>
      <w:r w:rsidRPr="00BD01DE">
        <w:rPr>
          <w:lang w:val="de-DE"/>
        </w:rPr>
        <w:t>stammtisch</w:t>
      </w:r>
      <w:proofErr w:type="spellEnd"/>
      <w:r w:rsidRPr="00BD01DE">
        <w:rPr>
          <w:lang w:val="de-DE"/>
        </w:rPr>
        <w:t xml:space="preserve">, sondern anerkannte </w:t>
      </w:r>
      <w:proofErr w:type="spellStart"/>
      <w:r w:rsidRPr="00BD01DE">
        <w:rPr>
          <w:lang w:val="de-DE"/>
        </w:rPr>
        <w:t>fortbildung</w:t>
      </w:r>
      <w:proofErr w:type="spellEnd"/>
      <w:r w:rsidRPr="00BD01DE">
        <w:rPr>
          <w:lang w:val="de-DE"/>
        </w:rPr>
        <w:t xml:space="preserve">." Deutsches </w:t>
      </w:r>
      <w:proofErr w:type="spellStart"/>
      <w:r w:rsidRPr="00BD01DE">
        <w:rPr>
          <w:lang w:val="de-DE"/>
        </w:rPr>
        <w:t>Arzteblatt</w:t>
      </w:r>
      <w:proofErr w:type="spellEnd"/>
      <w:r w:rsidRPr="00BD01DE">
        <w:rPr>
          <w:lang w:val="de-DE"/>
        </w:rPr>
        <w:t xml:space="preserve"> 105(5): A206-A209.</w:t>
      </w:r>
    </w:p>
    <w:p w:rsidR="00BD01DE" w:rsidRPr="00BD01DE" w:rsidRDefault="00BD01DE" w:rsidP="00BD01DE">
      <w:pPr>
        <w:rPr>
          <w:lang w:val="de-DE"/>
        </w:rPr>
      </w:pPr>
      <w:proofErr w:type="spellStart"/>
      <w:r w:rsidRPr="007A04DA">
        <w:rPr>
          <w:b/>
          <w:lang w:val="en-GB"/>
        </w:rPr>
        <w:t>Renschler</w:t>
      </w:r>
      <w:proofErr w:type="spellEnd"/>
      <w:r w:rsidRPr="007A04DA">
        <w:rPr>
          <w:b/>
          <w:lang w:val="en-GB"/>
        </w:rPr>
        <w:t>, H. E. (1992).</w:t>
      </w:r>
      <w:r w:rsidRPr="00BD01DE">
        <w:rPr>
          <w:lang w:val="en-GB"/>
        </w:rPr>
        <w:t xml:space="preserve"> "Methods in continuing professional education. Results of a pilot survey of physicians. [German] </w:t>
      </w:r>
      <w:proofErr w:type="spellStart"/>
      <w:r w:rsidRPr="00BD01DE">
        <w:rPr>
          <w:lang w:val="en-GB"/>
        </w:rPr>
        <w:t>Methoden</w:t>
      </w:r>
      <w:proofErr w:type="spellEnd"/>
      <w:r w:rsidRPr="00BD01DE">
        <w:rPr>
          <w:lang w:val="en-GB"/>
        </w:rPr>
        <w:t xml:space="preserve"> fur </w:t>
      </w:r>
      <w:proofErr w:type="spellStart"/>
      <w:r w:rsidRPr="00BD01DE">
        <w:rPr>
          <w:lang w:val="en-GB"/>
        </w:rPr>
        <w:t>professionelles</w:t>
      </w:r>
      <w:proofErr w:type="spellEnd"/>
      <w:r w:rsidRPr="00BD01DE">
        <w:rPr>
          <w:lang w:val="en-GB"/>
        </w:rPr>
        <w:t xml:space="preserve"> </w:t>
      </w:r>
      <w:proofErr w:type="spellStart"/>
      <w:r w:rsidRPr="00BD01DE">
        <w:rPr>
          <w:lang w:val="en-GB"/>
        </w:rPr>
        <w:t>Weiterlernen</w:t>
      </w:r>
      <w:proofErr w:type="spellEnd"/>
      <w:r w:rsidRPr="00BD01DE">
        <w:rPr>
          <w:lang w:val="en-GB"/>
        </w:rPr>
        <w:t xml:space="preserve">. </w:t>
      </w:r>
      <w:r w:rsidRPr="00BD01DE">
        <w:rPr>
          <w:lang w:val="de-DE"/>
        </w:rPr>
        <w:t xml:space="preserve">Ergebnis orientierender Umfragen bei </w:t>
      </w:r>
      <w:proofErr w:type="spellStart"/>
      <w:r w:rsidRPr="00BD01DE">
        <w:rPr>
          <w:lang w:val="de-DE"/>
        </w:rPr>
        <w:t>Arzten</w:t>
      </w:r>
      <w:proofErr w:type="spellEnd"/>
      <w:r w:rsidRPr="00BD01DE">
        <w:rPr>
          <w:lang w:val="de-DE"/>
        </w:rPr>
        <w:t xml:space="preserve">." Schweizerische Rundschau </w:t>
      </w:r>
      <w:proofErr w:type="spellStart"/>
      <w:r w:rsidRPr="00BD01DE">
        <w:rPr>
          <w:lang w:val="de-DE"/>
        </w:rPr>
        <w:t>fur</w:t>
      </w:r>
      <w:proofErr w:type="spellEnd"/>
      <w:r w:rsidRPr="00BD01DE">
        <w:rPr>
          <w:lang w:val="de-DE"/>
        </w:rPr>
        <w:t xml:space="preserve"> Medizin Praxis = Revue </w:t>
      </w:r>
      <w:proofErr w:type="spellStart"/>
      <w:r w:rsidRPr="00BD01DE">
        <w:rPr>
          <w:lang w:val="de-DE"/>
        </w:rPr>
        <w:t>suisse</w:t>
      </w:r>
      <w:proofErr w:type="spellEnd"/>
      <w:r w:rsidRPr="00BD01DE">
        <w:rPr>
          <w:lang w:val="de-DE"/>
        </w:rPr>
        <w:t xml:space="preserve"> de </w:t>
      </w:r>
      <w:proofErr w:type="spellStart"/>
      <w:r w:rsidRPr="00BD01DE">
        <w:rPr>
          <w:lang w:val="de-DE"/>
        </w:rPr>
        <w:t>medecine</w:t>
      </w:r>
      <w:proofErr w:type="spellEnd"/>
      <w:r w:rsidRPr="00BD01DE">
        <w:rPr>
          <w:lang w:val="de-DE"/>
        </w:rPr>
        <w:t xml:space="preserve"> Praxis 81(52): 1574-1585.</w:t>
      </w:r>
    </w:p>
    <w:p w:rsidR="00BD01DE" w:rsidRPr="00BD01DE" w:rsidRDefault="00BD01DE" w:rsidP="00BD01DE">
      <w:pPr>
        <w:rPr>
          <w:lang w:val="en-GB"/>
        </w:rPr>
      </w:pPr>
      <w:r w:rsidRPr="007A04DA">
        <w:rPr>
          <w:b/>
          <w:lang w:val="en-GB"/>
        </w:rPr>
        <w:t>Rohrbasser, A., et al. (2017)</w:t>
      </w:r>
      <w:r w:rsidRPr="00BD01DE">
        <w:rPr>
          <w:lang w:val="en-GB"/>
        </w:rPr>
        <w:t>. Collaborative Quality Improvement in General Practice Clusters. Briefing Papers. S. S. o. P. Care. Glasgow, Scottish School of Primary Care. 12: 7.</w:t>
      </w:r>
    </w:p>
    <w:p w:rsidR="00BD01DE" w:rsidRPr="00BD01DE" w:rsidRDefault="00BD01DE" w:rsidP="00BD01DE">
      <w:pPr>
        <w:rPr>
          <w:lang w:val="en-GB"/>
        </w:rPr>
      </w:pPr>
      <w:r w:rsidRPr="007A04DA">
        <w:rPr>
          <w:b/>
          <w:lang w:val="de-DE"/>
        </w:rPr>
        <w:t xml:space="preserve">Rubenstein, L. V., et al. </w:t>
      </w:r>
      <w:r w:rsidRPr="007A04DA">
        <w:rPr>
          <w:b/>
          <w:lang w:val="en-GB"/>
        </w:rPr>
        <w:t>(2002)</w:t>
      </w:r>
      <w:r w:rsidRPr="00BD01DE">
        <w:rPr>
          <w:lang w:val="en-GB"/>
        </w:rPr>
        <w:t>. "Understanding Team-based Quality Improvement for Depression in Primary Care." Health Services Research 37(4): 1009-1029.</w:t>
      </w:r>
    </w:p>
    <w:p w:rsidR="00BD01DE" w:rsidRPr="00BD01DE" w:rsidRDefault="00BD01DE" w:rsidP="00BD01DE">
      <w:pPr>
        <w:rPr>
          <w:lang w:val="en-GB"/>
        </w:rPr>
      </w:pPr>
      <w:r w:rsidRPr="00BD01DE">
        <w:rPr>
          <w:lang w:val="en-GB"/>
        </w:rPr>
        <w:tab/>
      </w:r>
    </w:p>
    <w:p w:rsidR="00BD01DE" w:rsidRPr="00BD01DE" w:rsidRDefault="00BD01DE" w:rsidP="00BD01DE">
      <w:pPr>
        <w:rPr>
          <w:lang w:val="en-GB"/>
        </w:rPr>
      </w:pPr>
      <w:r w:rsidRPr="007A04DA">
        <w:rPr>
          <w:b/>
          <w:lang w:val="en-GB"/>
        </w:rPr>
        <w:lastRenderedPageBreak/>
        <w:t>Sampson, R., et al. (2017).</w:t>
      </w:r>
      <w:r w:rsidRPr="00BD01DE">
        <w:rPr>
          <w:lang w:val="en-GB"/>
        </w:rPr>
        <w:t xml:space="preserve"> "Improving the primary-secondary care interface in Scotland: a qualitative exploration of impact on clinicians of an educational complex intervention." BMJ Open 7(6).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C10132">
        <w:rPr>
          <w:b/>
          <w:lang w:val="en-GB"/>
        </w:rPr>
        <w:t>Schillemans</w:t>
      </w:r>
      <w:proofErr w:type="spellEnd"/>
      <w:r w:rsidRPr="00C10132">
        <w:rPr>
          <w:b/>
          <w:lang w:val="en-GB"/>
        </w:rPr>
        <w:t>, L., et al. (1989).</w:t>
      </w:r>
      <w:r w:rsidRPr="00BD01DE">
        <w:rPr>
          <w:lang w:val="en-GB"/>
        </w:rPr>
        <w:t xml:space="preserve"> "Using quality circles to evaluate the efficacy of primary health care." New Directions for Program Evaluation 1989(42): 19-27.</w:t>
      </w:r>
    </w:p>
    <w:p w:rsidR="00BD01DE" w:rsidRPr="00512E35" w:rsidRDefault="00BD01DE" w:rsidP="00BD01DE">
      <w:proofErr w:type="spellStart"/>
      <w:r w:rsidRPr="00C10132">
        <w:rPr>
          <w:b/>
          <w:lang w:val="en-GB"/>
        </w:rPr>
        <w:t>Schmele</w:t>
      </w:r>
      <w:proofErr w:type="spellEnd"/>
      <w:r w:rsidRPr="00C10132">
        <w:rPr>
          <w:b/>
          <w:lang w:val="en-GB"/>
        </w:rPr>
        <w:t>, J. A., et al. (1991).</w:t>
      </w:r>
      <w:r w:rsidRPr="00BD01DE">
        <w:rPr>
          <w:lang w:val="en-GB"/>
        </w:rPr>
        <w:t xml:space="preserve"> "Quality Circles in the Public Health Sector: Implementation and Effect." </w:t>
      </w:r>
      <w:r w:rsidRPr="00512E35">
        <w:t>Public Health Nursing 8(3): 190-195.</w:t>
      </w:r>
    </w:p>
    <w:p w:rsidR="00BD01DE" w:rsidRPr="00BD01DE" w:rsidRDefault="00BD01DE" w:rsidP="00BD01DE">
      <w:pPr>
        <w:rPr>
          <w:lang w:val="de-DE"/>
        </w:rPr>
      </w:pPr>
      <w:r w:rsidRPr="00C10132">
        <w:rPr>
          <w:b/>
          <w:lang w:val="de-DE"/>
        </w:rPr>
        <w:t>Schubert, I., et al. (2009).</w:t>
      </w:r>
      <w:r w:rsidRPr="00BD01DE">
        <w:rPr>
          <w:lang w:val="de-DE"/>
        </w:rPr>
        <w:t xml:space="preserve"> "Gelesen ist noch nicht getan: Hinweise zur Akzeptanz von hausärztlichen Leitlinien. Eine Befragung in Zirkeln der Hausarztzentrierten Versorgung (HZV)[Read </w:t>
      </w:r>
      <w:proofErr w:type="spellStart"/>
      <w:r w:rsidRPr="00BD01DE">
        <w:rPr>
          <w:lang w:val="de-DE"/>
        </w:rPr>
        <w:t>is</w:t>
      </w:r>
      <w:proofErr w:type="spellEnd"/>
      <w:r w:rsidRPr="00BD01DE">
        <w:rPr>
          <w:lang w:val="de-DE"/>
        </w:rPr>
        <w:t xml:space="preserve"> not </w:t>
      </w:r>
      <w:proofErr w:type="spellStart"/>
      <w:r w:rsidRPr="00BD01DE">
        <w:rPr>
          <w:lang w:val="de-DE"/>
        </w:rPr>
        <w:t>implemented</w:t>
      </w:r>
      <w:proofErr w:type="spellEnd"/>
      <w:r w:rsidRPr="00BD01DE">
        <w:rPr>
          <w:lang w:val="de-DE"/>
        </w:rPr>
        <w:t xml:space="preserve">: </w:t>
      </w:r>
      <w:proofErr w:type="spellStart"/>
      <w:r w:rsidRPr="00BD01DE">
        <w:rPr>
          <w:lang w:val="de-DE"/>
        </w:rPr>
        <w:t>information</w:t>
      </w:r>
      <w:proofErr w:type="spellEnd"/>
      <w:r w:rsidRPr="00BD01DE">
        <w:rPr>
          <w:lang w:val="de-DE"/>
        </w:rPr>
        <w:t xml:space="preserve"> on </w:t>
      </w:r>
      <w:proofErr w:type="spellStart"/>
      <w:r w:rsidRPr="00BD01DE">
        <w:rPr>
          <w:lang w:val="de-DE"/>
        </w:rPr>
        <w:t>acceptance</w:t>
      </w:r>
      <w:proofErr w:type="spellEnd"/>
      <w:r w:rsidRPr="00BD01DE">
        <w:rPr>
          <w:lang w:val="de-DE"/>
        </w:rPr>
        <w:t xml:space="preserve"> of </w:t>
      </w:r>
      <w:proofErr w:type="spellStart"/>
      <w:r w:rsidRPr="00BD01DE">
        <w:rPr>
          <w:lang w:val="de-DE"/>
        </w:rPr>
        <w:t>guidelines</w:t>
      </w:r>
      <w:proofErr w:type="spellEnd"/>
      <w:r w:rsidRPr="00BD01DE">
        <w:rPr>
          <w:lang w:val="de-DE"/>
        </w:rPr>
        <w:t xml:space="preserve"> in </w:t>
      </w:r>
      <w:proofErr w:type="spellStart"/>
      <w:r w:rsidRPr="00BD01DE">
        <w:rPr>
          <w:lang w:val="de-DE"/>
        </w:rPr>
        <w:t>primary</w:t>
      </w:r>
      <w:proofErr w:type="spellEnd"/>
      <w:r w:rsidRPr="00BD01DE">
        <w:rPr>
          <w:lang w:val="de-DE"/>
        </w:rPr>
        <w:t xml:space="preserve"> care . A </w:t>
      </w:r>
      <w:proofErr w:type="spellStart"/>
      <w:r w:rsidRPr="00BD01DE">
        <w:rPr>
          <w:lang w:val="de-DE"/>
        </w:rPr>
        <w:t>survey</w:t>
      </w:r>
      <w:proofErr w:type="spellEnd"/>
      <w:r w:rsidRPr="00BD01DE">
        <w:rPr>
          <w:lang w:val="de-DE"/>
        </w:rPr>
        <w:t>]." Zeitschrift für Evidenz, Fortbildung und Qualität im Gesundheitswesen 103(1): 5-12.</w:t>
      </w:r>
    </w:p>
    <w:p w:rsidR="00BD01DE" w:rsidRPr="00BD01DE" w:rsidRDefault="00BD01DE" w:rsidP="00BD01DE">
      <w:pPr>
        <w:rPr>
          <w:lang w:val="en-GB"/>
        </w:rPr>
      </w:pPr>
      <w:r w:rsidRPr="00C10132">
        <w:rPr>
          <w:b/>
          <w:lang w:val="en-GB"/>
        </w:rPr>
        <w:t>Schubert, I., et al. (2010).</w:t>
      </w:r>
      <w:r w:rsidRPr="00BD01DE">
        <w:rPr>
          <w:lang w:val="en-GB"/>
        </w:rPr>
        <w:t xml:space="preserve"> "General practitioners' guideline for palliative care. A survey of guideline acceptance in quality circles of primary medical care. </w:t>
      </w:r>
      <w:r w:rsidRPr="00BD01DE">
        <w:rPr>
          <w:lang w:val="de-DE"/>
        </w:rPr>
        <w:t xml:space="preserve">[German] </w:t>
      </w:r>
      <w:proofErr w:type="spellStart"/>
      <w:r w:rsidRPr="00BD01DE">
        <w:rPr>
          <w:lang w:val="de-DE"/>
        </w:rPr>
        <w:t>Hausarztliche</w:t>
      </w:r>
      <w:proofErr w:type="spellEnd"/>
      <w:r w:rsidRPr="00BD01DE">
        <w:rPr>
          <w:lang w:val="de-DE"/>
        </w:rPr>
        <w:t xml:space="preserve"> Leitlinie "Palliativversorgung" : Ergebnisse einer Akzeptanzbefragung in </w:t>
      </w:r>
      <w:proofErr w:type="spellStart"/>
      <w:r w:rsidRPr="00BD01DE">
        <w:rPr>
          <w:lang w:val="de-DE"/>
        </w:rPr>
        <w:t>Qualitatszirkeln</w:t>
      </w:r>
      <w:proofErr w:type="spellEnd"/>
      <w:r w:rsidRPr="00BD01DE">
        <w:rPr>
          <w:lang w:val="de-DE"/>
        </w:rPr>
        <w:t xml:space="preserve"> der Hausarztzentrierten Versorgung." </w:t>
      </w:r>
      <w:proofErr w:type="spellStart"/>
      <w:r w:rsidRPr="00BD01DE">
        <w:rPr>
          <w:lang w:val="en-GB"/>
        </w:rPr>
        <w:t>Medizinische</w:t>
      </w:r>
      <w:proofErr w:type="spellEnd"/>
      <w:r w:rsidRPr="00BD01DE">
        <w:rPr>
          <w:lang w:val="en-GB"/>
        </w:rPr>
        <w:t xml:space="preserve"> </w:t>
      </w:r>
      <w:proofErr w:type="spellStart"/>
      <w:r w:rsidRPr="00BD01DE">
        <w:rPr>
          <w:lang w:val="en-GB"/>
        </w:rPr>
        <w:t>Klinik</w:t>
      </w:r>
      <w:proofErr w:type="spellEnd"/>
      <w:r w:rsidRPr="00BD01DE">
        <w:rPr>
          <w:lang w:val="en-GB"/>
        </w:rPr>
        <w:t xml:space="preserve"> (Munich, Germany : 1983) 105(3): 135-141.</w:t>
      </w:r>
    </w:p>
    <w:p w:rsidR="00BD01DE" w:rsidRPr="00BD01DE" w:rsidRDefault="00BD01DE" w:rsidP="00BD01DE">
      <w:pPr>
        <w:rPr>
          <w:lang w:val="en-GB"/>
        </w:rPr>
      </w:pPr>
      <w:r w:rsidRPr="00C10132">
        <w:rPr>
          <w:b/>
          <w:lang w:val="en-GB"/>
        </w:rPr>
        <w:t>Scott, A., et al. (2011)</w:t>
      </w:r>
      <w:r w:rsidRPr="00BD01DE">
        <w:rPr>
          <w:lang w:val="en-GB"/>
        </w:rPr>
        <w:t xml:space="preserve"> The effect of financial incentives on the quality of health care provided by primary care physicians. Cochrane Database of Systematic Reviews  DOI: 10.1002/14651858.CD008451.pub2</w:t>
      </w:r>
    </w:p>
    <w:p w:rsidR="00BD01DE" w:rsidRPr="00BD01DE" w:rsidRDefault="00BD01DE" w:rsidP="00BD01DE">
      <w:pPr>
        <w:rPr>
          <w:lang w:val="en-GB"/>
        </w:rPr>
      </w:pPr>
      <w:r w:rsidRPr="00C10132">
        <w:rPr>
          <w:b/>
          <w:lang w:val="en-GB"/>
        </w:rPr>
        <w:t>Shears, M. R. (2013).</w:t>
      </w:r>
      <w:r w:rsidRPr="00BD01DE">
        <w:rPr>
          <w:lang w:val="en-GB"/>
        </w:rPr>
        <w:t xml:space="preserve"> "Peer group learning in the context of an innovative postgraduate certificate for GP trainers: enhancing collaborative learning." Education for Primary Care 24(6): 404-409.</w:t>
      </w:r>
    </w:p>
    <w:p w:rsidR="00BD01DE" w:rsidRPr="00BD01DE" w:rsidRDefault="00BD01DE" w:rsidP="00BD01DE">
      <w:pPr>
        <w:rPr>
          <w:lang w:val="en-GB"/>
        </w:rPr>
      </w:pPr>
      <w:r w:rsidRPr="00C10132">
        <w:rPr>
          <w:b/>
          <w:lang w:val="en-GB"/>
        </w:rPr>
        <w:t>Smith, G. I., et al. (2017).</w:t>
      </w:r>
      <w:r w:rsidRPr="00BD01DE">
        <w:rPr>
          <w:lang w:val="en-GB"/>
        </w:rPr>
        <w:t xml:space="preserve"> "Improving together: a new quality framework for GP clusters in Scotland." British Journal of General Practice 67(660): 294-295.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C10132">
        <w:rPr>
          <w:b/>
          <w:lang w:val="en-GB"/>
        </w:rPr>
        <w:t>Solomons</w:t>
      </w:r>
      <w:proofErr w:type="spellEnd"/>
      <w:r w:rsidRPr="00C10132">
        <w:rPr>
          <w:b/>
          <w:lang w:val="en-GB"/>
        </w:rPr>
        <w:t xml:space="preserve">, N. M. and J. A. </w:t>
      </w:r>
      <w:proofErr w:type="spellStart"/>
      <w:r w:rsidRPr="00C10132">
        <w:rPr>
          <w:b/>
          <w:lang w:val="en-GB"/>
        </w:rPr>
        <w:t>Spross</w:t>
      </w:r>
      <w:proofErr w:type="spellEnd"/>
      <w:r w:rsidRPr="00C10132">
        <w:rPr>
          <w:b/>
          <w:lang w:val="en-GB"/>
        </w:rPr>
        <w:t xml:space="preserve"> (2010).</w:t>
      </w:r>
      <w:r w:rsidRPr="00BD01DE">
        <w:rPr>
          <w:lang w:val="en-GB"/>
        </w:rPr>
        <w:t xml:space="preserve"> "Evidence-based practice barriers and facilitators from a continuous quality improvement perspective: an integrative review." Journal of Nursing Management 19(1): 109-120.</w:t>
      </w:r>
    </w:p>
    <w:p w:rsidR="00BD01DE" w:rsidRPr="00BD01DE" w:rsidRDefault="00BD01DE" w:rsidP="00BD01DE">
      <w:pPr>
        <w:rPr>
          <w:lang w:val="en-GB"/>
        </w:rPr>
      </w:pPr>
      <w:r w:rsidRPr="00C10132">
        <w:rPr>
          <w:b/>
          <w:lang w:val="en-GB"/>
        </w:rPr>
        <w:t>Stevenson, K., et al. (2001).</w:t>
      </w:r>
      <w:r w:rsidRPr="00BD01DE">
        <w:rPr>
          <w:lang w:val="en-GB"/>
        </w:rPr>
        <w:t xml:space="preserve"> "Features of primary health care teams associated with successful quality improvement of diabetes care: a qualitative study." Fam </w:t>
      </w:r>
      <w:proofErr w:type="spellStart"/>
      <w:r w:rsidRPr="00BD01DE">
        <w:rPr>
          <w:lang w:val="en-GB"/>
        </w:rPr>
        <w:t>Pract</w:t>
      </w:r>
      <w:proofErr w:type="spellEnd"/>
      <w:r w:rsidRPr="00BD01DE">
        <w:rPr>
          <w:lang w:val="en-GB"/>
        </w:rPr>
        <w:t xml:space="preserve"> 18(1): 21-26.</w:t>
      </w:r>
    </w:p>
    <w:p w:rsidR="00BD01DE" w:rsidRPr="00BD01DE" w:rsidRDefault="00BD01DE" w:rsidP="00BD01DE">
      <w:pPr>
        <w:rPr>
          <w:lang w:val="en-GB"/>
        </w:rPr>
      </w:pPr>
      <w:r w:rsidRPr="003F1A59">
        <w:rPr>
          <w:b/>
          <w:lang w:val="en-GB"/>
        </w:rPr>
        <w:t xml:space="preserve">van den </w:t>
      </w:r>
      <w:proofErr w:type="spellStart"/>
      <w:r w:rsidRPr="003F1A59">
        <w:rPr>
          <w:b/>
          <w:lang w:val="en-GB"/>
        </w:rPr>
        <w:t>Hombergh</w:t>
      </w:r>
      <w:proofErr w:type="spellEnd"/>
      <w:r w:rsidRPr="003F1A59">
        <w:rPr>
          <w:b/>
          <w:lang w:val="en-GB"/>
        </w:rPr>
        <w:t xml:space="preserve">, P., et al. </w:t>
      </w:r>
      <w:r w:rsidRPr="00C10132">
        <w:rPr>
          <w:b/>
          <w:lang w:val="en-GB"/>
        </w:rPr>
        <w:t>(1999).</w:t>
      </w:r>
      <w:r w:rsidRPr="00BD01DE">
        <w:rPr>
          <w:lang w:val="en-GB"/>
        </w:rPr>
        <w:t xml:space="preserve"> "Practice visits as a tool in quality improvement: acceptance and feasibility." Qual Health Care 8(3): 167-171.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C10132">
        <w:rPr>
          <w:b/>
          <w:lang w:val="en-GB"/>
        </w:rPr>
        <w:t>Vollmar</w:t>
      </w:r>
      <w:proofErr w:type="spellEnd"/>
      <w:r w:rsidRPr="00C10132">
        <w:rPr>
          <w:b/>
          <w:lang w:val="en-GB"/>
        </w:rPr>
        <w:t>, H. C., et al. (2008)</w:t>
      </w:r>
      <w:r w:rsidRPr="00BD01DE">
        <w:rPr>
          <w:lang w:val="en-GB"/>
        </w:rPr>
        <w:t xml:space="preserve">. "Primary care physicians, internet and educational media. </w:t>
      </w:r>
      <w:proofErr w:type="spellStart"/>
      <w:r w:rsidRPr="00BD01DE">
        <w:rPr>
          <w:lang w:val="de-DE"/>
        </w:rPr>
        <w:t>Preferences</w:t>
      </w:r>
      <w:proofErr w:type="spellEnd"/>
      <w:r w:rsidRPr="00BD01DE">
        <w:rPr>
          <w:lang w:val="de-DE"/>
        </w:rPr>
        <w:t xml:space="preserve">, </w:t>
      </w:r>
      <w:proofErr w:type="spellStart"/>
      <w:r w:rsidRPr="00BD01DE">
        <w:rPr>
          <w:lang w:val="de-DE"/>
        </w:rPr>
        <w:t>usages</w:t>
      </w:r>
      <w:proofErr w:type="spellEnd"/>
      <w:r w:rsidRPr="00BD01DE">
        <w:rPr>
          <w:lang w:val="de-DE"/>
        </w:rPr>
        <w:t xml:space="preserve"> and </w:t>
      </w:r>
      <w:proofErr w:type="spellStart"/>
      <w:r w:rsidRPr="00BD01DE">
        <w:rPr>
          <w:lang w:val="de-DE"/>
        </w:rPr>
        <w:t>appraisal</w:t>
      </w:r>
      <w:proofErr w:type="spellEnd"/>
      <w:r w:rsidRPr="00BD01DE">
        <w:rPr>
          <w:lang w:val="de-DE"/>
        </w:rPr>
        <w:t xml:space="preserve"> in a 6-year </w:t>
      </w:r>
      <w:proofErr w:type="spellStart"/>
      <w:r w:rsidRPr="00BD01DE">
        <w:rPr>
          <w:lang w:val="de-DE"/>
        </w:rPr>
        <w:t>comparison</w:t>
      </w:r>
      <w:proofErr w:type="spellEnd"/>
      <w:r w:rsidRPr="00BD01DE">
        <w:rPr>
          <w:lang w:val="de-DE"/>
        </w:rPr>
        <w:t xml:space="preserve">. [German] Hausarzte, </w:t>
      </w:r>
      <w:proofErr w:type="spellStart"/>
      <w:r w:rsidRPr="00BD01DE">
        <w:rPr>
          <w:lang w:val="de-DE"/>
        </w:rPr>
        <w:t>internet</w:t>
      </w:r>
      <w:proofErr w:type="spellEnd"/>
      <w:r w:rsidRPr="00BD01DE">
        <w:rPr>
          <w:lang w:val="de-DE"/>
        </w:rPr>
        <w:t xml:space="preserve"> und </w:t>
      </w:r>
      <w:proofErr w:type="spellStart"/>
      <w:r w:rsidRPr="00BD01DE">
        <w:rPr>
          <w:lang w:val="de-DE"/>
        </w:rPr>
        <w:t>fortbildungsmedien</w:t>
      </w:r>
      <w:proofErr w:type="spellEnd"/>
      <w:r w:rsidRPr="00BD01DE">
        <w:rPr>
          <w:lang w:val="de-DE"/>
        </w:rPr>
        <w:t xml:space="preserve">. Nutzung und </w:t>
      </w:r>
      <w:proofErr w:type="spellStart"/>
      <w:r w:rsidRPr="00BD01DE">
        <w:rPr>
          <w:lang w:val="de-DE"/>
        </w:rPr>
        <w:t>effizienzeinschatzung</w:t>
      </w:r>
      <w:proofErr w:type="spellEnd"/>
      <w:r w:rsidRPr="00BD01DE">
        <w:rPr>
          <w:lang w:val="de-DE"/>
        </w:rPr>
        <w:t xml:space="preserve"> durch </w:t>
      </w:r>
      <w:proofErr w:type="spellStart"/>
      <w:r w:rsidRPr="00BD01DE">
        <w:rPr>
          <w:lang w:val="de-DE"/>
        </w:rPr>
        <w:t>allgemeinarzte</w:t>
      </w:r>
      <w:proofErr w:type="spellEnd"/>
      <w:r w:rsidRPr="00BD01DE">
        <w:rPr>
          <w:lang w:val="de-DE"/>
        </w:rPr>
        <w:t xml:space="preserve"> und </w:t>
      </w:r>
      <w:proofErr w:type="spellStart"/>
      <w:r w:rsidRPr="00BD01DE">
        <w:rPr>
          <w:lang w:val="de-DE"/>
        </w:rPr>
        <w:t>hausarztlich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tatige</w:t>
      </w:r>
      <w:proofErr w:type="spellEnd"/>
      <w:r w:rsidRPr="00BD01DE">
        <w:rPr>
          <w:lang w:val="de-DE"/>
        </w:rPr>
        <w:t xml:space="preserve"> </w:t>
      </w:r>
      <w:proofErr w:type="spellStart"/>
      <w:r w:rsidRPr="00BD01DE">
        <w:rPr>
          <w:lang w:val="de-DE"/>
        </w:rPr>
        <w:t>internisten</w:t>
      </w:r>
      <w:proofErr w:type="spellEnd"/>
      <w:r w:rsidRPr="00BD01DE">
        <w:rPr>
          <w:lang w:val="de-DE"/>
        </w:rPr>
        <w:t xml:space="preserve"> im 6-jahres</w:t>
      </w:r>
      <w:bookmarkStart w:id="0" w:name="_GoBack"/>
      <w:bookmarkEnd w:id="0"/>
      <w:r w:rsidRPr="00BD01DE">
        <w:rPr>
          <w:lang w:val="de-DE"/>
        </w:rPr>
        <w:t xml:space="preserve">vergleich." </w:t>
      </w:r>
      <w:proofErr w:type="spellStart"/>
      <w:r w:rsidRPr="00BD01DE">
        <w:rPr>
          <w:lang w:val="en-GB"/>
        </w:rPr>
        <w:t>Medizinische</w:t>
      </w:r>
      <w:proofErr w:type="spellEnd"/>
      <w:r w:rsidRPr="00BD01DE">
        <w:rPr>
          <w:lang w:val="en-GB"/>
        </w:rPr>
        <w:t xml:space="preserve"> </w:t>
      </w:r>
      <w:proofErr w:type="spellStart"/>
      <w:r w:rsidRPr="00BD01DE">
        <w:rPr>
          <w:lang w:val="en-GB"/>
        </w:rPr>
        <w:t>Klinik</w:t>
      </w:r>
      <w:proofErr w:type="spellEnd"/>
      <w:r w:rsidRPr="00BD01DE">
        <w:rPr>
          <w:lang w:val="en-GB"/>
        </w:rPr>
        <w:t xml:space="preserve"> 103(6): 425-432.</w:t>
      </w:r>
    </w:p>
    <w:p w:rsidR="00BD01DE" w:rsidRPr="00BD01DE" w:rsidRDefault="00BD01DE" w:rsidP="00BD01DE">
      <w:pPr>
        <w:rPr>
          <w:lang w:val="en-GB"/>
        </w:rPr>
      </w:pPr>
      <w:proofErr w:type="spellStart"/>
      <w:r w:rsidRPr="00C10132">
        <w:rPr>
          <w:b/>
          <w:lang w:val="en-GB"/>
        </w:rPr>
        <w:t>Vollmar</w:t>
      </w:r>
      <w:proofErr w:type="spellEnd"/>
      <w:r w:rsidRPr="00C10132">
        <w:rPr>
          <w:b/>
          <w:lang w:val="en-GB"/>
        </w:rPr>
        <w:t>, H. C., et al. (2009).</w:t>
      </w:r>
      <w:r w:rsidRPr="00BD01DE">
        <w:rPr>
          <w:lang w:val="en-GB"/>
        </w:rPr>
        <w:t xml:space="preserve"> "General Practitioners' preferences and use of educational media: a German perspective." BMC Health </w:t>
      </w:r>
      <w:proofErr w:type="spellStart"/>
      <w:r w:rsidRPr="00BD01DE">
        <w:rPr>
          <w:lang w:val="en-GB"/>
        </w:rPr>
        <w:t>Serv</w:t>
      </w:r>
      <w:proofErr w:type="spellEnd"/>
      <w:r w:rsidRPr="00BD01DE">
        <w:rPr>
          <w:lang w:val="en-GB"/>
        </w:rPr>
        <w:t xml:space="preserve"> Res 9: 31.</w:t>
      </w:r>
    </w:p>
    <w:p w:rsidR="00BD01DE" w:rsidRPr="00BD01DE" w:rsidRDefault="00BD01DE" w:rsidP="00BD01DE">
      <w:pPr>
        <w:rPr>
          <w:lang w:val="en-GB"/>
        </w:rPr>
      </w:pPr>
      <w:r w:rsidRPr="003F1A59">
        <w:rPr>
          <w:b/>
          <w:lang w:val="en-GB"/>
        </w:rPr>
        <w:t xml:space="preserve">Walsh, A. E., et al. </w:t>
      </w:r>
      <w:r w:rsidRPr="00C10132">
        <w:rPr>
          <w:b/>
          <w:lang w:val="en-GB"/>
        </w:rPr>
        <w:t>(2009).</w:t>
      </w:r>
      <w:r w:rsidRPr="00BD01DE">
        <w:rPr>
          <w:lang w:val="en-GB"/>
        </w:rPr>
        <w:t xml:space="preserve"> "Using a novel small-group approach to enhance feedback skills for community-based teachers." Teach Learn Med 21(1): 45-51.</w:t>
      </w:r>
    </w:p>
    <w:p w:rsidR="00BD01DE" w:rsidRPr="00BD01DE" w:rsidRDefault="00BD01DE" w:rsidP="00BD01DE">
      <w:pPr>
        <w:rPr>
          <w:lang w:val="en-GB"/>
        </w:rPr>
      </w:pPr>
      <w:r w:rsidRPr="00B52DD8">
        <w:rPr>
          <w:b/>
          <w:lang w:val="en-GB"/>
        </w:rPr>
        <w:t>Williamson, M., et al. (2012).</w:t>
      </w:r>
      <w:r w:rsidRPr="00BD01DE">
        <w:rPr>
          <w:lang w:val="en-GB"/>
        </w:rPr>
        <w:t xml:space="preserve"> "Prescribing Data in General Practice Demonstration (PDGPD) project--a cluster randomised controlled trial of a quality improvement intervention to achieve better prescribing for chronic heart failure and hypertension." BMC Health Services Research 12: 273.</w:t>
      </w:r>
    </w:p>
    <w:p w:rsidR="00BD01DE" w:rsidRPr="00BD01DE" w:rsidRDefault="00BD01DE" w:rsidP="00BD01DE">
      <w:pPr>
        <w:rPr>
          <w:lang w:val="en-GB"/>
        </w:rPr>
      </w:pPr>
      <w:r w:rsidRPr="00B52DD8">
        <w:rPr>
          <w:b/>
          <w:lang w:val="en-GB"/>
        </w:rPr>
        <w:t>Wood, D. F. (2003).</w:t>
      </w:r>
      <w:r w:rsidRPr="00BD01DE">
        <w:rPr>
          <w:lang w:val="en-GB"/>
        </w:rPr>
        <w:t xml:space="preserve"> "Problem based learning." BMJ 326(7384): 328-330.</w:t>
      </w:r>
    </w:p>
    <w:p w:rsidR="00BD01DE" w:rsidRDefault="00BD01DE" w:rsidP="00BD01DE">
      <w:pPr>
        <w:rPr>
          <w:lang w:val="en-GB"/>
        </w:rPr>
      </w:pPr>
      <w:r w:rsidRPr="00B52DD8">
        <w:rPr>
          <w:b/>
          <w:lang w:val="en-GB"/>
        </w:rPr>
        <w:lastRenderedPageBreak/>
        <w:t>Woodward, C. A. (2000).</w:t>
      </w:r>
      <w:r w:rsidRPr="00BD01DE">
        <w:rPr>
          <w:lang w:val="en-GB"/>
        </w:rPr>
        <w:t xml:space="preserve"> Improving provider skills. Strategies for assisting health workers to modify and improve skills: Developing quality health care - a process of change. W. H. Organization. Geneva, Evidence and Information for Policy, Department of Organization of Health Services Delivery, World Health Organization. 1.</w:t>
      </w:r>
    </w:p>
    <w:p w:rsidR="00800F48" w:rsidRPr="00800F48" w:rsidRDefault="00800F48" w:rsidP="00800F48">
      <w:pPr>
        <w:pStyle w:val="EndNoteBibliography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800F48">
        <w:rPr>
          <w:b/>
        </w:rPr>
        <w:t>Wynia, M. K. 1999.</w:t>
      </w:r>
      <w:r w:rsidRPr="00800F48">
        <w:t xml:space="preserve"> Performance measures for ethics quality. </w:t>
      </w:r>
      <w:r w:rsidRPr="00800F48">
        <w:rPr>
          <w:i/>
        </w:rPr>
        <w:t>Eff Clin Pract,</w:t>
      </w:r>
      <w:r w:rsidRPr="00800F48">
        <w:t xml:space="preserve"> 2</w:t>
      </w:r>
      <w:r w:rsidRPr="00800F48">
        <w:rPr>
          <w:b/>
        </w:rPr>
        <w:t>,</w:t>
      </w:r>
      <w:r w:rsidRPr="00800F48">
        <w:t xml:space="preserve"> 294-8.</w:t>
      </w:r>
    </w:p>
    <w:p w:rsidR="00800F48" w:rsidRPr="00BD01DE" w:rsidRDefault="00800F48" w:rsidP="00BD01DE">
      <w:pPr>
        <w:rPr>
          <w:lang w:val="en-GB"/>
        </w:rPr>
      </w:pPr>
      <w:r>
        <w:rPr>
          <w:lang w:val="en-GB"/>
        </w:rPr>
        <w:fldChar w:fldCharType="end"/>
      </w:r>
    </w:p>
    <w:sectPr w:rsidR="00800F48" w:rsidRPr="00BD0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CD" w:rsidRDefault="00766ECD" w:rsidP="000D7E26">
      <w:pPr>
        <w:spacing w:after="0" w:line="240" w:lineRule="auto"/>
      </w:pPr>
      <w:r>
        <w:separator/>
      </w:r>
    </w:p>
  </w:endnote>
  <w:endnote w:type="continuationSeparator" w:id="0">
    <w:p w:rsidR="00766ECD" w:rsidRDefault="00766ECD" w:rsidP="000D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0B" w:rsidRDefault="00753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416262"/>
      <w:docPartObj>
        <w:docPartGallery w:val="Page Numbers (Bottom of Page)"/>
        <w:docPartUnique/>
      </w:docPartObj>
    </w:sdtPr>
    <w:sdtEndPr/>
    <w:sdtContent>
      <w:p w:rsidR="00DA3167" w:rsidRDefault="00DA31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562" w:rsidRPr="00EC4562">
          <w:rPr>
            <w:noProof/>
            <w:lang w:val="de-DE"/>
          </w:rPr>
          <w:t>4</w:t>
        </w:r>
        <w:r>
          <w:fldChar w:fldCharType="end"/>
        </w:r>
      </w:p>
    </w:sdtContent>
  </w:sdt>
  <w:p w:rsidR="000D7E26" w:rsidRDefault="000D7E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0B" w:rsidRDefault="00753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CD" w:rsidRDefault="00766ECD" w:rsidP="000D7E26">
      <w:pPr>
        <w:spacing w:after="0" w:line="240" w:lineRule="auto"/>
      </w:pPr>
      <w:r>
        <w:separator/>
      </w:r>
    </w:p>
  </w:footnote>
  <w:footnote w:type="continuationSeparator" w:id="0">
    <w:p w:rsidR="00766ECD" w:rsidRDefault="00766ECD" w:rsidP="000D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0B" w:rsidRDefault="00753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10" w:rsidRPr="00E127EC" w:rsidRDefault="00183810" w:rsidP="00183810">
    <w:pPr>
      <w:pStyle w:val="Kopfzeile"/>
      <w:rPr>
        <w:b/>
        <w:sz w:val="24"/>
        <w:szCs w:val="24"/>
        <w:lang w:val="en-GB"/>
      </w:rPr>
    </w:pPr>
    <w:r w:rsidRPr="00E127EC">
      <w:rPr>
        <w:lang w:val="en-GB"/>
      </w:rPr>
      <w:t>Supplementary file S</w:t>
    </w:r>
    <w:r>
      <w:rPr>
        <w:lang w:val="en-GB"/>
      </w:rPr>
      <w:t>3</w:t>
    </w:r>
    <w:r>
      <w:ptab w:relativeTo="margin" w:alignment="right" w:leader="none"/>
    </w:r>
    <w:r w:rsidRPr="00183810">
      <w:rPr>
        <w:lang w:val="en-GB"/>
      </w:rPr>
      <w:t>Quality circles for quality improvement in primary health care</w:t>
    </w:r>
  </w:p>
  <w:p w:rsidR="000D7E26" w:rsidRPr="00183810" w:rsidRDefault="000D7E26" w:rsidP="00183810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0B" w:rsidRDefault="007533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we2v2zgrsftkedzvj5p9tft0edtetsp5zd&quot;&gt;My EndNote Library PC&lt;record-ids&gt;&lt;item&gt;3965&lt;/item&gt;&lt;/record-ids&gt;&lt;/item&gt;&lt;/Libraries&gt;"/>
  </w:docVars>
  <w:rsids>
    <w:rsidRoot w:val="003234ED"/>
    <w:rsid w:val="000531EA"/>
    <w:rsid w:val="000747E9"/>
    <w:rsid w:val="000A64B2"/>
    <w:rsid w:val="000B009A"/>
    <w:rsid w:val="000D7E26"/>
    <w:rsid w:val="0011054E"/>
    <w:rsid w:val="00121A26"/>
    <w:rsid w:val="00183810"/>
    <w:rsid w:val="001B53E3"/>
    <w:rsid w:val="001C3BE2"/>
    <w:rsid w:val="001F77E5"/>
    <w:rsid w:val="0032324C"/>
    <w:rsid w:val="003234ED"/>
    <w:rsid w:val="00342D37"/>
    <w:rsid w:val="00390C8C"/>
    <w:rsid w:val="003945C1"/>
    <w:rsid w:val="003F1A59"/>
    <w:rsid w:val="00405D86"/>
    <w:rsid w:val="00437907"/>
    <w:rsid w:val="004660D1"/>
    <w:rsid w:val="004D17C4"/>
    <w:rsid w:val="00512E35"/>
    <w:rsid w:val="0052120C"/>
    <w:rsid w:val="005F4472"/>
    <w:rsid w:val="00600A0B"/>
    <w:rsid w:val="00602CF8"/>
    <w:rsid w:val="00624F5A"/>
    <w:rsid w:val="0065483B"/>
    <w:rsid w:val="006809AC"/>
    <w:rsid w:val="006D15D1"/>
    <w:rsid w:val="00700F77"/>
    <w:rsid w:val="00702161"/>
    <w:rsid w:val="00706058"/>
    <w:rsid w:val="00720420"/>
    <w:rsid w:val="0072604D"/>
    <w:rsid w:val="0075330B"/>
    <w:rsid w:val="00766ECD"/>
    <w:rsid w:val="0079517A"/>
    <w:rsid w:val="007A04DA"/>
    <w:rsid w:val="007B0D34"/>
    <w:rsid w:val="007D758A"/>
    <w:rsid w:val="00800F48"/>
    <w:rsid w:val="008829A0"/>
    <w:rsid w:val="008A4CA5"/>
    <w:rsid w:val="008A5AF3"/>
    <w:rsid w:val="008B5F79"/>
    <w:rsid w:val="009432EC"/>
    <w:rsid w:val="00951E70"/>
    <w:rsid w:val="009C0761"/>
    <w:rsid w:val="00A218DE"/>
    <w:rsid w:val="00A4234B"/>
    <w:rsid w:val="00A54885"/>
    <w:rsid w:val="00A7028D"/>
    <w:rsid w:val="00A918B4"/>
    <w:rsid w:val="00A918E4"/>
    <w:rsid w:val="00AB42E3"/>
    <w:rsid w:val="00AC388A"/>
    <w:rsid w:val="00AD04BF"/>
    <w:rsid w:val="00B02691"/>
    <w:rsid w:val="00B52DD8"/>
    <w:rsid w:val="00BA091F"/>
    <w:rsid w:val="00BA0CAA"/>
    <w:rsid w:val="00BA2194"/>
    <w:rsid w:val="00BB4A8A"/>
    <w:rsid w:val="00BD01DE"/>
    <w:rsid w:val="00BF59AD"/>
    <w:rsid w:val="00C07935"/>
    <w:rsid w:val="00C10132"/>
    <w:rsid w:val="00C42BAF"/>
    <w:rsid w:val="00C52C4C"/>
    <w:rsid w:val="00C97378"/>
    <w:rsid w:val="00CF71AE"/>
    <w:rsid w:val="00D550F4"/>
    <w:rsid w:val="00D82CB7"/>
    <w:rsid w:val="00DA3167"/>
    <w:rsid w:val="00DC7D53"/>
    <w:rsid w:val="00E7074B"/>
    <w:rsid w:val="00EA0B2B"/>
    <w:rsid w:val="00EB3127"/>
    <w:rsid w:val="00EC0879"/>
    <w:rsid w:val="00EC4562"/>
    <w:rsid w:val="00EE0341"/>
    <w:rsid w:val="00EF50E2"/>
    <w:rsid w:val="00F07645"/>
    <w:rsid w:val="00F420EC"/>
    <w:rsid w:val="00F84CF4"/>
    <w:rsid w:val="00F854BD"/>
    <w:rsid w:val="00F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EEFEA"/>
  <w15:chartTrackingRefBased/>
  <w15:docId w15:val="{C0A0C1E4-5977-4F8B-A9F6-6D277636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5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E26"/>
  </w:style>
  <w:style w:type="paragraph" w:styleId="Fuzeile">
    <w:name w:val="footer"/>
    <w:basedOn w:val="Standard"/>
    <w:link w:val="FuzeileZchn"/>
    <w:uiPriority w:val="99"/>
    <w:unhideWhenUsed/>
    <w:rsid w:val="000D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E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42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800F4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00F4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00F4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800F48"/>
    <w:rPr>
      <w:rFonts w:ascii="Calibri" w:hAnsi="Calibri" w:cs="Calibri"/>
      <w:noProof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5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13327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Rohrbasser</dc:creator>
  <cp:keywords/>
  <dc:description/>
  <cp:lastModifiedBy>Adrian Rohrbasser</cp:lastModifiedBy>
  <cp:revision>20</cp:revision>
  <dcterms:created xsi:type="dcterms:W3CDTF">2018-07-18T17:29:00Z</dcterms:created>
  <dcterms:modified xsi:type="dcterms:W3CDTF">2018-10-25T14:42:00Z</dcterms:modified>
</cp:coreProperties>
</file>