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1B" w:rsidRDefault="006A111B" w:rsidP="006A111B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S1 Table</w:t>
      </w:r>
      <w:r w:rsidRPr="00664F5C">
        <w:rPr>
          <w:b/>
          <w:sz w:val="20"/>
          <w:szCs w:val="20"/>
          <w:lang w:val="en-US"/>
        </w:rPr>
        <w:t>. List of 17SNPs selected and the genomic region and gene they belong to</w:t>
      </w:r>
      <w:r>
        <w:rPr>
          <w:b/>
          <w:sz w:val="20"/>
          <w:szCs w:val="20"/>
          <w:lang w:val="en-US"/>
        </w:rPr>
        <w:t>, according to the risk allele identified in the literature.</w:t>
      </w:r>
    </w:p>
    <w:tbl>
      <w:tblPr>
        <w:tblW w:w="5314" w:type="pct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36"/>
        <w:gridCol w:w="444"/>
        <w:gridCol w:w="446"/>
        <w:gridCol w:w="569"/>
        <w:gridCol w:w="674"/>
        <w:gridCol w:w="830"/>
        <w:gridCol w:w="857"/>
        <w:gridCol w:w="536"/>
        <w:gridCol w:w="799"/>
        <w:gridCol w:w="621"/>
        <w:gridCol w:w="534"/>
        <w:gridCol w:w="534"/>
        <w:gridCol w:w="711"/>
        <w:gridCol w:w="532"/>
      </w:tblGrid>
      <w:tr w:rsidR="006A111B" w:rsidRPr="007A3374" w:rsidTr="008040DA">
        <w:trPr>
          <w:trHeight w:val="300"/>
        </w:trPr>
        <w:tc>
          <w:tcPr>
            <w:tcW w:w="380" w:type="pct"/>
            <w:vMerge w:val="restart"/>
            <w:shd w:val="clear" w:color="auto" w:fill="7F7F7F"/>
            <w:noWrap/>
            <w:vAlign w:val="center"/>
            <w:hideMark/>
          </w:tcPr>
          <w:p w:rsidR="006A111B" w:rsidRPr="00205FE3" w:rsidRDefault="006A111B" w:rsidP="008040D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proofErr w:type="spellStart"/>
            <w:r w:rsidRPr="00205FE3">
              <w:rPr>
                <w:rFonts w:eastAsia="Times New Roman"/>
                <w:b/>
                <w:sz w:val="16"/>
                <w:szCs w:val="16"/>
                <w:lang w:eastAsia="es-ES"/>
              </w:rPr>
              <w:t>Number</w:t>
            </w:r>
            <w:proofErr w:type="spellEnd"/>
          </w:p>
        </w:tc>
        <w:tc>
          <w:tcPr>
            <w:tcW w:w="287" w:type="pct"/>
            <w:vMerge w:val="restart"/>
            <w:shd w:val="clear" w:color="auto" w:fill="7F7F7F"/>
            <w:noWrap/>
            <w:vAlign w:val="center"/>
            <w:hideMark/>
          </w:tcPr>
          <w:p w:rsidR="006A111B" w:rsidRPr="00205FE3" w:rsidRDefault="006A111B" w:rsidP="008040D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r w:rsidRPr="00205FE3">
              <w:rPr>
                <w:rFonts w:eastAsia="Times New Roman"/>
                <w:b/>
                <w:sz w:val="16"/>
                <w:szCs w:val="16"/>
                <w:lang w:eastAsia="es-ES"/>
              </w:rPr>
              <w:t>SNPS</w:t>
            </w:r>
          </w:p>
        </w:tc>
        <w:tc>
          <w:tcPr>
            <w:tcW w:w="238" w:type="pct"/>
            <w:vMerge w:val="restart"/>
            <w:shd w:val="clear" w:color="auto" w:fill="7F7F7F"/>
            <w:noWrap/>
            <w:vAlign w:val="center"/>
            <w:hideMark/>
          </w:tcPr>
          <w:p w:rsidR="006A111B" w:rsidRPr="00205FE3" w:rsidRDefault="006A111B" w:rsidP="008040D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r w:rsidRPr="00205FE3">
              <w:rPr>
                <w:rFonts w:eastAsia="Times New Roman"/>
                <w:b/>
                <w:sz w:val="16"/>
                <w:szCs w:val="16"/>
                <w:lang w:eastAsia="es-ES"/>
              </w:rPr>
              <w:t>CHR_ID</w:t>
            </w:r>
          </w:p>
        </w:tc>
        <w:tc>
          <w:tcPr>
            <w:tcW w:w="239" w:type="pct"/>
            <w:vMerge w:val="restart"/>
            <w:shd w:val="clear" w:color="auto" w:fill="7F7F7F"/>
            <w:noWrap/>
            <w:vAlign w:val="center"/>
            <w:hideMark/>
          </w:tcPr>
          <w:p w:rsidR="006A111B" w:rsidRPr="00205FE3" w:rsidRDefault="006A111B" w:rsidP="008040D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r w:rsidRPr="00205FE3">
              <w:rPr>
                <w:rFonts w:eastAsia="Times New Roman"/>
                <w:b/>
                <w:sz w:val="16"/>
                <w:szCs w:val="16"/>
                <w:lang w:eastAsia="es-ES"/>
              </w:rPr>
              <w:t>REGION</w:t>
            </w:r>
          </w:p>
        </w:tc>
        <w:tc>
          <w:tcPr>
            <w:tcW w:w="305" w:type="pct"/>
            <w:vMerge w:val="restart"/>
            <w:shd w:val="clear" w:color="auto" w:fill="7F7F7F"/>
            <w:noWrap/>
            <w:vAlign w:val="center"/>
            <w:hideMark/>
          </w:tcPr>
          <w:p w:rsidR="006A111B" w:rsidRPr="00205FE3" w:rsidRDefault="006A111B" w:rsidP="008040D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r w:rsidRPr="00205FE3">
              <w:rPr>
                <w:rFonts w:eastAsia="Times New Roman"/>
                <w:b/>
                <w:sz w:val="16"/>
                <w:szCs w:val="16"/>
                <w:lang w:eastAsia="es-ES"/>
              </w:rPr>
              <w:t>CHR POS</w:t>
            </w:r>
          </w:p>
        </w:tc>
        <w:tc>
          <w:tcPr>
            <w:tcW w:w="361" w:type="pct"/>
            <w:vMerge w:val="restart"/>
            <w:shd w:val="clear" w:color="auto" w:fill="7F7F7F"/>
            <w:noWrap/>
            <w:vAlign w:val="center"/>
            <w:hideMark/>
          </w:tcPr>
          <w:p w:rsidR="006A111B" w:rsidRPr="00205FE3" w:rsidRDefault="006A111B" w:rsidP="008040D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r w:rsidRPr="00205FE3">
              <w:rPr>
                <w:rFonts w:eastAsia="Times New Roman"/>
                <w:b/>
                <w:sz w:val="16"/>
                <w:szCs w:val="16"/>
                <w:lang w:eastAsia="es-ES"/>
              </w:rPr>
              <w:t>MAPPED GENE</w:t>
            </w:r>
          </w:p>
        </w:tc>
        <w:tc>
          <w:tcPr>
            <w:tcW w:w="445" w:type="pct"/>
            <w:vMerge w:val="restart"/>
            <w:shd w:val="clear" w:color="auto" w:fill="7F7F7F"/>
            <w:noWrap/>
            <w:vAlign w:val="center"/>
            <w:hideMark/>
          </w:tcPr>
          <w:p w:rsidR="006A111B" w:rsidRPr="00205FE3" w:rsidRDefault="006A111B" w:rsidP="008040D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r w:rsidRPr="00205FE3">
              <w:rPr>
                <w:rFonts w:eastAsia="Times New Roman"/>
                <w:b/>
                <w:sz w:val="16"/>
                <w:szCs w:val="16"/>
                <w:lang w:eastAsia="es-ES"/>
              </w:rPr>
              <w:t>CONTEXT</w:t>
            </w:r>
          </w:p>
        </w:tc>
        <w:tc>
          <w:tcPr>
            <w:tcW w:w="459" w:type="pct"/>
            <w:vMerge w:val="restart"/>
            <w:shd w:val="clear" w:color="auto" w:fill="7F7F7F"/>
            <w:noWrap/>
            <w:vAlign w:val="center"/>
            <w:hideMark/>
          </w:tcPr>
          <w:p w:rsidR="006A111B" w:rsidRPr="00205FE3" w:rsidRDefault="006A111B" w:rsidP="008040D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r w:rsidRPr="00205FE3">
              <w:rPr>
                <w:rFonts w:eastAsia="Times New Roman"/>
                <w:b/>
                <w:sz w:val="16"/>
                <w:szCs w:val="16"/>
                <w:lang w:eastAsia="es-ES"/>
              </w:rPr>
              <w:t>DISEASE TRAIT</w:t>
            </w:r>
            <w:r w:rsidRPr="00205FE3"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7" w:type="pct"/>
            <w:vMerge w:val="restart"/>
            <w:shd w:val="clear" w:color="auto" w:fill="7F7F7F"/>
            <w:noWrap/>
            <w:vAlign w:val="center"/>
            <w:hideMark/>
          </w:tcPr>
          <w:p w:rsidR="006A111B" w:rsidRPr="00205FE3" w:rsidRDefault="006A111B" w:rsidP="008040D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r w:rsidRPr="00205FE3">
              <w:rPr>
                <w:rFonts w:eastAsia="Times New Roman"/>
                <w:b/>
                <w:sz w:val="16"/>
                <w:szCs w:val="16"/>
                <w:lang w:eastAsia="es-ES"/>
              </w:rPr>
              <w:t>PUBMED *</w:t>
            </w:r>
          </w:p>
        </w:tc>
        <w:tc>
          <w:tcPr>
            <w:tcW w:w="428" w:type="pct"/>
            <w:vMerge w:val="restart"/>
            <w:shd w:val="clear" w:color="auto" w:fill="7F7F7F"/>
            <w:noWrap/>
            <w:vAlign w:val="center"/>
            <w:hideMark/>
          </w:tcPr>
          <w:p w:rsidR="006A111B" w:rsidRPr="00205FE3" w:rsidRDefault="006A111B" w:rsidP="008040D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r w:rsidRPr="00205FE3">
              <w:rPr>
                <w:rFonts w:eastAsia="Times New Roman"/>
                <w:b/>
                <w:sz w:val="16"/>
                <w:szCs w:val="16"/>
                <w:lang w:eastAsia="es-ES"/>
              </w:rPr>
              <w:t>STRONGEST SNP RISK ALLELE</w:t>
            </w:r>
          </w:p>
        </w:tc>
        <w:tc>
          <w:tcPr>
            <w:tcW w:w="333" w:type="pct"/>
            <w:vMerge w:val="restart"/>
            <w:shd w:val="clear" w:color="auto" w:fill="7F7F7F"/>
            <w:noWrap/>
            <w:vAlign w:val="center"/>
            <w:hideMark/>
          </w:tcPr>
          <w:p w:rsidR="006A111B" w:rsidRPr="00205FE3" w:rsidRDefault="006A111B" w:rsidP="008040D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r w:rsidRPr="00205FE3">
              <w:rPr>
                <w:rFonts w:eastAsia="Times New Roman"/>
                <w:b/>
                <w:sz w:val="16"/>
                <w:szCs w:val="16"/>
                <w:lang w:eastAsia="es-ES"/>
              </w:rPr>
              <w:t>RISK ALLELE FREQUENCY</w:t>
            </w:r>
          </w:p>
        </w:tc>
        <w:tc>
          <w:tcPr>
            <w:tcW w:w="286" w:type="pct"/>
            <w:vMerge w:val="restart"/>
            <w:shd w:val="clear" w:color="auto" w:fill="7F7F7F"/>
            <w:noWrap/>
            <w:vAlign w:val="center"/>
            <w:hideMark/>
          </w:tcPr>
          <w:p w:rsidR="006A111B" w:rsidRPr="00205FE3" w:rsidRDefault="006A111B" w:rsidP="008040D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r w:rsidRPr="00205FE3">
              <w:rPr>
                <w:rFonts w:eastAsia="Times New Roman"/>
                <w:b/>
                <w:sz w:val="16"/>
                <w:szCs w:val="16"/>
                <w:lang w:eastAsia="es-ES"/>
              </w:rPr>
              <w:t>P VALUE</w:t>
            </w:r>
          </w:p>
        </w:tc>
        <w:tc>
          <w:tcPr>
            <w:tcW w:w="286" w:type="pct"/>
            <w:shd w:val="clear" w:color="auto" w:fill="7F7F7F"/>
            <w:noWrap/>
            <w:vAlign w:val="center"/>
            <w:hideMark/>
          </w:tcPr>
          <w:p w:rsidR="006A111B" w:rsidRPr="00205FE3" w:rsidRDefault="006A111B" w:rsidP="008040D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r w:rsidRPr="00205FE3"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OR </w:t>
            </w:r>
          </w:p>
        </w:tc>
        <w:tc>
          <w:tcPr>
            <w:tcW w:w="381" w:type="pct"/>
            <w:vMerge w:val="restart"/>
            <w:shd w:val="clear" w:color="auto" w:fill="7F7F7F"/>
            <w:noWrap/>
            <w:vAlign w:val="center"/>
            <w:hideMark/>
          </w:tcPr>
          <w:p w:rsidR="006A111B" w:rsidRPr="00205FE3" w:rsidRDefault="006A111B" w:rsidP="008040D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r w:rsidRPr="00205FE3">
              <w:rPr>
                <w:rFonts w:eastAsia="Times New Roman"/>
                <w:b/>
                <w:sz w:val="16"/>
                <w:szCs w:val="16"/>
                <w:lang w:eastAsia="es-ES"/>
              </w:rPr>
              <w:t>[95 CI]</w:t>
            </w:r>
          </w:p>
        </w:tc>
        <w:tc>
          <w:tcPr>
            <w:tcW w:w="285" w:type="pct"/>
            <w:vMerge w:val="restart"/>
            <w:shd w:val="clear" w:color="auto" w:fill="7F7F7F"/>
            <w:vAlign w:val="center"/>
            <w:hideMark/>
          </w:tcPr>
          <w:p w:rsidR="006A111B" w:rsidRPr="00205FE3" w:rsidRDefault="006A111B" w:rsidP="008040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</w:pPr>
            <w:r w:rsidRPr="00205FE3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 xml:space="preserve">LD </w:t>
            </w:r>
            <w:proofErr w:type="spellStart"/>
            <w:r w:rsidRPr="00205FE3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>with</w:t>
            </w:r>
            <w:proofErr w:type="spellEnd"/>
          </w:p>
        </w:tc>
      </w:tr>
      <w:tr w:rsidR="006A111B" w:rsidRPr="007A3374" w:rsidTr="008040DA">
        <w:trPr>
          <w:trHeight w:val="315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6A111B" w:rsidRPr="00205FE3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ES"/>
              </w:rPr>
            </w:pPr>
            <w:proofErr w:type="spellStart"/>
            <w:r w:rsidRPr="00205FE3">
              <w:rPr>
                <w:rFonts w:eastAsia="Times New Roman"/>
                <w:sz w:val="16"/>
                <w:szCs w:val="16"/>
                <w:lang w:eastAsia="es-ES"/>
              </w:rPr>
              <w:t>Published</w:t>
            </w:r>
            <w:proofErr w:type="spellEnd"/>
            <w:r w:rsidRPr="00205FE3">
              <w:rPr>
                <w:rFonts w:eastAsia="Times New Roman"/>
                <w:sz w:val="16"/>
                <w:szCs w:val="16"/>
                <w:lang w:eastAsia="es-ES"/>
              </w:rPr>
              <w:t>*</w:t>
            </w:r>
          </w:p>
        </w:tc>
        <w:tc>
          <w:tcPr>
            <w:tcW w:w="381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285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</w:tr>
      <w:tr w:rsidR="006A111B" w:rsidRPr="007A3374" w:rsidTr="008040DA">
        <w:trPr>
          <w:trHeight w:val="315"/>
        </w:trPr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rs1003719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21q22.13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37118795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TTC3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intron_variant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Eye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color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traits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20463881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2.00E-10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0.9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[NR]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rs1015362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20q11.22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34150806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RPS2P1 - ASIP</w:t>
            </w:r>
          </w:p>
        </w:tc>
        <w:tc>
          <w:tcPr>
            <w:tcW w:w="44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regulatory_region_variant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Red vs. non-red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hair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18488028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G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3.00E-0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1.76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[1.34-2.31]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Burning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and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freckling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18488028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G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6.00E-37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2.56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[2.06-3.18]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Freckles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18488028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G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8.00E-29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1.95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[1.65-2.</w:t>
            </w:r>
            <w:r w:rsidRPr="00104BB7">
              <w:rPr>
                <w:rFonts w:eastAsia="Times New Roman"/>
                <w:sz w:val="14"/>
                <w:szCs w:val="14"/>
                <w:lang w:eastAsia="es-ES"/>
              </w:rPr>
              <w:t>32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15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Skin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sensitivity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to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sun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18488028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G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2.00E-24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1.76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[1.49-2.08]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rs1042602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11q14.3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89178528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TYR, LOC107984363</w:t>
            </w:r>
          </w:p>
        </w:tc>
        <w:tc>
          <w:tcPr>
            <w:tcW w:w="44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missense_variant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Skin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pigmentation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17999355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4.00E-10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0.23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0.14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-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0.38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]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</w:tr>
      <w:tr w:rsidR="006A111B" w:rsidRPr="007A3374" w:rsidTr="008040DA">
        <w:trPr>
          <w:trHeight w:val="315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Freckles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17952075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0.67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2.00E-11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1.32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[1.17-1.49]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rs12203592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6p25.3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396321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IRF4</w:t>
            </w:r>
          </w:p>
        </w:tc>
        <w:tc>
          <w:tcPr>
            <w:tcW w:w="44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intron_variant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val="en-US" w:eastAsia="es-ES"/>
              </w:rPr>
              <w:t>Black vs. blond hair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18483556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7.00E-127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69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-0.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72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]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val="en-US" w:eastAsia="es-ES"/>
              </w:rPr>
              <w:t>Black vs. red hair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18483556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9.00E-28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73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70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-0.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78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Hair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20585627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2.00E-28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1.80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[NR]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Eye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20585627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2.00E-15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66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[NR]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Freckling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20585627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2.00E-91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5.00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[NR]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Tanning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23548203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3.00E-23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1.42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1.34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-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1.51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Hair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23548203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1.00E-28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0.70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66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-0.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75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560A02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Sunburns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23548203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2.00E-06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3.10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[1.</w:t>
            </w:r>
            <w:r>
              <w:rPr>
                <w:rFonts w:eastAsia="Times New Roman"/>
                <w:sz w:val="14"/>
                <w:szCs w:val="14"/>
                <w:lang w:val="en-US" w:eastAsia="es-ES"/>
              </w:rPr>
              <w:t>93</w:t>
            </w: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-</w:t>
            </w:r>
            <w:r>
              <w:rPr>
                <w:rFonts w:eastAsia="Times New Roman"/>
                <w:sz w:val="14"/>
                <w:szCs w:val="14"/>
                <w:lang w:val="en-US" w:eastAsia="es-ES"/>
              </w:rPr>
              <w:t>4.95</w:t>
            </w: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</w:p>
        </w:tc>
      </w:tr>
      <w:tr w:rsidR="006A111B" w:rsidRPr="00560A02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 xml:space="preserve">Skin </w:t>
            </w:r>
            <w:proofErr w:type="spellStart"/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colour</w:t>
            </w:r>
            <w:proofErr w:type="spellEnd"/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 xml:space="preserve"> saturation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25963972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3.00E-09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0.</w:t>
            </w:r>
            <w:r>
              <w:rPr>
                <w:rFonts w:eastAsia="Times New Roman"/>
                <w:sz w:val="14"/>
                <w:szCs w:val="14"/>
                <w:lang w:val="en-US" w:eastAsia="es-ES"/>
              </w:rPr>
              <w:t>99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[NR]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val="en-US"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Facial pigmentation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25705849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2.00E-27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1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.28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[NR]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Hair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greying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26926045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3.00E-13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Hair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26926045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1.00E-13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15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Monobrown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27182965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1.00E-10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1.03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1.02-1.04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560A02" w:rsidTr="008040DA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rs12210050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6p25.3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475489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LOC105374875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intergenic_variant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Tanning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19340012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5.00E-14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1.25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[1.</w:t>
            </w:r>
            <w:r>
              <w:rPr>
                <w:rFonts w:eastAsia="Times New Roman"/>
                <w:sz w:val="14"/>
                <w:szCs w:val="14"/>
                <w:lang w:val="en-US" w:eastAsia="es-ES"/>
              </w:rPr>
              <w:t>17</w:t>
            </w: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-</w:t>
            </w:r>
            <w:r>
              <w:rPr>
                <w:rFonts w:eastAsia="Times New Roman"/>
                <w:sz w:val="14"/>
                <w:szCs w:val="14"/>
                <w:lang w:val="en-US" w:eastAsia="es-ES"/>
              </w:rPr>
              <w:t>1.32</w:t>
            </w: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]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560A02">
              <w:rPr>
                <w:rFonts w:eastAsia="Times New Roman"/>
                <w:lang w:val="en-US" w:eastAsia="es-ES"/>
              </w:rPr>
              <w:t> </w:t>
            </w: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6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proofErr w:type="gramStart"/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rs12896399</w:t>
            </w:r>
            <w:proofErr w:type="gramEnd"/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14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14q32.12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92307319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LOC105370627</w:t>
            </w:r>
          </w:p>
        </w:tc>
        <w:tc>
          <w:tcPr>
            <w:tcW w:w="44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proofErr w:type="spellStart"/>
            <w:proofErr w:type="gramStart"/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intergenic</w:t>
            </w:r>
            <w:proofErr w:type="gramEnd"/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_variant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val="en-US" w:eastAsia="es-ES"/>
              </w:rPr>
              <w:t>Blond vs. brown hair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17952075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0.44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1.00E-48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2.56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560A02">
              <w:rPr>
                <w:rFonts w:eastAsia="Times New Roman"/>
                <w:sz w:val="14"/>
                <w:szCs w:val="14"/>
                <w:lang w:val="en-US" w:eastAsia="es-ES"/>
              </w:rPr>
              <w:t>[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2.12-3.09]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Blue vs.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green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eyes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17952075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0.4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4.00E-38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2.06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[1.76-2.42]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val="en-US" w:eastAsia="es-ES"/>
              </w:rPr>
              <w:t>Black vs. blond hair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18483556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8.00E-21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0.83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0.80-0.87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Hair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20585627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56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5.00E-13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1.36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[NR]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Eye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20585627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56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1.00E-16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1.41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[NR]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Eye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20585627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56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2.00E-23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1.73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[NR]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Hair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23548203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1.50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E-36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1.17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1.15-1.20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Eye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23548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lastRenderedPageBreak/>
              <w:t>203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lastRenderedPageBreak/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4.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1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0E-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lastRenderedPageBreak/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lastRenderedPageBreak/>
              <w:t>0.72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0.65-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lastRenderedPageBreak/>
              <w:t>0.79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15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  <w:lang w:eastAsia="es-ES"/>
              </w:rPr>
            </w:pPr>
            <w:proofErr w:type="spellStart"/>
            <w:r w:rsidRPr="00560A02">
              <w:rPr>
                <w:rFonts w:eastAsia="Times New Roman"/>
                <w:strike/>
                <w:sz w:val="14"/>
                <w:szCs w:val="14"/>
                <w:lang w:eastAsia="es-ES"/>
              </w:rPr>
              <w:t>Eye</w:t>
            </w:r>
            <w:proofErr w:type="spellEnd"/>
            <w:r w:rsidRPr="00560A02">
              <w:rPr>
                <w:rFonts w:eastAsia="Times New Roman"/>
                <w:strike/>
                <w:sz w:val="14"/>
                <w:szCs w:val="14"/>
                <w:lang w:eastAsia="es-ES"/>
              </w:rPr>
              <w:t xml:space="preserve"> color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  <w:lang w:eastAsia="es-ES"/>
              </w:rPr>
            </w:pPr>
            <w:r w:rsidRPr="00560A02">
              <w:rPr>
                <w:rFonts w:eastAsia="Times New Roman"/>
                <w:strike/>
                <w:sz w:val="14"/>
                <w:szCs w:val="14"/>
                <w:lang w:eastAsia="es-ES"/>
              </w:rPr>
              <w:t>23548203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  <w:lang w:eastAsia="es-ES"/>
              </w:rPr>
            </w:pPr>
            <w:r w:rsidRPr="00560A02">
              <w:rPr>
                <w:rFonts w:eastAsia="Times New Roman"/>
                <w:strike/>
                <w:sz w:val="14"/>
                <w:szCs w:val="14"/>
                <w:lang w:eastAsia="es-ES"/>
              </w:rPr>
              <w:t>G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  <w:lang w:eastAsia="es-ES"/>
              </w:rPr>
            </w:pPr>
            <w:r w:rsidRPr="00560A02">
              <w:rPr>
                <w:rFonts w:eastAsia="Times New Roman"/>
                <w:strike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  <w:lang w:eastAsia="es-ES"/>
              </w:rPr>
            </w:pPr>
            <w:r w:rsidRPr="00560A02">
              <w:rPr>
                <w:rFonts w:eastAsia="Times New Roman"/>
                <w:strike/>
                <w:sz w:val="14"/>
                <w:szCs w:val="14"/>
                <w:lang w:eastAsia="es-ES"/>
              </w:rPr>
              <w:t>3.00E-07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  <w:lang w:eastAsia="es-ES"/>
              </w:rPr>
            </w:pPr>
            <w:r w:rsidRPr="00560A02">
              <w:rPr>
                <w:rFonts w:eastAsia="Times New Roman"/>
                <w:strike/>
                <w:sz w:val="14"/>
                <w:szCs w:val="14"/>
                <w:lang w:eastAsia="es-ES"/>
              </w:rPr>
              <w:t>0.27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560A02" w:rsidRDefault="006A111B" w:rsidP="008040DA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  <w:lang w:eastAsia="es-ES"/>
              </w:rPr>
            </w:pPr>
            <w:r w:rsidRPr="00560A02">
              <w:rPr>
                <w:rFonts w:eastAsia="Times New Roman"/>
                <w:strike/>
                <w:sz w:val="14"/>
                <w:szCs w:val="14"/>
                <w:lang w:eastAsia="es-ES"/>
              </w:rPr>
              <w:t>[0.17-0.37]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rs1393350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11q14.3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89277878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TYR, LOC107984363</w:t>
            </w:r>
          </w:p>
        </w:tc>
        <w:tc>
          <w:tcPr>
            <w:tcW w:w="44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intron_variant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Blue vs.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green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eyes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17952075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3.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3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0E-12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1.52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[1.28-1.81]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Skin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sensitivity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to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sun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17952075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1.60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E-06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1.26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[1.11-1.43]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Tanning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19340012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2.00E-13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1.21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1.14-1.28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15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Eye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color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20585627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3.00E-09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1.32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[NR]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rs17094273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14q32.2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96637470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PAPOLA - RN7SKP108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downstream_gene_variant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Tanning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19340012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9.00E-08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1.22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1.13-1.32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]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</w:tr>
      <w:tr w:rsidR="006A111B" w:rsidRPr="007A3374" w:rsidTr="008040DA">
        <w:trPr>
          <w:trHeight w:val="315"/>
        </w:trPr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rs1800407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15q13.1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27985172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OCA2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missense_variant</w:t>
            </w:r>
            <w:proofErr w:type="spellEnd"/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eye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color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4947861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C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.93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[NR]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rs1805007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16q24.3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89919709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MC1R</w:t>
            </w:r>
          </w:p>
        </w:tc>
        <w:tc>
          <w:tcPr>
            <w:tcW w:w="4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missense_variant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Freckles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17952075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0.142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1.00E-96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4.37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[3.56-5.37]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en-US"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val="en-US" w:eastAsia="es-ES"/>
              </w:rPr>
              <w:t>Blond vs. brown hair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17952075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0.142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2.00E-13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2.34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[1.69-3.24]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Red vs non-red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hair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17952075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0.142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2.00E-142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12.47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[9.37-16.60]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Skin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sensitivity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to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sun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17952075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0.142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 xml:space="preserve">   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2.00E-55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2.94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[2.42-3.58]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Tanning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23548203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1.00E-65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1.47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[1.42-1.54]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Hair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23548203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3.00E-09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1.17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[1.11-1.25]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Sunburns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23548203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1.50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E-19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0.19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[0.13-0.27]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15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Perceived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skin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darkness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25963972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NR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rs1805008</w:t>
            </w:r>
          </w:p>
        </w:tc>
        <w:tc>
          <w:tcPr>
            <w:tcW w:w="23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23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16q24.3</w:t>
            </w:r>
          </w:p>
        </w:tc>
        <w:tc>
          <w:tcPr>
            <w:tcW w:w="30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89919736</w:t>
            </w:r>
          </w:p>
        </w:tc>
        <w:tc>
          <w:tcPr>
            <w:tcW w:w="36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MC1R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missense_variant</w:t>
            </w:r>
            <w:proofErr w:type="spellEnd"/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Skin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colour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saturation</w:t>
            </w:r>
            <w:proofErr w:type="spellEnd"/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25963972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[NR]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</w:tr>
      <w:tr w:rsidR="006A111B" w:rsidRPr="007A3374" w:rsidTr="008040DA">
        <w:trPr>
          <w:trHeight w:val="315"/>
        </w:trPr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Skin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colour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saturation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25963972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[NR]</w:t>
            </w:r>
          </w:p>
        </w:tc>
        <w:tc>
          <w:tcPr>
            <w:tcW w:w="28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</w:tc>
      </w:tr>
      <w:tr w:rsidR="006A111B" w:rsidRPr="007A3374" w:rsidTr="008040DA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rs2153271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9p22.2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16864523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BNC2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intron_variant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Freckling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20585627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0.41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4.00E-10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.67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[NR]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</w:tr>
      <w:tr w:rsidR="006A111B" w:rsidRPr="007A3374" w:rsidTr="008040DA">
        <w:trPr>
          <w:trHeight w:val="315"/>
        </w:trPr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rs4778138 (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also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called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rs11855019)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15q13.1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28090674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OCA2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intron_variant</w:t>
            </w:r>
            <w:proofErr w:type="spellEnd"/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Skin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/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hair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/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eye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pigmentation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18483556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G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0.16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1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0E-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75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71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-0.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80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] 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</w:tr>
      <w:tr w:rsidR="006A111B" w:rsidRPr="007A3374" w:rsidTr="008040DA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rs619865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20q11.22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35279894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EIF6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intron_variant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Freckling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20585627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5.00E-14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2.16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[NR]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</w:tr>
      <w:tr w:rsidR="006A111B" w:rsidRPr="007A3374" w:rsidTr="008040DA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rs7279297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21q22.3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41807559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PRDM15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intron_variant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Tanning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19340012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3.00E-06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1.12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1.06-1.20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]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</w:tr>
      <w:tr w:rsidR="006A111B" w:rsidRPr="007A3374" w:rsidTr="008040DA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rs916977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15q13.1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28268218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HERC2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intron_variant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Iris color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18252221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0.13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1.00E-43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[N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]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</w:tr>
      <w:tr w:rsidR="006A111B" w:rsidRPr="007A3374" w:rsidTr="008040DA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rs9894429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17q25.3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81629785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NPLOC4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synonymous_variant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Eye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color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traits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20463881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NR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9.00E-14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99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[NR]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BC31D4">
              <w:rPr>
                <w:rFonts w:eastAsia="Times New Roman"/>
                <w:lang w:eastAsia="es-ES"/>
              </w:rPr>
              <w:t> </w:t>
            </w: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Removed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rs12931267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16q24.3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89752324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FANCA</w:t>
            </w:r>
          </w:p>
        </w:tc>
        <w:tc>
          <w:tcPr>
            <w:tcW w:w="44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intron_variant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Hair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20585627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G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3.00E-10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0.57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[NR]</w:t>
            </w:r>
          </w:p>
        </w:tc>
        <w:tc>
          <w:tcPr>
            <w:tcW w:w="28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rs1805007</w:t>
            </w: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Hair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color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20585627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G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5.00E-87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1.75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[NR]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</w:tr>
      <w:tr w:rsidR="006A111B" w:rsidRPr="007A3374" w:rsidTr="008040DA">
        <w:trPr>
          <w:trHeight w:val="3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Freckling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20585627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G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8.00E-62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>
              <w:rPr>
                <w:rFonts w:eastAsia="Times New Roman"/>
                <w:sz w:val="14"/>
                <w:szCs w:val="14"/>
                <w:lang w:eastAsia="es-ES"/>
              </w:rPr>
              <w:t>6.55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[NR]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</w:tr>
      <w:tr w:rsidR="006A111B" w:rsidRPr="007A3374" w:rsidTr="008040DA">
        <w:trPr>
          <w:trHeight w:val="315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Skin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sensitivity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to</w:t>
            </w:r>
            <w:proofErr w:type="spellEnd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BC31D4">
              <w:rPr>
                <w:rFonts w:eastAsia="Times New Roman"/>
                <w:sz w:val="14"/>
                <w:szCs w:val="14"/>
                <w:lang w:eastAsia="es-ES"/>
              </w:rPr>
              <w:t>sun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25963972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G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0.091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8.00E-23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es-ES"/>
              </w:rPr>
            </w:pP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[0.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59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-0.</w:t>
            </w:r>
            <w:r>
              <w:rPr>
                <w:rFonts w:eastAsia="Times New Roman"/>
                <w:sz w:val="14"/>
                <w:szCs w:val="14"/>
                <w:lang w:eastAsia="es-ES"/>
              </w:rPr>
              <w:t>70</w:t>
            </w:r>
            <w:r w:rsidRPr="00BC31D4">
              <w:rPr>
                <w:rFonts w:eastAsia="Times New Roman"/>
                <w:sz w:val="14"/>
                <w:szCs w:val="14"/>
                <w:lang w:eastAsia="es-ES"/>
              </w:rPr>
              <w:t>]</w:t>
            </w:r>
          </w:p>
        </w:tc>
        <w:tc>
          <w:tcPr>
            <w:tcW w:w="2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11B" w:rsidRPr="00BC31D4" w:rsidRDefault="006A111B" w:rsidP="008040D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es-ES"/>
              </w:rPr>
            </w:pPr>
          </w:p>
        </w:tc>
      </w:tr>
    </w:tbl>
    <w:p w:rsidR="006A111B" w:rsidRPr="00BC31D4" w:rsidRDefault="006A111B" w:rsidP="006A111B">
      <w:pPr>
        <w:spacing w:after="0" w:line="240" w:lineRule="auto"/>
        <w:rPr>
          <w:b/>
          <w:sz w:val="20"/>
          <w:szCs w:val="20"/>
          <w:lang w:val="en-US"/>
        </w:rPr>
      </w:pPr>
      <w:r w:rsidRPr="009C427C">
        <w:rPr>
          <w:sz w:val="18"/>
          <w:szCs w:val="18"/>
          <w:lang w:val="en-US"/>
        </w:rPr>
        <w:t>LD: linkage disequilibrium. All SNP</w:t>
      </w:r>
      <w:r>
        <w:rPr>
          <w:sz w:val="18"/>
          <w:szCs w:val="18"/>
          <w:lang w:val="en-US"/>
        </w:rPr>
        <w:t>s</w:t>
      </w:r>
      <w:r w:rsidRPr="009C427C">
        <w:rPr>
          <w:sz w:val="18"/>
          <w:szCs w:val="18"/>
          <w:lang w:val="en-US"/>
        </w:rPr>
        <w:t xml:space="preserve"> with LD &gt;0.8 were removed. OR: Odds Ratio. PMID: PubMed ID of the article the OR was published.</w:t>
      </w:r>
    </w:p>
    <w:p w:rsidR="006A111B" w:rsidRPr="009C427C" w:rsidRDefault="006A111B" w:rsidP="006A111B">
      <w:pPr>
        <w:spacing w:after="0" w:line="240" w:lineRule="auto"/>
        <w:rPr>
          <w:sz w:val="18"/>
          <w:szCs w:val="18"/>
          <w:lang w:val="en-US"/>
        </w:rPr>
      </w:pPr>
      <w:r w:rsidRPr="009C427C">
        <w:rPr>
          <w:sz w:val="18"/>
          <w:szCs w:val="18"/>
          <w:lang w:val="en-US"/>
        </w:rPr>
        <w:t>OR Published and PMID Obtained from the GWAS Catalog</w:t>
      </w:r>
    </w:p>
    <w:p w:rsidR="006B008B" w:rsidRDefault="006B008B">
      <w:bookmarkStart w:id="0" w:name="_GoBack"/>
      <w:bookmarkEnd w:id="0"/>
    </w:p>
    <w:sectPr w:rsidR="006B008B" w:rsidSect="001F6E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1B"/>
    <w:rsid w:val="001F6EA5"/>
    <w:rsid w:val="006A111B"/>
    <w:rsid w:val="006B008B"/>
    <w:rsid w:val="00F9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FD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1B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1B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4221</Characters>
  <Application>Microsoft Macintosh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David Knight</cp:lastModifiedBy>
  <cp:revision>1</cp:revision>
  <dcterms:created xsi:type="dcterms:W3CDTF">2018-08-04T16:15:00Z</dcterms:created>
  <dcterms:modified xsi:type="dcterms:W3CDTF">2018-08-04T16:17:00Z</dcterms:modified>
</cp:coreProperties>
</file>