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C9" w:rsidRPr="0007167C" w:rsidRDefault="008665C9" w:rsidP="008665C9">
      <w:pPr>
        <w:pageBreakBefore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S6 Table</w:t>
      </w:r>
      <w:r w:rsidRPr="009B09CD">
        <w:rPr>
          <w:rFonts w:ascii="Times New Roman" w:hAnsi="Times New Roman" w:cs="Times New Roman"/>
          <w:b/>
          <w:sz w:val="24"/>
          <w:lang w:val="en-US"/>
        </w:rPr>
        <w:t xml:space="preserve">. </w:t>
      </w:r>
      <w:bookmarkStart w:id="0" w:name="_GoBack"/>
      <w:r w:rsidRPr="0007167C">
        <w:rPr>
          <w:rFonts w:ascii="Times New Roman" w:hAnsi="Times New Roman" w:cs="Times New Roman"/>
          <w:b/>
          <w:sz w:val="24"/>
          <w:lang w:val="en-US"/>
        </w:rPr>
        <w:t>Heparin sensitivity: alpha in TEG and V in TD</w:t>
      </w: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8"/>
        <w:gridCol w:w="1039"/>
        <w:gridCol w:w="813"/>
        <w:gridCol w:w="580"/>
        <w:gridCol w:w="560"/>
        <w:gridCol w:w="840"/>
        <w:gridCol w:w="920"/>
        <w:gridCol w:w="580"/>
        <w:gridCol w:w="1159"/>
        <w:gridCol w:w="1054"/>
        <w:gridCol w:w="799"/>
        <w:gridCol w:w="1160"/>
        <w:gridCol w:w="1040"/>
        <w:gridCol w:w="1040"/>
        <w:gridCol w:w="1040"/>
        <w:gridCol w:w="858"/>
      </w:tblGrid>
      <w:tr w:rsidR="008665C9" w:rsidRPr="008F168B" w:rsidTr="005F0559">
        <w:trPr>
          <w:trHeight w:val="212"/>
        </w:trPr>
        <w:tc>
          <w:tcPr>
            <w:tcW w:w="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  <w:tc>
          <w:tcPr>
            <w:tcW w:w="10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Heparin type</w:t>
            </w:r>
          </w:p>
        </w:tc>
        <w:tc>
          <w:tcPr>
            <w:tcW w:w="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Heparin dosage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Point #</w:t>
            </w: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Test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Positive group, n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Negative group, n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AUC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95% CI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P (AUC&gt;0.5)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Cut-Off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Sensitivity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Specificity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Positive predictive value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Negative predictive value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68B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8665C9" w:rsidRPr="008F168B" w:rsidTr="005F0559">
        <w:trPr>
          <w:trHeight w:val="212"/>
        </w:trPr>
        <w:tc>
          <w:tcPr>
            <w:tcW w:w="9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3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LMWH</w:t>
            </w:r>
          </w:p>
        </w:tc>
        <w:tc>
          <w:tcPr>
            <w:tcW w:w="81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3000-4000 IU 1x a day</w:t>
            </w: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437-0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2443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&gt;13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&lt; 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8665C9" w:rsidRPr="008F168B" w:rsidTr="005F0559">
        <w:trPr>
          <w:trHeight w:val="212"/>
        </w:trPr>
        <w:tc>
          <w:tcPr>
            <w:tcW w:w="9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490-0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0673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&gt;3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&lt; 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8665C9" w:rsidRPr="008F168B" w:rsidTr="005F0559">
        <w:trPr>
          <w:trHeight w:val="193"/>
        </w:trPr>
        <w:tc>
          <w:tcPr>
            <w:tcW w:w="9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alpha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0.861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0.742-0.939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</w:rPr>
              <w:t>≤</w:t>
            </w:r>
            <w:r w:rsidRPr="008F168B">
              <w:rPr>
                <w:rFonts w:ascii="Times New Roman" w:hAnsi="Times New Roman" w:cs="Times New Roman"/>
                <w:lang w:val="en-US"/>
              </w:rPr>
              <w:t>29.3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65.2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93.9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88.2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75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8F168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0057</w:t>
            </w:r>
          </w:p>
        </w:tc>
      </w:tr>
      <w:tr w:rsidR="008665C9" w:rsidRPr="008F168B" w:rsidTr="005F0559">
        <w:trPr>
          <w:trHeight w:val="212"/>
        </w:trPr>
        <w:tc>
          <w:tcPr>
            <w:tcW w:w="9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371-0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7391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≤58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&lt; 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8665C9" w:rsidRPr="008F168B" w:rsidTr="005F0559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0.999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0.934-1.000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</w:rPr>
              <w:t>≤</w:t>
            </w:r>
            <w:r w:rsidRPr="008F168B">
              <w:rPr>
                <w:rFonts w:ascii="Times New Roman" w:hAnsi="Times New Roman" w:cs="Times New Roman"/>
                <w:lang w:val="en-US"/>
              </w:rPr>
              <w:t>24.0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100.0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97.0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95.8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100.0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665C9" w:rsidRPr="008F168B" w:rsidTr="005F0559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511-0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0327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&gt;41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7932</w:t>
            </w:r>
          </w:p>
        </w:tc>
      </w:tr>
      <w:tr w:rsidR="008665C9" w:rsidRPr="008F168B" w:rsidTr="005F0559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435-0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2954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&gt;2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6977</w:t>
            </w:r>
          </w:p>
        </w:tc>
      </w:tr>
      <w:tr w:rsidR="008665C9" w:rsidRPr="008F168B" w:rsidTr="005F0559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alpha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0.561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0.441-0.676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0.3861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</w:rPr>
              <w:t>≤</w:t>
            </w:r>
            <w:r w:rsidRPr="008F168B">
              <w:rPr>
                <w:rFonts w:ascii="Times New Roman" w:hAnsi="Times New Roman" w:cs="Times New Roman"/>
                <w:lang w:val="en-US"/>
              </w:rPr>
              <w:t>35.5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63.4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57.6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65.0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55.9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8F168B">
              <w:rPr>
                <w:rFonts w:ascii="Times New Roman" w:hAnsi="Times New Roman" w:cs="Times New Roman"/>
                <w:lang w:val="en-US"/>
              </w:rPr>
              <w:t>5774</w:t>
            </w:r>
          </w:p>
        </w:tc>
      </w:tr>
      <w:tr w:rsidR="008665C9" w:rsidRPr="008F168B" w:rsidTr="005F0559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403-0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5774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&gt;33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4274</w:t>
            </w:r>
          </w:p>
        </w:tc>
      </w:tr>
      <w:tr w:rsidR="008665C9" w:rsidRPr="008F168B" w:rsidTr="005F0559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0.613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0.493-0.724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0.0884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</w:rPr>
              <w:t>≤</w:t>
            </w:r>
            <w:r w:rsidRPr="008F168B">
              <w:rPr>
                <w:rFonts w:ascii="Times New Roman" w:hAnsi="Times New Roman" w:cs="Times New Roman"/>
                <w:lang w:val="en-US"/>
              </w:rPr>
              <w:t>30.4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48.8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84.9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80.0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57.1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665C9" w:rsidRPr="008F168B" w:rsidTr="005F0559">
        <w:trPr>
          <w:trHeight w:val="212"/>
        </w:trPr>
        <w:tc>
          <w:tcPr>
            <w:tcW w:w="9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3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UFH</w:t>
            </w:r>
          </w:p>
        </w:tc>
        <w:tc>
          <w:tcPr>
            <w:tcW w:w="81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12000 IU/d</w:t>
            </w: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609-0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&gt;16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0146</w:t>
            </w:r>
          </w:p>
        </w:tc>
      </w:tr>
      <w:tr w:rsidR="008665C9" w:rsidRPr="008F168B" w:rsidTr="005F0559">
        <w:trPr>
          <w:trHeight w:val="212"/>
        </w:trPr>
        <w:tc>
          <w:tcPr>
            <w:tcW w:w="9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688-0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&lt;0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&gt;6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1319</w:t>
            </w:r>
          </w:p>
        </w:tc>
      </w:tr>
      <w:tr w:rsidR="008665C9" w:rsidRPr="008F168B" w:rsidTr="005F0559">
        <w:trPr>
          <w:trHeight w:val="212"/>
        </w:trPr>
        <w:tc>
          <w:tcPr>
            <w:tcW w:w="9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168B">
              <w:rPr>
                <w:rFonts w:ascii="Times New Roman" w:hAnsi="Times New Roman" w:cs="Times New Roman"/>
                <w:color w:val="000000"/>
              </w:rPr>
              <w:t>alpha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667-0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886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&lt;0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≤31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0641</w:t>
            </w:r>
          </w:p>
        </w:tc>
      </w:tr>
      <w:tr w:rsidR="008665C9" w:rsidRPr="008F168B" w:rsidTr="005F0559">
        <w:trPr>
          <w:trHeight w:val="212"/>
        </w:trPr>
        <w:tc>
          <w:tcPr>
            <w:tcW w:w="91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562-0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0027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≤56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F168B">
              <w:rPr>
                <w:rFonts w:ascii="Times New Roman" w:hAnsi="Times New Roman" w:cs="Times New Roman"/>
                <w:color w:val="000000"/>
              </w:rPr>
              <w:t>0021</w:t>
            </w:r>
          </w:p>
        </w:tc>
      </w:tr>
      <w:tr w:rsidR="008665C9" w:rsidRPr="008F168B" w:rsidTr="005F0559">
        <w:trPr>
          <w:trHeight w:val="3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0.867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0.774-0.932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</w:rPr>
              <w:t>≤</w:t>
            </w:r>
            <w:r w:rsidRPr="008F168B">
              <w:rPr>
                <w:rFonts w:ascii="Times New Roman" w:hAnsi="Times New Roman" w:cs="Times New Roman"/>
                <w:lang w:val="en-US"/>
              </w:rPr>
              <w:t>25.0</w:t>
            </w:r>
          </w:p>
        </w:tc>
        <w:tc>
          <w:tcPr>
            <w:tcW w:w="1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84.6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81.0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80.5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85.0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65C9" w:rsidRPr="008F168B" w:rsidRDefault="008665C9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68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8665C9" w:rsidRDefault="008665C9" w:rsidP="008665C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8665C9" w:rsidRPr="004F0F5F" w:rsidRDefault="008665C9" w:rsidP="008665C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TEG - </w:t>
      </w:r>
      <w:proofErr w:type="spellStart"/>
      <w:r>
        <w:rPr>
          <w:rFonts w:ascii="Times New Roman" w:hAnsi="Times New Roman" w:cs="Times New Roman"/>
          <w:lang w:val="en-US"/>
        </w:rPr>
        <w:t>thromboelastography</w:t>
      </w:r>
      <w:proofErr w:type="spellEnd"/>
      <w:r>
        <w:rPr>
          <w:rFonts w:ascii="Times New Roman" w:hAnsi="Times New Roman" w:cs="Times New Roman"/>
          <w:lang w:val="en-US"/>
        </w:rPr>
        <w:t xml:space="preserve">; TD – </w:t>
      </w:r>
      <w:proofErr w:type="spellStart"/>
      <w:r>
        <w:rPr>
          <w:rFonts w:ascii="Times New Roman" w:hAnsi="Times New Roman" w:cs="Times New Roman"/>
          <w:lang w:val="en-US"/>
        </w:rPr>
        <w:t>thrombodynamics</w:t>
      </w:r>
      <w:proofErr w:type="spellEnd"/>
      <w:r>
        <w:rPr>
          <w:rFonts w:ascii="Times New Roman" w:hAnsi="Times New Roman" w:cs="Times New Roman"/>
          <w:lang w:val="en-US"/>
        </w:rPr>
        <w:t>; UFH – unfractionated heparin; LMWH – low molecular weight heparin</w:t>
      </w:r>
    </w:p>
    <w:p w:rsidR="00885BA5" w:rsidRPr="008665C9" w:rsidRDefault="00885BA5">
      <w:pPr>
        <w:rPr>
          <w:lang w:val="en-US"/>
        </w:rPr>
      </w:pPr>
    </w:p>
    <w:sectPr w:rsidR="00885BA5" w:rsidRPr="008665C9" w:rsidSect="00866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C9"/>
    <w:rsid w:val="0007167C"/>
    <w:rsid w:val="005F0559"/>
    <w:rsid w:val="008665C9"/>
    <w:rsid w:val="008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3FA8-E641-4307-B23D-E114BE39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2018-06-05T11:18:00Z</dcterms:created>
  <dcterms:modified xsi:type="dcterms:W3CDTF">2018-06-21T11:24:00Z</dcterms:modified>
</cp:coreProperties>
</file>