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29" w:rsidRDefault="00291EDA" w:rsidP="000C7D75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S4 </w:t>
      </w:r>
      <w:r w:rsidR="00571C06" w:rsidRPr="00571C06">
        <w:rPr>
          <w:rFonts w:ascii="Times New Roman" w:hAnsi="Times New Roman" w:cs="Times New Roman"/>
          <w:b/>
        </w:rPr>
        <w:t>Table.</w:t>
      </w:r>
      <w:proofErr w:type="gramEnd"/>
      <w:r w:rsidR="00E229CE" w:rsidRPr="00571C06">
        <w:rPr>
          <w:rFonts w:ascii="Times New Roman" w:hAnsi="Times New Roman" w:cs="Times New Roman"/>
          <w:b/>
        </w:rPr>
        <w:t xml:space="preserve"> </w:t>
      </w:r>
      <w:r w:rsidR="00824529" w:rsidRPr="00571C06">
        <w:rPr>
          <w:rFonts w:ascii="Times New Roman" w:hAnsi="Times New Roman" w:cs="Times New Roman"/>
          <w:b/>
        </w:rPr>
        <w:t xml:space="preserve">Achievement-test </w:t>
      </w:r>
      <w:r w:rsidR="00571C06" w:rsidRPr="00571C06">
        <w:rPr>
          <w:rFonts w:ascii="Times New Roman" w:hAnsi="Times New Roman" w:cs="Times New Roman"/>
          <w:b/>
        </w:rPr>
        <w:t>s</w:t>
      </w:r>
      <w:r w:rsidR="00824529" w:rsidRPr="00571C06">
        <w:rPr>
          <w:rFonts w:ascii="Times New Roman" w:hAnsi="Times New Roman" w:cs="Times New Roman"/>
          <w:b/>
        </w:rPr>
        <w:t xml:space="preserve">cores by </w:t>
      </w:r>
      <w:r w:rsidR="00571C06" w:rsidRPr="00571C06">
        <w:rPr>
          <w:rFonts w:ascii="Times New Roman" w:hAnsi="Times New Roman" w:cs="Times New Roman"/>
          <w:b/>
        </w:rPr>
        <w:t>g</w:t>
      </w:r>
      <w:r w:rsidR="00824529" w:rsidRPr="00571C06">
        <w:rPr>
          <w:rFonts w:ascii="Times New Roman" w:hAnsi="Times New Roman" w:cs="Times New Roman"/>
          <w:b/>
        </w:rPr>
        <w:t>estational-</w:t>
      </w:r>
      <w:r w:rsidR="00571C06" w:rsidRPr="00571C06">
        <w:rPr>
          <w:rFonts w:ascii="Times New Roman" w:hAnsi="Times New Roman" w:cs="Times New Roman"/>
          <w:b/>
        </w:rPr>
        <w:t>a</w:t>
      </w:r>
      <w:r w:rsidR="00824529" w:rsidRPr="00571C06">
        <w:rPr>
          <w:rFonts w:ascii="Times New Roman" w:hAnsi="Times New Roman" w:cs="Times New Roman"/>
          <w:b/>
        </w:rPr>
        <w:t xml:space="preserve">ge </w:t>
      </w:r>
      <w:r w:rsidR="00571C06" w:rsidRPr="00571C06">
        <w:rPr>
          <w:rFonts w:ascii="Times New Roman" w:hAnsi="Times New Roman" w:cs="Times New Roman"/>
          <w:b/>
        </w:rPr>
        <w:t>g</w:t>
      </w:r>
      <w:r w:rsidR="00824529" w:rsidRPr="00571C06">
        <w:rPr>
          <w:rFonts w:ascii="Times New Roman" w:hAnsi="Times New Roman" w:cs="Times New Roman"/>
          <w:b/>
        </w:rPr>
        <w:t xml:space="preserve">roups and </w:t>
      </w:r>
      <w:r w:rsidR="00571C06" w:rsidRPr="00571C06">
        <w:rPr>
          <w:rFonts w:ascii="Times New Roman" w:hAnsi="Times New Roman" w:cs="Times New Roman"/>
          <w:b/>
        </w:rPr>
        <w:t>g</w:t>
      </w:r>
      <w:r w:rsidR="00824529" w:rsidRPr="00571C06">
        <w:rPr>
          <w:rFonts w:ascii="Times New Roman" w:hAnsi="Times New Roman" w:cs="Times New Roman"/>
          <w:b/>
        </w:rPr>
        <w:t xml:space="preserve">rade </w:t>
      </w:r>
      <w:r w:rsidR="00571C06" w:rsidRPr="00571C06">
        <w:rPr>
          <w:rFonts w:ascii="Times New Roman" w:hAnsi="Times New Roman" w:cs="Times New Roman"/>
          <w:b/>
        </w:rPr>
        <w:t>l</w:t>
      </w:r>
      <w:r w:rsidR="00824529" w:rsidRPr="00571C06">
        <w:rPr>
          <w:rFonts w:ascii="Times New Roman" w:hAnsi="Times New Roman" w:cs="Times New Roman"/>
          <w:b/>
        </w:rPr>
        <w:t>evel</w:t>
      </w:r>
    </w:p>
    <w:p w:rsidR="00291EDA" w:rsidRPr="00571C06" w:rsidRDefault="00291EDA" w:rsidP="000C7D7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919"/>
        <w:gridCol w:w="1231"/>
        <w:gridCol w:w="1000"/>
        <w:gridCol w:w="1428"/>
        <w:gridCol w:w="1433"/>
        <w:gridCol w:w="1440"/>
        <w:gridCol w:w="858"/>
      </w:tblGrid>
      <w:tr w:rsidR="00571C06" w:rsidRPr="00571C06" w:rsidTr="00571C06">
        <w:trPr>
          <w:trHeight w:val="412"/>
        </w:trPr>
        <w:tc>
          <w:tcPr>
            <w:tcW w:w="0" w:type="auto"/>
            <w:vMerge w:val="restart"/>
            <w:noWrap/>
            <w:vAlign w:val="center"/>
          </w:tcPr>
          <w:p w:rsidR="00571C06" w:rsidRPr="00571C06" w:rsidRDefault="00571C06" w:rsidP="000C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1C06">
              <w:rPr>
                <w:rFonts w:ascii="Times New Roman" w:eastAsia="Times New Roman" w:hAnsi="Times New Roman" w:cs="Times New Roman"/>
              </w:rPr>
              <w:t>Proficiency</w:t>
            </w:r>
          </w:p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1C06">
              <w:rPr>
                <w:rFonts w:ascii="Times New Roman" w:eastAsia="Times New Roman" w:hAnsi="Times New Roman" w:cs="Times New Roman"/>
              </w:rPr>
              <w:t>Threshold</w:t>
            </w:r>
            <w:r w:rsidRPr="00571C06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000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1C06">
              <w:rPr>
                <w:rFonts w:ascii="Times New Roman" w:eastAsia="Times New Roman" w:hAnsi="Times New Roman" w:cs="Times New Roman"/>
              </w:rPr>
              <w:t>ELGAN</w:t>
            </w:r>
          </w:p>
        </w:tc>
        <w:tc>
          <w:tcPr>
            <w:tcW w:w="1428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1C06">
              <w:rPr>
                <w:rFonts w:ascii="Times New Roman" w:eastAsia="Times New Roman" w:hAnsi="Times New Roman" w:cs="Times New Roman"/>
              </w:rPr>
              <w:t>PT</w:t>
            </w:r>
          </w:p>
        </w:tc>
        <w:tc>
          <w:tcPr>
            <w:tcW w:w="1433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1C06">
              <w:rPr>
                <w:rFonts w:ascii="Times New Roman" w:eastAsia="Times New Roman" w:hAnsi="Times New Roman" w:cs="Times New Roman"/>
              </w:rPr>
              <w:t>LPT</w:t>
            </w:r>
          </w:p>
        </w:tc>
        <w:tc>
          <w:tcPr>
            <w:tcW w:w="1440" w:type="dxa"/>
            <w:noWrap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TERM</w:t>
            </w:r>
          </w:p>
        </w:tc>
        <w:tc>
          <w:tcPr>
            <w:tcW w:w="858" w:type="dxa"/>
            <w:vMerge w:val="restart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aps/>
                <w:color w:val="000000"/>
              </w:rPr>
              <w:t>p</w:t>
            </w:r>
            <w:r w:rsidRPr="00571C0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571C06" w:rsidRPr="00571C06" w:rsidTr="00571C0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1C06">
              <w:rPr>
                <w:rFonts w:ascii="Times New Roman" w:eastAsia="Times New Roman" w:hAnsi="Times New Roman" w:cs="Times New Roman"/>
              </w:rPr>
              <w:t>(</w:t>
            </w:r>
            <w:r w:rsidRPr="00571C06">
              <w:rPr>
                <w:rFonts w:ascii="Times New Roman" w:eastAsia="Times New Roman" w:hAnsi="Times New Roman" w:cs="Times New Roman"/>
                <w:i/>
              </w:rPr>
              <w:t>n</w:t>
            </w:r>
            <w:r w:rsidRPr="00571C06">
              <w:rPr>
                <w:rFonts w:ascii="Times New Roman" w:eastAsia="Times New Roman" w:hAnsi="Times New Roman" w:cs="Times New Roman"/>
              </w:rPr>
              <w:t xml:space="preserve"> = 58)</w:t>
            </w:r>
          </w:p>
        </w:tc>
        <w:tc>
          <w:tcPr>
            <w:tcW w:w="1428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1C06">
              <w:rPr>
                <w:rFonts w:ascii="Times New Roman" w:eastAsia="Times New Roman" w:hAnsi="Times New Roman" w:cs="Times New Roman"/>
              </w:rPr>
              <w:t>(</w:t>
            </w:r>
            <w:r w:rsidRPr="00571C06">
              <w:rPr>
                <w:rFonts w:ascii="Times New Roman" w:eastAsia="Times New Roman" w:hAnsi="Times New Roman" w:cs="Times New Roman"/>
                <w:i/>
              </w:rPr>
              <w:t>n</w:t>
            </w:r>
            <w:r w:rsidRPr="00571C06">
              <w:rPr>
                <w:rFonts w:ascii="Times New Roman" w:eastAsia="Times New Roman" w:hAnsi="Times New Roman" w:cs="Times New Roman"/>
              </w:rPr>
              <w:t xml:space="preserve"> = 171)</w:t>
            </w:r>
          </w:p>
        </w:tc>
        <w:tc>
          <w:tcPr>
            <w:tcW w:w="1433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1C06">
              <w:rPr>
                <w:rFonts w:ascii="Times New Roman" w:eastAsia="Times New Roman" w:hAnsi="Times New Roman" w:cs="Times New Roman"/>
              </w:rPr>
              <w:t>(</w:t>
            </w:r>
            <w:r w:rsidRPr="00571C06">
              <w:rPr>
                <w:rFonts w:ascii="Times New Roman" w:eastAsia="Times New Roman" w:hAnsi="Times New Roman" w:cs="Times New Roman"/>
                <w:i/>
              </w:rPr>
              <w:t>n</w:t>
            </w:r>
            <w:r w:rsidRPr="00571C06">
              <w:rPr>
                <w:rFonts w:ascii="Times New Roman" w:eastAsia="Times New Roman" w:hAnsi="Times New Roman" w:cs="Times New Roman"/>
              </w:rPr>
              <w:t xml:space="preserve"> = 228)</w:t>
            </w:r>
          </w:p>
        </w:tc>
        <w:tc>
          <w:tcPr>
            <w:tcW w:w="1440" w:type="dxa"/>
            <w:noWrap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571C06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571C06">
              <w:rPr>
                <w:rFonts w:ascii="Times New Roman" w:eastAsia="Times New Roman" w:hAnsi="Times New Roman" w:cs="Times New Roman"/>
                <w:color w:val="000000"/>
              </w:rPr>
              <w:t xml:space="preserve"> = 967)</w:t>
            </w:r>
          </w:p>
        </w:tc>
        <w:tc>
          <w:tcPr>
            <w:tcW w:w="858" w:type="dxa"/>
            <w:vMerge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824529" w:rsidRPr="00571C06" w:rsidTr="00571C06">
        <w:trPr>
          <w:trHeight w:val="315"/>
        </w:trPr>
        <w:tc>
          <w:tcPr>
            <w:tcW w:w="8309" w:type="dxa"/>
            <w:gridSpan w:val="7"/>
            <w:hideMark/>
          </w:tcPr>
          <w:p w:rsidR="00824529" w:rsidRPr="00571C06" w:rsidRDefault="00824529" w:rsidP="000C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571C06">
              <w:rPr>
                <w:rFonts w:ascii="Times New Roman" w:eastAsia="Times New Roman" w:hAnsi="Times New Roman" w:cs="Times New Roman"/>
                <w:b/>
                <w:color w:val="000000"/>
              </w:rPr>
              <w:t>Literacy</w:t>
            </w:r>
            <w:r w:rsidRPr="00571C06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</w:tr>
      <w:tr w:rsidR="00571C06" w:rsidRPr="00571C06" w:rsidTr="00571C06">
        <w:trPr>
          <w:trHeight w:val="360"/>
        </w:trPr>
        <w:tc>
          <w:tcPr>
            <w:tcW w:w="0" w:type="auto"/>
            <w:noWrap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Grade 3</w:t>
            </w:r>
          </w:p>
        </w:tc>
        <w:tc>
          <w:tcPr>
            <w:tcW w:w="0" w:type="auto"/>
            <w:vAlign w:val="center"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1C06">
              <w:rPr>
                <w:rFonts w:ascii="Times New Roman" w:eastAsia="Times New Roman" w:hAnsi="Times New Roman" w:cs="Times New Roman"/>
              </w:rPr>
              <w:t>499</w:t>
            </w:r>
          </w:p>
        </w:tc>
        <w:tc>
          <w:tcPr>
            <w:tcW w:w="1000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424.83 (94.89)</w:t>
            </w:r>
          </w:p>
        </w:tc>
        <w:tc>
          <w:tcPr>
            <w:tcW w:w="1428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476.68 (89.61)</w:t>
            </w:r>
          </w:p>
        </w:tc>
        <w:tc>
          <w:tcPr>
            <w:tcW w:w="1433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472.52 (85.43)</w:t>
            </w:r>
          </w:p>
        </w:tc>
        <w:tc>
          <w:tcPr>
            <w:tcW w:w="1440" w:type="dxa"/>
            <w:noWrap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 xml:space="preserve">485.37 </w:t>
            </w:r>
          </w:p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(80.45)</w:t>
            </w:r>
          </w:p>
        </w:tc>
        <w:tc>
          <w:tcPr>
            <w:tcW w:w="858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571C06" w:rsidRPr="00571C06" w:rsidTr="00571C06">
        <w:trPr>
          <w:trHeight w:val="360"/>
        </w:trPr>
        <w:tc>
          <w:tcPr>
            <w:tcW w:w="0" w:type="auto"/>
            <w:noWrap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Grade 4</w:t>
            </w:r>
          </w:p>
        </w:tc>
        <w:tc>
          <w:tcPr>
            <w:tcW w:w="0" w:type="auto"/>
            <w:vAlign w:val="center"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1C06">
              <w:rPr>
                <w:rFonts w:ascii="Times New Roman" w:eastAsia="Times New Roman" w:hAnsi="Times New Roman" w:cs="Times New Roman"/>
              </w:rPr>
              <w:t>558</w:t>
            </w:r>
          </w:p>
        </w:tc>
        <w:tc>
          <w:tcPr>
            <w:tcW w:w="1000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 xml:space="preserve">527.01 </w:t>
            </w:r>
          </w:p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(97.7)</w:t>
            </w:r>
          </w:p>
        </w:tc>
        <w:tc>
          <w:tcPr>
            <w:tcW w:w="1428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579.94</w:t>
            </w:r>
          </w:p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 xml:space="preserve"> (90.3)</w:t>
            </w:r>
          </w:p>
        </w:tc>
        <w:tc>
          <w:tcPr>
            <w:tcW w:w="1433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578.49 (85.97)</w:t>
            </w:r>
          </w:p>
        </w:tc>
        <w:tc>
          <w:tcPr>
            <w:tcW w:w="1440" w:type="dxa"/>
            <w:noWrap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 xml:space="preserve">590.84 </w:t>
            </w:r>
          </w:p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(81.46)</w:t>
            </w:r>
          </w:p>
        </w:tc>
        <w:tc>
          <w:tcPr>
            <w:tcW w:w="858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571C06" w:rsidRPr="00571C06" w:rsidTr="00571C06">
        <w:trPr>
          <w:trHeight w:val="360"/>
        </w:trPr>
        <w:tc>
          <w:tcPr>
            <w:tcW w:w="0" w:type="auto"/>
            <w:noWrap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Grade 5</w:t>
            </w:r>
          </w:p>
        </w:tc>
        <w:tc>
          <w:tcPr>
            <w:tcW w:w="0" w:type="auto"/>
            <w:vAlign w:val="center"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1000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576.2</w:t>
            </w:r>
          </w:p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 xml:space="preserve"> (92.88)</w:t>
            </w:r>
          </w:p>
        </w:tc>
        <w:tc>
          <w:tcPr>
            <w:tcW w:w="1428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627.41 (87.48)</w:t>
            </w:r>
          </w:p>
        </w:tc>
        <w:tc>
          <w:tcPr>
            <w:tcW w:w="1433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626.11 (83.73)</w:t>
            </w:r>
          </w:p>
        </w:tc>
        <w:tc>
          <w:tcPr>
            <w:tcW w:w="1440" w:type="dxa"/>
            <w:noWrap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637.02</w:t>
            </w:r>
          </w:p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 xml:space="preserve"> (78.55)</w:t>
            </w:r>
          </w:p>
        </w:tc>
        <w:tc>
          <w:tcPr>
            <w:tcW w:w="858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571C06" w:rsidRPr="00571C06" w:rsidTr="00571C06">
        <w:trPr>
          <w:trHeight w:val="360"/>
        </w:trPr>
        <w:tc>
          <w:tcPr>
            <w:tcW w:w="0" w:type="auto"/>
            <w:noWrap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Grade 6</w:t>
            </w:r>
          </w:p>
        </w:tc>
        <w:tc>
          <w:tcPr>
            <w:tcW w:w="0" w:type="auto"/>
            <w:vAlign w:val="center"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  <w:tc>
          <w:tcPr>
            <w:tcW w:w="1000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610.14 (93.67)</w:t>
            </w:r>
          </w:p>
        </w:tc>
        <w:tc>
          <w:tcPr>
            <w:tcW w:w="1428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660.65 (85.43)</w:t>
            </w:r>
          </w:p>
        </w:tc>
        <w:tc>
          <w:tcPr>
            <w:tcW w:w="1433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663.88 (83.63)</w:t>
            </w:r>
          </w:p>
        </w:tc>
        <w:tc>
          <w:tcPr>
            <w:tcW w:w="1440" w:type="dxa"/>
            <w:noWrap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 xml:space="preserve">673.65 </w:t>
            </w:r>
          </w:p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(79.34)</w:t>
            </w:r>
          </w:p>
        </w:tc>
        <w:tc>
          <w:tcPr>
            <w:tcW w:w="858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571C06" w:rsidRPr="00571C06" w:rsidTr="00571C06">
        <w:trPr>
          <w:trHeight w:val="360"/>
        </w:trPr>
        <w:tc>
          <w:tcPr>
            <w:tcW w:w="0" w:type="auto"/>
            <w:noWrap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 xml:space="preserve">Grade 7 </w:t>
            </w:r>
          </w:p>
        </w:tc>
        <w:tc>
          <w:tcPr>
            <w:tcW w:w="0" w:type="auto"/>
            <w:vAlign w:val="center"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672</w:t>
            </w:r>
          </w:p>
        </w:tc>
        <w:tc>
          <w:tcPr>
            <w:tcW w:w="1000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655.25 (89.59)</w:t>
            </w:r>
          </w:p>
        </w:tc>
        <w:tc>
          <w:tcPr>
            <w:tcW w:w="1428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 xml:space="preserve">701.38 </w:t>
            </w:r>
          </w:p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(79.6)</w:t>
            </w:r>
          </w:p>
        </w:tc>
        <w:tc>
          <w:tcPr>
            <w:tcW w:w="1433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705.13 (79.44)</w:t>
            </w:r>
          </w:p>
        </w:tc>
        <w:tc>
          <w:tcPr>
            <w:tcW w:w="1440" w:type="dxa"/>
            <w:noWrap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 xml:space="preserve">716.72 </w:t>
            </w:r>
          </w:p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(75.72)</w:t>
            </w:r>
          </w:p>
        </w:tc>
        <w:tc>
          <w:tcPr>
            <w:tcW w:w="858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571C06" w:rsidRPr="00571C06" w:rsidTr="00571C06">
        <w:trPr>
          <w:trHeight w:val="360"/>
        </w:trPr>
        <w:tc>
          <w:tcPr>
            <w:tcW w:w="0" w:type="auto"/>
            <w:noWrap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Grade 8</w:t>
            </w:r>
          </w:p>
        </w:tc>
        <w:tc>
          <w:tcPr>
            <w:tcW w:w="0" w:type="auto"/>
            <w:vAlign w:val="center"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699</w:t>
            </w:r>
          </w:p>
        </w:tc>
        <w:tc>
          <w:tcPr>
            <w:tcW w:w="1000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713.44 (93.66)</w:t>
            </w:r>
          </w:p>
        </w:tc>
        <w:tc>
          <w:tcPr>
            <w:tcW w:w="1428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765.36 (76.53)</w:t>
            </w:r>
          </w:p>
        </w:tc>
        <w:tc>
          <w:tcPr>
            <w:tcW w:w="1433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768.35 (76.02)</w:t>
            </w:r>
          </w:p>
        </w:tc>
        <w:tc>
          <w:tcPr>
            <w:tcW w:w="1440" w:type="dxa"/>
            <w:noWrap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779.03</w:t>
            </w:r>
          </w:p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 xml:space="preserve"> (75.06)</w:t>
            </w:r>
          </w:p>
        </w:tc>
        <w:tc>
          <w:tcPr>
            <w:tcW w:w="858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824529" w:rsidRPr="00571C06" w:rsidTr="00571C06">
        <w:trPr>
          <w:trHeight w:val="360"/>
        </w:trPr>
        <w:tc>
          <w:tcPr>
            <w:tcW w:w="0" w:type="auto"/>
            <w:gridSpan w:val="7"/>
            <w:noWrap/>
            <w:vAlign w:val="center"/>
            <w:hideMark/>
          </w:tcPr>
          <w:p w:rsidR="00824529" w:rsidRPr="00571C06" w:rsidRDefault="00824529" w:rsidP="000C7D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1C06">
              <w:rPr>
                <w:rFonts w:ascii="Times New Roman" w:eastAsia="Times New Roman" w:hAnsi="Times New Roman" w:cs="Times New Roman"/>
                <w:b/>
                <w:color w:val="000000"/>
              </w:rPr>
              <w:t>Mathematics</w:t>
            </w:r>
            <w:r w:rsidRPr="00571C06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</w:tr>
      <w:tr w:rsidR="00571C06" w:rsidRPr="00571C06" w:rsidTr="00571C06">
        <w:trPr>
          <w:trHeight w:val="360"/>
        </w:trPr>
        <w:tc>
          <w:tcPr>
            <w:tcW w:w="0" w:type="auto"/>
            <w:noWrap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Grade 3</w:t>
            </w:r>
          </w:p>
        </w:tc>
        <w:tc>
          <w:tcPr>
            <w:tcW w:w="0" w:type="auto"/>
            <w:vAlign w:val="center"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499</w:t>
            </w:r>
          </w:p>
        </w:tc>
        <w:tc>
          <w:tcPr>
            <w:tcW w:w="1000" w:type="dxa"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477.41 (52.85)</w:t>
            </w:r>
          </w:p>
        </w:tc>
        <w:tc>
          <w:tcPr>
            <w:tcW w:w="1428" w:type="dxa"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528.77 (48.23)</w:t>
            </w:r>
          </w:p>
        </w:tc>
        <w:tc>
          <w:tcPr>
            <w:tcW w:w="1433" w:type="dxa"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527.01 (46.78)</w:t>
            </w:r>
          </w:p>
        </w:tc>
        <w:tc>
          <w:tcPr>
            <w:tcW w:w="1440" w:type="dxa"/>
            <w:noWrap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 xml:space="preserve">536.78 </w:t>
            </w:r>
          </w:p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(43.05)</w:t>
            </w:r>
          </w:p>
        </w:tc>
        <w:tc>
          <w:tcPr>
            <w:tcW w:w="858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571C06" w:rsidRPr="00571C06" w:rsidTr="00571C06">
        <w:trPr>
          <w:trHeight w:val="360"/>
        </w:trPr>
        <w:tc>
          <w:tcPr>
            <w:tcW w:w="0" w:type="auto"/>
            <w:noWrap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Grade 4</w:t>
            </w:r>
          </w:p>
        </w:tc>
        <w:tc>
          <w:tcPr>
            <w:tcW w:w="0" w:type="auto"/>
            <w:vAlign w:val="center"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558</w:t>
            </w:r>
          </w:p>
        </w:tc>
        <w:tc>
          <w:tcPr>
            <w:tcW w:w="1000" w:type="dxa"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533.82 (53.59)</w:t>
            </w:r>
          </w:p>
        </w:tc>
        <w:tc>
          <w:tcPr>
            <w:tcW w:w="1428" w:type="dxa"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585.06 (48.94)</w:t>
            </w:r>
          </w:p>
        </w:tc>
        <w:tc>
          <w:tcPr>
            <w:tcW w:w="1433" w:type="dxa"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584.41 (47.32)</w:t>
            </w:r>
          </w:p>
        </w:tc>
        <w:tc>
          <w:tcPr>
            <w:tcW w:w="1440" w:type="dxa"/>
            <w:noWrap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594.67</w:t>
            </w:r>
          </w:p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 xml:space="preserve"> (43.24)</w:t>
            </w:r>
          </w:p>
        </w:tc>
        <w:tc>
          <w:tcPr>
            <w:tcW w:w="858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571C06" w:rsidRPr="00571C06" w:rsidTr="00571C06">
        <w:trPr>
          <w:trHeight w:val="360"/>
        </w:trPr>
        <w:tc>
          <w:tcPr>
            <w:tcW w:w="0" w:type="auto"/>
            <w:noWrap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Grade 5</w:t>
            </w:r>
          </w:p>
        </w:tc>
        <w:tc>
          <w:tcPr>
            <w:tcW w:w="0" w:type="auto"/>
            <w:vAlign w:val="center"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1000" w:type="dxa"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568.13 (52.11)</w:t>
            </w:r>
          </w:p>
        </w:tc>
        <w:tc>
          <w:tcPr>
            <w:tcW w:w="1428" w:type="dxa"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617.34</w:t>
            </w:r>
          </w:p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 xml:space="preserve"> (49.4)</w:t>
            </w:r>
          </w:p>
        </w:tc>
        <w:tc>
          <w:tcPr>
            <w:tcW w:w="1433" w:type="dxa"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616.44 (47.26)</w:t>
            </w:r>
          </w:p>
        </w:tc>
        <w:tc>
          <w:tcPr>
            <w:tcW w:w="1440" w:type="dxa"/>
            <w:noWrap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 xml:space="preserve">625.82 </w:t>
            </w:r>
          </w:p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(43.53)</w:t>
            </w:r>
          </w:p>
        </w:tc>
        <w:tc>
          <w:tcPr>
            <w:tcW w:w="858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571C06" w:rsidRPr="00571C06" w:rsidTr="00571C06">
        <w:trPr>
          <w:trHeight w:val="360"/>
        </w:trPr>
        <w:tc>
          <w:tcPr>
            <w:tcW w:w="0" w:type="auto"/>
            <w:noWrap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Grade 6</w:t>
            </w:r>
          </w:p>
        </w:tc>
        <w:tc>
          <w:tcPr>
            <w:tcW w:w="0" w:type="auto"/>
            <w:vAlign w:val="center"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1C06">
              <w:rPr>
                <w:rFonts w:ascii="Times New Roman" w:eastAsia="Times New Roman" w:hAnsi="Times New Roman" w:cs="Times New Roman"/>
              </w:rPr>
              <w:t>640</w:t>
            </w:r>
          </w:p>
        </w:tc>
        <w:tc>
          <w:tcPr>
            <w:tcW w:w="1000" w:type="dxa"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616.36 (52.77)</w:t>
            </w:r>
          </w:p>
        </w:tc>
        <w:tc>
          <w:tcPr>
            <w:tcW w:w="1428" w:type="dxa"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665.96 (48.09)</w:t>
            </w:r>
          </w:p>
        </w:tc>
        <w:tc>
          <w:tcPr>
            <w:tcW w:w="1433" w:type="dxa"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667.13 (47.51)</w:t>
            </w:r>
          </w:p>
        </w:tc>
        <w:tc>
          <w:tcPr>
            <w:tcW w:w="1440" w:type="dxa"/>
            <w:noWrap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 xml:space="preserve">675.63 </w:t>
            </w:r>
          </w:p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(43.76)</w:t>
            </w:r>
          </w:p>
        </w:tc>
        <w:tc>
          <w:tcPr>
            <w:tcW w:w="858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571C06" w:rsidRPr="00571C06" w:rsidTr="00571C06">
        <w:trPr>
          <w:trHeight w:val="360"/>
        </w:trPr>
        <w:tc>
          <w:tcPr>
            <w:tcW w:w="0" w:type="auto"/>
            <w:noWrap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Grade 7</w:t>
            </w:r>
          </w:p>
        </w:tc>
        <w:tc>
          <w:tcPr>
            <w:tcW w:w="0" w:type="auto"/>
            <w:vAlign w:val="center"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1C06">
              <w:rPr>
                <w:rFonts w:ascii="Times New Roman" w:eastAsia="Times New Roman" w:hAnsi="Times New Roman" w:cs="Times New Roman"/>
              </w:rPr>
              <w:t>672</w:t>
            </w:r>
          </w:p>
        </w:tc>
        <w:tc>
          <w:tcPr>
            <w:tcW w:w="1000" w:type="dxa"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646.5</w:t>
            </w:r>
          </w:p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 xml:space="preserve"> (53.71)</w:t>
            </w:r>
          </w:p>
        </w:tc>
        <w:tc>
          <w:tcPr>
            <w:tcW w:w="1428" w:type="dxa"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693.35 (47.03)</w:t>
            </w:r>
          </w:p>
        </w:tc>
        <w:tc>
          <w:tcPr>
            <w:tcW w:w="1433" w:type="dxa"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696.41 (46.96)</w:t>
            </w:r>
          </w:p>
        </w:tc>
        <w:tc>
          <w:tcPr>
            <w:tcW w:w="1440" w:type="dxa"/>
            <w:noWrap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 xml:space="preserve">705.65 </w:t>
            </w:r>
          </w:p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(43.57)</w:t>
            </w:r>
          </w:p>
        </w:tc>
        <w:tc>
          <w:tcPr>
            <w:tcW w:w="858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571C06" w:rsidRPr="00571C06" w:rsidTr="00571C06">
        <w:trPr>
          <w:trHeight w:val="360"/>
        </w:trPr>
        <w:tc>
          <w:tcPr>
            <w:tcW w:w="0" w:type="auto"/>
            <w:noWrap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Grade 8</w:t>
            </w:r>
          </w:p>
        </w:tc>
        <w:tc>
          <w:tcPr>
            <w:tcW w:w="0" w:type="auto"/>
            <w:vAlign w:val="center"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1C06">
              <w:rPr>
                <w:rFonts w:ascii="Times New Roman" w:eastAsia="Times New Roman" w:hAnsi="Times New Roman" w:cs="Times New Roman"/>
              </w:rPr>
              <w:t>699</w:t>
            </w:r>
          </w:p>
        </w:tc>
        <w:tc>
          <w:tcPr>
            <w:tcW w:w="1000" w:type="dxa"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656.18 (56.29)</w:t>
            </w:r>
          </w:p>
        </w:tc>
        <w:tc>
          <w:tcPr>
            <w:tcW w:w="1428" w:type="dxa"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703.85 (46.73)</w:t>
            </w:r>
          </w:p>
        </w:tc>
        <w:tc>
          <w:tcPr>
            <w:tcW w:w="1433" w:type="dxa"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705.33 (46.33)</w:t>
            </w:r>
          </w:p>
        </w:tc>
        <w:tc>
          <w:tcPr>
            <w:tcW w:w="1440" w:type="dxa"/>
            <w:noWrap/>
            <w:vAlign w:val="bottom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 xml:space="preserve">714.06 </w:t>
            </w:r>
          </w:p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C06">
              <w:rPr>
                <w:rFonts w:ascii="Times New Roman" w:hAnsi="Times New Roman" w:cs="Times New Roman"/>
                <w:color w:val="000000"/>
              </w:rPr>
              <w:t>(44.27)</w:t>
            </w:r>
          </w:p>
        </w:tc>
        <w:tc>
          <w:tcPr>
            <w:tcW w:w="858" w:type="dxa"/>
            <w:vAlign w:val="center"/>
            <w:hideMark/>
          </w:tcPr>
          <w:p w:rsidR="00571C06" w:rsidRPr="00571C06" w:rsidRDefault="00571C06" w:rsidP="000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1C0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</w:tbl>
    <w:p w:rsidR="00824529" w:rsidRPr="0070518F" w:rsidRDefault="00824529" w:rsidP="00824529">
      <w:pPr>
        <w:autoSpaceDE w:val="0"/>
        <w:autoSpaceDN w:val="0"/>
        <w:adjustRightInd w:val="0"/>
        <w:spacing w:after="0" w:line="240" w:lineRule="auto"/>
        <w:rPr>
          <w:rFonts w:ascii="Times New Roman" w:eastAsia="GuardianTextEgypGR-Regular" w:hAnsi="Times New Roman" w:cs="Times New Roman"/>
          <w:color w:val="1A171C"/>
          <w:sz w:val="20"/>
          <w:szCs w:val="20"/>
          <w:vertAlign w:val="superscript"/>
        </w:rPr>
      </w:pPr>
      <w:r w:rsidRPr="0070518F">
        <w:rPr>
          <w:rFonts w:ascii="Times New Roman" w:hAnsi="Times New Roman" w:cs="Times New Roman"/>
          <w:sz w:val="20"/>
          <w:szCs w:val="20"/>
        </w:rPr>
        <w:t>Abbreviations: ELGAN, extremely low gestation newborn; LPT, late preterm; PT, preterm</w:t>
      </w:r>
    </w:p>
    <w:p w:rsidR="00571C06" w:rsidRPr="0070518F" w:rsidRDefault="00824529" w:rsidP="00824529">
      <w:pPr>
        <w:autoSpaceDE w:val="0"/>
        <w:autoSpaceDN w:val="0"/>
        <w:adjustRightInd w:val="0"/>
        <w:spacing w:after="0" w:line="240" w:lineRule="auto"/>
        <w:rPr>
          <w:rFonts w:ascii="Times New Roman" w:eastAsia="GuardianTextEgypGR-Regular" w:hAnsi="Times New Roman" w:cs="Times New Roman"/>
          <w:color w:val="1A171C"/>
          <w:sz w:val="20"/>
          <w:szCs w:val="20"/>
        </w:rPr>
      </w:pPr>
      <w:proofErr w:type="spellStart"/>
      <w:proofErr w:type="gramStart"/>
      <w:r w:rsidRPr="0070518F">
        <w:rPr>
          <w:rFonts w:ascii="Times New Roman" w:eastAsia="GuardianTextEgypGR-Regular" w:hAnsi="Times New Roman" w:cs="Times New Roman"/>
          <w:color w:val="1A171C"/>
          <w:sz w:val="20"/>
          <w:szCs w:val="20"/>
          <w:vertAlign w:val="superscript"/>
        </w:rPr>
        <w:t>a</w:t>
      </w:r>
      <w:r w:rsidRPr="0070518F">
        <w:rPr>
          <w:rFonts w:ascii="Times New Roman" w:eastAsia="GuardianTextEgypGR-Regular" w:hAnsi="Times New Roman" w:cs="Times New Roman"/>
          <w:color w:val="1A171C"/>
          <w:sz w:val="20"/>
          <w:szCs w:val="20"/>
        </w:rPr>
        <w:t>Proficient</w:t>
      </w:r>
      <w:proofErr w:type="spellEnd"/>
      <w:proofErr w:type="gramEnd"/>
      <w:r w:rsidRPr="0070518F">
        <w:rPr>
          <w:rFonts w:ascii="Times New Roman" w:eastAsia="GuardianTextEgypGR-Regular" w:hAnsi="Times New Roman" w:cs="Times New Roman"/>
          <w:color w:val="1A171C"/>
          <w:sz w:val="20"/>
          <w:szCs w:val="20"/>
        </w:rPr>
        <w:t xml:space="preserve"> or advanced scores (proficient) represent performance at or above grade level, </w:t>
      </w:r>
    </w:p>
    <w:p w:rsidR="00824529" w:rsidRPr="0070518F" w:rsidRDefault="00824529" w:rsidP="00824529">
      <w:pPr>
        <w:autoSpaceDE w:val="0"/>
        <w:autoSpaceDN w:val="0"/>
        <w:adjustRightInd w:val="0"/>
        <w:spacing w:after="0" w:line="240" w:lineRule="auto"/>
        <w:rPr>
          <w:rFonts w:ascii="Times New Roman" w:eastAsia="GuardianTextEgypGR-Regular" w:hAnsi="Times New Roman" w:cs="Times New Roman"/>
          <w:color w:val="1A171C"/>
          <w:sz w:val="20"/>
          <w:szCs w:val="20"/>
        </w:rPr>
      </w:pPr>
      <w:proofErr w:type="gramStart"/>
      <w:r w:rsidRPr="0070518F">
        <w:rPr>
          <w:rFonts w:ascii="Times New Roman" w:eastAsia="GuardianTextEgypGR-Regular" w:hAnsi="Times New Roman" w:cs="Times New Roman"/>
          <w:color w:val="1A171C"/>
          <w:sz w:val="20"/>
          <w:szCs w:val="20"/>
        </w:rPr>
        <w:t>while</w:t>
      </w:r>
      <w:proofErr w:type="gramEnd"/>
      <w:r w:rsidRPr="0070518F">
        <w:rPr>
          <w:rFonts w:ascii="Times New Roman" w:eastAsia="GuardianTextEgypGR-Regular" w:hAnsi="Times New Roman" w:cs="Times New Roman"/>
          <w:color w:val="1A171C"/>
          <w:sz w:val="20"/>
          <w:szCs w:val="20"/>
        </w:rPr>
        <w:t xml:space="preserve"> basic and below basic scores (non-proficient) represent performance below grade level</w:t>
      </w:r>
    </w:p>
    <w:p w:rsidR="00824529" w:rsidRPr="0070518F" w:rsidRDefault="00824529" w:rsidP="00824529">
      <w:pPr>
        <w:autoSpaceDE w:val="0"/>
        <w:autoSpaceDN w:val="0"/>
        <w:adjustRightInd w:val="0"/>
        <w:spacing w:after="0" w:line="240" w:lineRule="auto"/>
        <w:rPr>
          <w:rFonts w:ascii="Times New Roman" w:eastAsia="GuardianTextEgypGR-Regular" w:hAnsi="Times New Roman" w:cs="Times New Roman"/>
          <w:color w:val="1A171C"/>
          <w:sz w:val="20"/>
          <w:szCs w:val="20"/>
        </w:rPr>
      </w:pPr>
      <w:proofErr w:type="spellStart"/>
      <w:proofErr w:type="gramStart"/>
      <w:r w:rsidRPr="0070518F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70518F">
        <w:rPr>
          <w:rFonts w:ascii="Times New Roman" w:hAnsi="Times New Roman" w:cs="Times New Roman"/>
          <w:sz w:val="20"/>
          <w:szCs w:val="20"/>
        </w:rPr>
        <w:t>Data</w:t>
      </w:r>
      <w:proofErr w:type="spellEnd"/>
      <w:proofErr w:type="gramEnd"/>
      <w:r w:rsidRPr="0070518F">
        <w:rPr>
          <w:rFonts w:ascii="Times New Roman" w:hAnsi="Times New Roman" w:cs="Times New Roman"/>
          <w:sz w:val="20"/>
          <w:szCs w:val="20"/>
        </w:rPr>
        <w:t xml:space="preserve"> expressed as mean (standard deviation)</w:t>
      </w:r>
    </w:p>
    <w:p w:rsidR="00824529" w:rsidRPr="00571C06" w:rsidRDefault="00824529" w:rsidP="00D16266">
      <w:pPr>
        <w:pStyle w:val="CommentText"/>
        <w:spacing w:after="0"/>
        <w:rPr>
          <w:rFonts w:ascii="Times New Roman" w:hAnsi="Times New Roman" w:cs="Times New Roman"/>
          <w:sz w:val="22"/>
          <w:szCs w:val="22"/>
        </w:rPr>
      </w:pPr>
    </w:p>
    <w:p w:rsidR="00702F2F" w:rsidRPr="0070518F" w:rsidRDefault="00CD01BB" w:rsidP="0070518F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571C06">
        <w:rPr>
          <w:rFonts w:ascii="Times New Roman" w:hAnsi="Times New Roman" w:cs="Times New Roman"/>
        </w:rPr>
        <w:br w:type="page"/>
      </w:r>
    </w:p>
    <w:sectPr w:rsidR="00702F2F" w:rsidRPr="007051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F7" w:rsidRDefault="00515BF7" w:rsidP="0048273A">
      <w:pPr>
        <w:spacing w:after="0" w:line="240" w:lineRule="auto"/>
      </w:pPr>
      <w:r>
        <w:separator/>
      </w:r>
    </w:p>
  </w:endnote>
  <w:endnote w:type="continuationSeparator" w:id="0">
    <w:p w:rsidR="00515BF7" w:rsidRDefault="00515BF7" w:rsidP="0048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TextEgypGR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06" w:rsidRDefault="00571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F7" w:rsidRDefault="00515BF7" w:rsidP="0048273A">
      <w:pPr>
        <w:spacing w:after="0" w:line="240" w:lineRule="auto"/>
      </w:pPr>
      <w:r>
        <w:separator/>
      </w:r>
    </w:p>
  </w:footnote>
  <w:footnote w:type="continuationSeparator" w:id="0">
    <w:p w:rsidR="00515BF7" w:rsidRDefault="00515BF7" w:rsidP="00482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BB"/>
    <w:rsid w:val="000C0B85"/>
    <w:rsid w:val="000C7D75"/>
    <w:rsid w:val="001A6DB6"/>
    <w:rsid w:val="00291EDA"/>
    <w:rsid w:val="002F7784"/>
    <w:rsid w:val="00310D50"/>
    <w:rsid w:val="003A1695"/>
    <w:rsid w:val="00422FCD"/>
    <w:rsid w:val="0048273A"/>
    <w:rsid w:val="00515BF7"/>
    <w:rsid w:val="00520F7B"/>
    <w:rsid w:val="00571C06"/>
    <w:rsid w:val="005F26F8"/>
    <w:rsid w:val="00702F2F"/>
    <w:rsid w:val="0070518F"/>
    <w:rsid w:val="007B626C"/>
    <w:rsid w:val="007B6EB1"/>
    <w:rsid w:val="00824529"/>
    <w:rsid w:val="008516B0"/>
    <w:rsid w:val="008732F8"/>
    <w:rsid w:val="00894988"/>
    <w:rsid w:val="008B0BFA"/>
    <w:rsid w:val="00B3608E"/>
    <w:rsid w:val="00CD01BB"/>
    <w:rsid w:val="00D16266"/>
    <w:rsid w:val="00E229CE"/>
    <w:rsid w:val="00EE3152"/>
    <w:rsid w:val="00F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1BB"/>
    <w:rPr>
      <w:sz w:val="20"/>
      <w:szCs w:val="20"/>
    </w:rPr>
  </w:style>
  <w:style w:type="table" w:styleId="TableGrid">
    <w:name w:val="Table Grid"/>
    <w:basedOn w:val="TableNormal"/>
    <w:uiPriority w:val="39"/>
    <w:rsid w:val="00CD01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semiHidden/>
    <w:unhideWhenUsed/>
    <w:rsid w:val="00CD01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8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3A"/>
  </w:style>
  <w:style w:type="paragraph" w:styleId="Footer">
    <w:name w:val="footer"/>
    <w:basedOn w:val="Normal"/>
    <w:link w:val="FooterChar"/>
    <w:uiPriority w:val="99"/>
    <w:unhideWhenUsed/>
    <w:rsid w:val="0048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3A"/>
  </w:style>
  <w:style w:type="paragraph" w:styleId="BalloonText">
    <w:name w:val="Balloon Text"/>
    <w:basedOn w:val="Normal"/>
    <w:link w:val="BalloonTextChar"/>
    <w:uiPriority w:val="99"/>
    <w:semiHidden/>
    <w:unhideWhenUsed/>
    <w:rsid w:val="0029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1BB"/>
    <w:rPr>
      <w:sz w:val="20"/>
      <w:szCs w:val="20"/>
    </w:rPr>
  </w:style>
  <w:style w:type="table" w:styleId="TableGrid">
    <w:name w:val="Table Grid"/>
    <w:basedOn w:val="TableNormal"/>
    <w:uiPriority w:val="39"/>
    <w:rsid w:val="00CD01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semiHidden/>
    <w:unhideWhenUsed/>
    <w:rsid w:val="00CD01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8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3A"/>
  </w:style>
  <w:style w:type="paragraph" w:styleId="Footer">
    <w:name w:val="footer"/>
    <w:basedOn w:val="Normal"/>
    <w:link w:val="FooterChar"/>
    <w:uiPriority w:val="99"/>
    <w:unhideWhenUsed/>
    <w:rsid w:val="0048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3A"/>
  </w:style>
  <w:style w:type="paragraph" w:styleId="BalloonText">
    <w:name w:val="Balloon Text"/>
    <w:basedOn w:val="Normal"/>
    <w:link w:val="BalloonTextChar"/>
    <w:uiPriority w:val="99"/>
    <w:semiHidden/>
    <w:unhideWhenUsed/>
    <w:rsid w:val="0029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El-hassan, Nahed</dc:creator>
  <cp:lastModifiedBy>El-hassan, Nahed</cp:lastModifiedBy>
  <cp:revision>2</cp:revision>
  <dcterms:created xsi:type="dcterms:W3CDTF">2018-05-11T22:20:00Z</dcterms:created>
  <dcterms:modified xsi:type="dcterms:W3CDTF">2018-05-11T22:20:00Z</dcterms:modified>
</cp:coreProperties>
</file>