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EAA6" w14:textId="0D613894" w:rsidR="00EC110B" w:rsidRDefault="00EC110B" w:rsidP="00EC110B">
      <w:pPr>
        <w:spacing w:after="0" w:line="480" w:lineRule="auto"/>
        <w:rPr>
          <w:b/>
        </w:rPr>
      </w:pPr>
      <w:r>
        <w:t xml:space="preserve">S1 </w:t>
      </w:r>
      <w:r w:rsidRPr="00374B4F">
        <w:t>Table. Hierarchical</w:t>
      </w:r>
      <w:r>
        <w:t xml:space="preserve"> regression analyses modelling the association between manager psychosocial safety climate, manager behaviour and mental health outcomes amongst ambulance personnel (</w:t>
      </w:r>
      <w:r w:rsidR="00C203C5">
        <w:t xml:space="preserve">valid </w:t>
      </w:r>
      <w:r>
        <w:t xml:space="preserve">full-time </w:t>
      </w:r>
      <w:r w:rsidR="00D22A25">
        <w:t>cases</w:t>
      </w:r>
      <w:r>
        <w:t>; n = 11</w:t>
      </w:r>
      <w:r w:rsidR="00D22A25">
        <w:t>72</w:t>
      </w:r>
      <w:r>
        <w:t>) *.</w:t>
      </w:r>
      <w:r>
        <w:br/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18"/>
        <w:gridCol w:w="1066"/>
        <w:gridCol w:w="883"/>
        <w:gridCol w:w="2107"/>
        <w:gridCol w:w="1113"/>
        <w:gridCol w:w="882"/>
      </w:tblGrid>
      <w:tr w:rsidR="00EC110B" w:rsidRPr="00BE3144" w14:paraId="4A6E0EC2" w14:textId="77777777" w:rsidTr="00F75C5B">
        <w:trPr>
          <w:trHeight w:val="25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4F7C31E" w14:textId="77777777" w:rsidR="00EC110B" w:rsidRPr="00BE3144" w:rsidRDefault="00EC110B" w:rsidP="00F54339">
            <w:pPr>
              <w:contextualSpacing/>
              <w:rPr>
                <w:b/>
              </w:rPr>
            </w:pPr>
          </w:p>
        </w:tc>
        <w:tc>
          <w:tcPr>
            <w:tcW w:w="6969" w:type="dxa"/>
            <w:gridSpan w:val="6"/>
            <w:tcBorders>
              <w:bottom w:val="single" w:sz="4" w:space="0" w:color="auto"/>
            </w:tcBorders>
            <w:vAlign w:val="center"/>
          </w:tcPr>
          <w:p w14:paraId="3004FD16" w14:textId="77777777" w:rsidR="00EC110B" w:rsidRPr="00BE3144" w:rsidRDefault="00EC110B" w:rsidP="00F54339">
            <w:pPr>
              <w:contextualSpacing/>
              <w:rPr>
                <w:rFonts w:asciiTheme="minorHAnsi" w:hAnsiTheme="minorHAnsi"/>
              </w:rPr>
            </w:pPr>
          </w:p>
        </w:tc>
      </w:tr>
      <w:tr w:rsidR="00EC110B" w:rsidRPr="00BE3144" w14:paraId="62A54639" w14:textId="77777777" w:rsidTr="00F75C5B">
        <w:trPr>
          <w:trHeight w:val="2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8F32D" w14:textId="77777777" w:rsidR="00EC110B" w:rsidRPr="00BE3144" w:rsidRDefault="00EC110B" w:rsidP="00F54339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60938" w14:textId="77777777" w:rsidR="00EC110B" w:rsidRPr="00BE3144" w:rsidRDefault="00EC110B" w:rsidP="00F54339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BE3144">
              <w:rPr>
                <w:rFonts w:asciiTheme="minorHAnsi" w:hAnsiTheme="minorHAnsi"/>
                <w:b/>
              </w:rPr>
              <w:t>Manager Psychosocial Safety Climate (MPSC)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C9D8E" w14:textId="77777777" w:rsidR="00EC110B" w:rsidRPr="00BE3144" w:rsidRDefault="00EC110B" w:rsidP="00F54339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BE3144">
              <w:rPr>
                <w:rFonts w:asciiTheme="minorHAnsi" w:hAnsiTheme="minorHAnsi"/>
                <w:b/>
              </w:rPr>
              <w:t xml:space="preserve">Manager </w:t>
            </w:r>
            <w:proofErr w:type="spellStart"/>
            <w:r w:rsidRPr="00BE3144">
              <w:rPr>
                <w:rFonts w:asciiTheme="minorHAnsi" w:hAnsiTheme="minorHAnsi"/>
                <w:b/>
              </w:rPr>
              <w:t>Behaviour</w:t>
            </w:r>
            <w:proofErr w:type="spellEnd"/>
            <w:r w:rsidRPr="00BE3144">
              <w:rPr>
                <w:rFonts w:asciiTheme="minorHAnsi" w:hAnsiTheme="minorHAnsi"/>
                <w:b/>
              </w:rPr>
              <w:t xml:space="preserve"> (MB)</w:t>
            </w:r>
          </w:p>
        </w:tc>
      </w:tr>
      <w:tr w:rsidR="00EC110B" w:rsidRPr="00BE3144" w14:paraId="2A6EBB85" w14:textId="77777777" w:rsidTr="00F75C5B">
        <w:trPr>
          <w:trHeight w:val="48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3D970" w14:textId="77777777" w:rsidR="00EC110B" w:rsidRPr="00BE3144" w:rsidRDefault="00EC110B" w:rsidP="00F54339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52398AA2" w14:textId="77777777" w:rsidR="00EC110B" w:rsidRPr="00BE3144" w:rsidRDefault="00EC110B" w:rsidP="00F54339">
            <w:pPr>
              <w:contextualSpacing/>
              <w:rPr>
                <w:rFonts w:asciiTheme="minorHAnsi" w:hAnsiTheme="minorHAnsi"/>
              </w:rPr>
            </w:pPr>
            <w:r w:rsidRPr="00BE3144">
              <w:rPr>
                <w:rFonts w:asciiTheme="minorHAnsi" w:hAnsiTheme="minorHAnsi"/>
              </w:rPr>
              <w:t>Beta (β)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048846E4" w14:textId="77777777" w:rsidR="00EC110B" w:rsidRPr="00BE3144" w:rsidRDefault="00EC110B" w:rsidP="00F54339">
            <w:pPr>
              <w:contextualSpacing/>
              <w:rPr>
                <w:rFonts w:asciiTheme="minorHAnsi" w:hAnsiTheme="minorHAnsi"/>
                <w:vertAlign w:val="superscript"/>
              </w:rPr>
            </w:pPr>
            <w:r w:rsidRPr="00BE3144">
              <w:rPr>
                <w:rFonts w:asciiTheme="minorHAnsi" w:hAnsiTheme="minorHAnsi"/>
              </w:rPr>
              <w:t>r</w:t>
            </w:r>
            <w:r w:rsidRPr="00BE3144">
              <w:rPr>
                <w:rFonts w:asciiTheme="minorHAnsi" w:hAnsiTheme="minorHAnsi"/>
                <w:vertAlign w:val="superscript"/>
              </w:rPr>
              <w:t xml:space="preserve">2 / </w:t>
            </w:r>
            <w:r w:rsidRPr="00BE3144">
              <w:rPr>
                <w:rFonts w:asciiTheme="minorHAnsi" w:hAnsiTheme="minorHAnsi"/>
              </w:rPr>
              <w:t>sr</w:t>
            </w:r>
            <w:r w:rsidRPr="00BE3144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144ABA" w14:textId="77777777" w:rsidR="00EC110B" w:rsidRPr="00BE3144" w:rsidRDefault="00EC110B" w:rsidP="00F54339">
            <w:pPr>
              <w:contextualSpacing/>
              <w:rPr>
                <w:rFonts w:asciiTheme="minorHAnsi" w:hAnsiTheme="minorHAnsi"/>
              </w:rPr>
            </w:pPr>
            <w:r w:rsidRPr="00BE3144">
              <w:rPr>
                <w:rFonts w:asciiTheme="minorHAnsi" w:hAnsiTheme="minorHAnsi"/>
              </w:rPr>
              <w:t>p value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83C0B9" w14:textId="77777777" w:rsidR="00EC110B" w:rsidRPr="00BE3144" w:rsidRDefault="00EC110B" w:rsidP="00F54339">
            <w:pPr>
              <w:contextualSpacing/>
              <w:rPr>
                <w:rFonts w:asciiTheme="minorHAnsi" w:hAnsiTheme="minorHAnsi"/>
              </w:rPr>
            </w:pPr>
            <w:r w:rsidRPr="00BE3144">
              <w:rPr>
                <w:rFonts w:asciiTheme="minorHAnsi" w:hAnsiTheme="minorHAnsi"/>
              </w:rPr>
              <w:t xml:space="preserve">                         Beta (β)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5D855C7C" w14:textId="77777777" w:rsidR="00EC110B" w:rsidRPr="00BE3144" w:rsidRDefault="00EC110B" w:rsidP="00F54339">
            <w:pPr>
              <w:contextualSpacing/>
              <w:rPr>
                <w:rFonts w:asciiTheme="minorHAnsi" w:hAnsiTheme="minorHAnsi"/>
                <w:vertAlign w:val="superscript"/>
              </w:rPr>
            </w:pPr>
            <w:r w:rsidRPr="00BE3144">
              <w:rPr>
                <w:rFonts w:asciiTheme="minorHAnsi" w:hAnsiTheme="minorHAnsi"/>
              </w:rPr>
              <w:t>r</w:t>
            </w:r>
            <w:r w:rsidRPr="00BE3144">
              <w:rPr>
                <w:rFonts w:asciiTheme="minorHAnsi" w:hAnsiTheme="minorHAnsi"/>
                <w:vertAlign w:val="superscript"/>
              </w:rPr>
              <w:t xml:space="preserve">2 / </w:t>
            </w:r>
            <w:r w:rsidRPr="00BE3144">
              <w:rPr>
                <w:rFonts w:asciiTheme="minorHAnsi" w:hAnsiTheme="minorHAnsi"/>
              </w:rPr>
              <w:t>sr</w:t>
            </w:r>
            <w:r w:rsidRPr="00BE3144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39F4BC" w14:textId="77777777" w:rsidR="00EC110B" w:rsidRPr="00BE3144" w:rsidRDefault="00EC110B" w:rsidP="00F54339">
            <w:pPr>
              <w:contextualSpacing/>
              <w:rPr>
                <w:rFonts w:asciiTheme="minorHAnsi" w:hAnsiTheme="minorHAnsi"/>
                <w:b/>
              </w:rPr>
            </w:pPr>
            <w:r w:rsidRPr="00BE3144">
              <w:rPr>
                <w:rFonts w:asciiTheme="minorHAnsi" w:hAnsiTheme="minorHAnsi"/>
              </w:rPr>
              <w:t>p value</w:t>
            </w:r>
          </w:p>
        </w:tc>
      </w:tr>
      <w:tr w:rsidR="00EC110B" w:rsidRPr="00BE3144" w14:paraId="7C7E3797" w14:textId="77777777" w:rsidTr="00F54339">
        <w:trPr>
          <w:trHeight w:val="221"/>
        </w:trPr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CB461" w14:textId="7048AEB5" w:rsidR="00EC110B" w:rsidRPr="00BE3144" w:rsidRDefault="00EC110B" w:rsidP="00F54339">
            <w:pPr>
              <w:contextualSpacing/>
              <w:rPr>
                <w:rFonts w:asciiTheme="minorHAnsi" w:hAnsiTheme="minorHAnsi"/>
                <w:b/>
                <w:color w:val="000000" w:themeColor="text1"/>
              </w:rPr>
            </w:pPr>
            <w:r w:rsidRPr="00BE3144">
              <w:rPr>
                <w:rFonts w:asciiTheme="minorHAnsi" w:hAnsiTheme="minorHAnsi"/>
                <w:b/>
                <w:color w:val="000000" w:themeColor="text1"/>
              </w:rPr>
              <w:t>Symptoms of CMD (K6)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40EFFC" w14:textId="77777777" w:rsidR="00EC110B" w:rsidRPr="00BE3144" w:rsidRDefault="00EC110B" w:rsidP="00F54339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7B439566" w14:textId="77777777" w:rsidR="00EC110B" w:rsidRPr="00BE3144" w:rsidRDefault="00EC110B" w:rsidP="00F54339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C757BF" w14:textId="77777777" w:rsidR="00EC110B" w:rsidRPr="00BE3144" w:rsidRDefault="00EC110B" w:rsidP="00F5433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C110B" w:rsidRPr="00F75C5B" w14:paraId="59FC8A8D" w14:textId="77777777" w:rsidTr="00F75C5B">
        <w:trPr>
          <w:trHeight w:val="483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112789C7" w14:textId="77777777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 xml:space="preserve">Model 1: Unadjusted </w:t>
            </w:r>
          </w:p>
        </w:tc>
        <w:tc>
          <w:tcPr>
            <w:tcW w:w="918" w:type="dxa"/>
            <w:vAlign w:val="center"/>
          </w:tcPr>
          <w:p w14:paraId="34DD5CC1" w14:textId="5EE63468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-.</w:t>
            </w:r>
            <w:r w:rsidR="008A655B" w:rsidRPr="00F75C5B">
              <w:rPr>
                <w:rFonts w:asciiTheme="minorHAnsi" w:hAnsiTheme="minorHAnsi"/>
                <w:color w:val="000000" w:themeColor="text1"/>
              </w:rPr>
              <w:t>331</w:t>
            </w:r>
            <w:r w:rsidRPr="00F75C5B">
              <w:rPr>
                <w:rFonts w:asciiTheme="minorHAnsi" w:hAnsiTheme="minorHAnsi"/>
                <w:color w:val="000000" w:themeColor="text1"/>
              </w:rPr>
              <w:t xml:space="preserve">        </w:t>
            </w:r>
          </w:p>
        </w:tc>
        <w:tc>
          <w:tcPr>
            <w:tcW w:w="1066" w:type="dxa"/>
            <w:vAlign w:val="center"/>
          </w:tcPr>
          <w:p w14:paraId="2B3C1A34" w14:textId="2F09673C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r</w:t>
            </w:r>
            <w:r w:rsidRPr="00F75C5B">
              <w:rPr>
                <w:rFonts w:asciiTheme="minorHAnsi" w:hAnsiTheme="minorHAnsi"/>
                <w:color w:val="000000" w:themeColor="text1"/>
                <w:vertAlign w:val="superscript"/>
              </w:rPr>
              <w:t>2</w:t>
            </w:r>
            <w:r w:rsidRPr="00F75C5B">
              <w:rPr>
                <w:rFonts w:asciiTheme="minorHAnsi" w:hAnsiTheme="minorHAnsi"/>
                <w:color w:val="000000" w:themeColor="text1"/>
              </w:rPr>
              <w:t xml:space="preserve"> = 0.1</w:t>
            </w:r>
            <w:r w:rsidR="00554511" w:rsidRPr="00F75C5B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BC5F84F" w14:textId="77777777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p&lt;.01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vAlign w:val="center"/>
          </w:tcPr>
          <w:p w14:paraId="34D3CA1D" w14:textId="65F389F9" w:rsidR="00EC110B" w:rsidRPr="00F75C5B" w:rsidRDefault="00EC110B" w:rsidP="00F54339">
            <w:pPr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Unadjusted          -.</w:t>
            </w:r>
            <w:r w:rsidR="00554511" w:rsidRPr="00F75C5B">
              <w:rPr>
                <w:rFonts w:asciiTheme="minorHAnsi" w:hAnsiTheme="minorHAnsi"/>
                <w:color w:val="000000" w:themeColor="text1"/>
              </w:rPr>
              <w:t>248</w:t>
            </w:r>
          </w:p>
        </w:tc>
        <w:tc>
          <w:tcPr>
            <w:tcW w:w="1113" w:type="dxa"/>
            <w:vAlign w:val="center"/>
          </w:tcPr>
          <w:p w14:paraId="3BFD8517" w14:textId="5967C93E" w:rsidR="00EC110B" w:rsidRPr="00F75C5B" w:rsidRDefault="00EC110B" w:rsidP="00F54339">
            <w:pPr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r</w:t>
            </w:r>
            <w:r w:rsidRPr="00F75C5B">
              <w:rPr>
                <w:rFonts w:asciiTheme="minorHAnsi" w:hAnsiTheme="minorHAnsi"/>
                <w:color w:val="000000" w:themeColor="text1"/>
                <w:vertAlign w:val="superscript"/>
              </w:rPr>
              <w:t xml:space="preserve">2 </w:t>
            </w:r>
            <w:r w:rsidRPr="00F75C5B">
              <w:rPr>
                <w:rFonts w:asciiTheme="minorHAnsi" w:hAnsiTheme="minorHAnsi"/>
                <w:color w:val="000000" w:themeColor="text1"/>
              </w:rPr>
              <w:t>= 0.0</w:t>
            </w:r>
            <w:r w:rsidR="00554511" w:rsidRPr="00F75C5B">
              <w:rPr>
                <w:rFonts w:asciiTheme="minorHAnsi" w:hAnsiTheme="minorHAnsi"/>
                <w:color w:val="000000" w:themeColor="text1"/>
              </w:rPr>
              <w:t>6</w:t>
            </w:r>
            <w:r w:rsidRPr="00F75C5B">
              <w:rPr>
                <w:rFonts w:asciiTheme="minorHAnsi" w:hAnsiTheme="minorHAnsi"/>
                <w:color w:val="000000" w:themeColor="text1"/>
              </w:rPr>
              <w:t xml:space="preserve">    </w:t>
            </w:r>
            <w:r w:rsidRPr="00F75C5B">
              <w:rPr>
                <w:rFonts w:asciiTheme="minorHAnsi" w:hAnsiTheme="minorHAnsi"/>
                <w:color w:val="000000" w:themeColor="text1"/>
                <w:vertAlign w:val="superscript"/>
              </w:rPr>
              <w:t xml:space="preserve">           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14:paraId="07E792EF" w14:textId="77777777" w:rsidR="00EC110B" w:rsidRPr="00F75C5B" w:rsidRDefault="00EC110B" w:rsidP="00F54339">
            <w:pPr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p&lt;.01</w:t>
            </w:r>
          </w:p>
        </w:tc>
      </w:tr>
      <w:tr w:rsidR="00EC110B" w:rsidRPr="00F75C5B" w14:paraId="279158F6" w14:textId="77777777" w:rsidTr="00F75C5B">
        <w:trPr>
          <w:trHeight w:val="483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485C381C" w14:textId="77777777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 xml:space="preserve">Model 2: +Dem </w:t>
            </w:r>
          </w:p>
        </w:tc>
        <w:tc>
          <w:tcPr>
            <w:tcW w:w="918" w:type="dxa"/>
            <w:vAlign w:val="center"/>
          </w:tcPr>
          <w:p w14:paraId="14E171CD" w14:textId="11B8F4CC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-.</w:t>
            </w:r>
            <w:r w:rsidR="008A655B" w:rsidRPr="00F75C5B">
              <w:rPr>
                <w:rFonts w:asciiTheme="minorHAnsi" w:hAnsiTheme="minorHAnsi"/>
                <w:color w:val="000000" w:themeColor="text1"/>
              </w:rPr>
              <w:t>386</w:t>
            </w:r>
          </w:p>
        </w:tc>
        <w:tc>
          <w:tcPr>
            <w:tcW w:w="1066" w:type="dxa"/>
            <w:vAlign w:val="center"/>
          </w:tcPr>
          <w:p w14:paraId="27D780F8" w14:textId="77777777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sr</w:t>
            </w:r>
            <w:r w:rsidRPr="00F75C5B">
              <w:rPr>
                <w:rFonts w:asciiTheme="minorHAnsi" w:hAnsiTheme="minorHAnsi"/>
                <w:color w:val="000000" w:themeColor="text1"/>
                <w:vertAlign w:val="superscript"/>
              </w:rPr>
              <w:t xml:space="preserve">2 </w:t>
            </w:r>
            <w:r w:rsidRPr="00F75C5B">
              <w:rPr>
                <w:rFonts w:asciiTheme="minorHAnsi" w:hAnsiTheme="minorHAnsi"/>
                <w:color w:val="000000" w:themeColor="text1"/>
              </w:rPr>
              <w:t>= 0.13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17B661D" w14:textId="77777777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p&lt;.01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vAlign w:val="center"/>
          </w:tcPr>
          <w:p w14:paraId="46092CF8" w14:textId="4426206E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+Dem                    -.2</w:t>
            </w:r>
            <w:r w:rsidR="00554511" w:rsidRPr="00F75C5B">
              <w:rPr>
                <w:rFonts w:asciiTheme="minorHAnsi" w:hAnsiTheme="minorHAnsi"/>
                <w:color w:val="000000" w:themeColor="text1"/>
              </w:rPr>
              <w:t>60</w:t>
            </w:r>
          </w:p>
        </w:tc>
        <w:tc>
          <w:tcPr>
            <w:tcW w:w="1113" w:type="dxa"/>
            <w:vAlign w:val="center"/>
          </w:tcPr>
          <w:p w14:paraId="690EF60A" w14:textId="756FA629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sr</w:t>
            </w:r>
            <w:r w:rsidRPr="00F75C5B">
              <w:rPr>
                <w:rFonts w:asciiTheme="minorHAnsi" w:hAnsiTheme="minorHAnsi"/>
                <w:color w:val="000000" w:themeColor="text1"/>
                <w:vertAlign w:val="superscript"/>
              </w:rPr>
              <w:t xml:space="preserve">2 </w:t>
            </w:r>
            <w:r w:rsidRPr="00F75C5B">
              <w:rPr>
                <w:rFonts w:asciiTheme="minorHAnsi" w:hAnsiTheme="minorHAnsi"/>
                <w:color w:val="000000" w:themeColor="text1"/>
              </w:rPr>
              <w:t>= 0.0</w:t>
            </w:r>
            <w:r w:rsidR="00554511" w:rsidRPr="00F75C5B">
              <w:rPr>
                <w:rFonts w:asciiTheme="minorHAnsi" w:hAnsiTheme="minorHAnsi"/>
                <w:color w:val="000000" w:themeColor="text1"/>
              </w:rPr>
              <w:t>6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14:paraId="7E01D690" w14:textId="77777777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p&lt;.01</w:t>
            </w:r>
          </w:p>
        </w:tc>
      </w:tr>
      <w:tr w:rsidR="00EC110B" w:rsidRPr="00F75C5B" w14:paraId="3CDD76B8" w14:textId="77777777" w:rsidTr="00F54339">
        <w:trPr>
          <w:trHeight w:val="226"/>
        </w:trPr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195D0" w14:textId="2F633E35" w:rsidR="00EC110B" w:rsidRPr="00F75C5B" w:rsidRDefault="00EC110B" w:rsidP="00F54339">
            <w:pPr>
              <w:contextualSpacing/>
              <w:rPr>
                <w:color w:val="000000" w:themeColor="text1"/>
              </w:rPr>
            </w:pPr>
            <w:r w:rsidRPr="00F75C5B">
              <w:rPr>
                <w:rFonts w:asciiTheme="minorHAnsi" w:hAnsiTheme="minorHAnsi"/>
                <w:b/>
                <w:color w:val="000000" w:themeColor="text1"/>
              </w:rPr>
              <w:t>Well-being (S</w:t>
            </w:r>
            <w:r w:rsidRPr="00F75C5B">
              <w:rPr>
                <w:rFonts w:asciiTheme="minorHAnsi" w:hAnsiTheme="minorHAnsi" w:cs="AdvGulliv-R"/>
                <w:b/>
                <w:color w:val="000000" w:themeColor="text1"/>
              </w:rPr>
              <w:t>WEMWBS</w:t>
            </w:r>
            <w:r w:rsidRPr="00F75C5B">
              <w:rPr>
                <w:rFonts w:asciiTheme="minorHAnsi" w:hAnsiTheme="minorHAnsi"/>
                <w:b/>
                <w:color w:val="000000" w:themeColor="text1"/>
              </w:rPr>
              <w:t>)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D21FB" w14:textId="77777777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C110B" w:rsidRPr="00F75C5B" w14:paraId="68E8F0B3" w14:textId="77777777" w:rsidTr="007C4308">
        <w:trPr>
          <w:trHeight w:val="483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17205733" w14:textId="77777777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 xml:space="preserve">Model 1: Unadjusted </w:t>
            </w:r>
          </w:p>
        </w:tc>
        <w:tc>
          <w:tcPr>
            <w:tcW w:w="918" w:type="dxa"/>
            <w:vAlign w:val="center"/>
          </w:tcPr>
          <w:p w14:paraId="4EBDF7A6" w14:textId="0B19FD2B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.3</w:t>
            </w:r>
            <w:r w:rsidR="00554511" w:rsidRPr="00F75C5B">
              <w:rPr>
                <w:rFonts w:asciiTheme="minorHAnsi" w:hAnsiTheme="minorHAnsi"/>
                <w:color w:val="000000" w:themeColor="text1"/>
              </w:rPr>
              <w:t>50</w:t>
            </w:r>
          </w:p>
        </w:tc>
        <w:tc>
          <w:tcPr>
            <w:tcW w:w="1066" w:type="dxa"/>
            <w:vAlign w:val="center"/>
          </w:tcPr>
          <w:p w14:paraId="68D27704" w14:textId="216AAF26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r</w:t>
            </w:r>
            <w:r w:rsidRPr="00F75C5B">
              <w:rPr>
                <w:rFonts w:asciiTheme="minorHAnsi" w:hAnsiTheme="minorHAnsi"/>
                <w:color w:val="000000" w:themeColor="text1"/>
                <w:vertAlign w:val="superscript"/>
              </w:rPr>
              <w:t>2</w:t>
            </w:r>
            <w:r w:rsidRPr="00F75C5B">
              <w:rPr>
                <w:rFonts w:asciiTheme="minorHAnsi" w:hAnsiTheme="minorHAnsi"/>
                <w:color w:val="000000" w:themeColor="text1"/>
              </w:rPr>
              <w:t xml:space="preserve"> = 0.1</w:t>
            </w:r>
            <w:r w:rsidR="00554511" w:rsidRPr="00F75C5B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D2CBAE1" w14:textId="77777777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p&lt;.01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vAlign w:val="center"/>
          </w:tcPr>
          <w:p w14:paraId="680A2F30" w14:textId="6CA6248E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Unadjusted         .3</w:t>
            </w:r>
            <w:r w:rsidR="00F75C5B" w:rsidRPr="00F75C5B">
              <w:rPr>
                <w:rFonts w:asciiTheme="minorHAnsi" w:hAnsiTheme="minorHAnsi"/>
                <w:color w:val="000000" w:themeColor="text1"/>
              </w:rPr>
              <w:t>1</w:t>
            </w:r>
            <w:r w:rsidRPr="00F75C5B">
              <w:rPr>
                <w:rFonts w:asciiTheme="minorHAnsi" w:hAnsiTheme="minorHAnsi"/>
                <w:color w:val="000000" w:themeColor="text1"/>
              </w:rPr>
              <w:t>6</w:t>
            </w:r>
          </w:p>
        </w:tc>
        <w:tc>
          <w:tcPr>
            <w:tcW w:w="1113" w:type="dxa"/>
            <w:vAlign w:val="center"/>
          </w:tcPr>
          <w:p w14:paraId="69C1428A" w14:textId="142CCC2C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r</w:t>
            </w:r>
            <w:r w:rsidRPr="00F75C5B">
              <w:rPr>
                <w:rFonts w:asciiTheme="minorHAnsi" w:hAnsiTheme="minorHAnsi"/>
                <w:color w:val="000000" w:themeColor="text1"/>
                <w:vertAlign w:val="superscript"/>
              </w:rPr>
              <w:t xml:space="preserve">2 </w:t>
            </w:r>
            <w:r w:rsidRPr="00F75C5B">
              <w:rPr>
                <w:rFonts w:asciiTheme="minorHAnsi" w:hAnsiTheme="minorHAnsi"/>
                <w:color w:val="000000" w:themeColor="text1"/>
              </w:rPr>
              <w:t>= 0.1</w:t>
            </w:r>
            <w:r w:rsidR="00F75C5B" w:rsidRPr="00F75C5B">
              <w:rPr>
                <w:rFonts w:asciiTheme="minorHAnsi" w:hAnsiTheme="minorHAnsi"/>
                <w:color w:val="000000" w:themeColor="text1"/>
              </w:rPr>
              <w:t>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14:paraId="36229CDF" w14:textId="77777777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p&lt;.01</w:t>
            </w:r>
          </w:p>
        </w:tc>
      </w:tr>
      <w:tr w:rsidR="00EC110B" w:rsidRPr="00F75C5B" w14:paraId="64D261EE" w14:textId="77777777" w:rsidTr="007C4308">
        <w:trPr>
          <w:trHeight w:val="48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66ED20" w14:textId="77777777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 xml:space="preserve">Model 2: +Dem 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46A3C642" w14:textId="12A89291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.</w:t>
            </w:r>
            <w:r w:rsidR="00554511" w:rsidRPr="00F75C5B">
              <w:rPr>
                <w:rFonts w:asciiTheme="minorHAnsi" w:hAnsiTheme="minorHAnsi"/>
                <w:color w:val="000000" w:themeColor="text1"/>
              </w:rPr>
              <w:t>397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13F99F75" w14:textId="77777777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sr</w:t>
            </w:r>
            <w:r w:rsidRPr="00F75C5B">
              <w:rPr>
                <w:rFonts w:asciiTheme="minorHAnsi" w:hAnsiTheme="minorHAnsi"/>
                <w:color w:val="000000" w:themeColor="text1"/>
                <w:vertAlign w:val="superscript"/>
              </w:rPr>
              <w:t xml:space="preserve">2 </w:t>
            </w:r>
            <w:r w:rsidRPr="00F75C5B">
              <w:rPr>
                <w:rFonts w:asciiTheme="minorHAnsi" w:hAnsiTheme="minorHAnsi"/>
                <w:color w:val="000000" w:themeColor="text1"/>
              </w:rPr>
              <w:t>= 0.13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66F7EF" w14:textId="77777777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p&lt;.01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28104" w14:textId="5B835BEE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+Dem                   .32</w:t>
            </w:r>
            <w:r w:rsidR="00F75C5B" w:rsidRPr="00F75C5B">
              <w:rPr>
                <w:rFonts w:asciiTheme="minorHAnsi" w:hAnsiTheme="minorHAnsi"/>
                <w:color w:val="000000" w:themeColor="text1"/>
              </w:rPr>
              <w:t>2</w:t>
            </w:r>
            <w:r w:rsidRPr="00F75C5B">
              <w:rPr>
                <w:rFonts w:asciiTheme="minorHAnsi" w:hAnsiTheme="minorHAnsi"/>
                <w:color w:val="000000" w:themeColor="text1"/>
              </w:rPr>
              <w:t xml:space="preserve">           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115C2D3B" w14:textId="65DD219F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sr</w:t>
            </w:r>
            <w:r w:rsidRPr="00F75C5B">
              <w:rPr>
                <w:rFonts w:asciiTheme="minorHAnsi" w:hAnsiTheme="minorHAnsi"/>
                <w:color w:val="000000" w:themeColor="text1"/>
                <w:vertAlign w:val="superscript"/>
              </w:rPr>
              <w:t xml:space="preserve">2 </w:t>
            </w:r>
            <w:r w:rsidRPr="00F75C5B">
              <w:rPr>
                <w:rFonts w:asciiTheme="minorHAnsi" w:hAnsiTheme="minorHAnsi"/>
                <w:color w:val="000000" w:themeColor="text1"/>
              </w:rPr>
              <w:t>= 0.</w:t>
            </w:r>
            <w:r w:rsidR="00F75C5B" w:rsidRPr="00F75C5B">
              <w:rPr>
                <w:rFonts w:asciiTheme="minorHAnsi" w:hAnsiTheme="minorHAnsi"/>
                <w:color w:val="000000" w:themeColor="text1"/>
              </w:rPr>
              <w:t>09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3FDB72" w14:textId="4905EF3B" w:rsidR="00EC110B" w:rsidRPr="00F75C5B" w:rsidRDefault="00EC110B" w:rsidP="00F54339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 w:rsidRPr="00F75C5B">
              <w:rPr>
                <w:rFonts w:asciiTheme="minorHAnsi" w:hAnsiTheme="minorHAnsi"/>
                <w:color w:val="000000" w:themeColor="text1"/>
              </w:rPr>
              <w:t>p&lt;.0</w:t>
            </w:r>
            <w:r w:rsidR="00F75C5B" w:rsidRPr="00F75C5B">
              <w:rPr>
                <w:rFonts w:asciiTheme="minorHAnsi" w:hAnsiTheme="minorHAnsi"/>
                <w:color w:val="000000" w:themeColor="text1"/>
              </w:rPr>
              <w:t>1</w:t>
            </w:r>
          </w:p>
        </w:tc>
      </w:tr>
    </w:tbl>
    <w:p w14:paraId="6FEF8BA5" w14:textId="77777777" w:rsidR="00EC110B" w:rsidRDefault="00EC110B" w:rsidP="00EC110B">
      <w:pPr>
        <w:spacing w:after="0" w:line="360" w:lineRule="auto"/>
        <w:rPr>
          <w:b/>
          <w:sz w:val="20"/>
          <w:szCs w:val="20"/>
        </w:rPr>
      </w:pPr>
    </w:p>
    <w:p w14:paraId="02FC336E" w14:textId="5D8FFE84" w:rsidR="00EC110B" w:rsidRDefault="00EC110B" w:rsidP="00EC110B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EC110B">
        <w:rPr>
          <w:sz w:val="20"/>
          <w:szCs w:val="20"/>
        </w:rPr>
        <w:t>All values represent analys</w:t>
      </w:r>
      <w:r w:rsidR="00D22A25">
        <w:rPr>
          <w:sz w:val="20"/>
          <w:szCs w:val="20"/>
        </w:rPr>
        <w:t xml:space="preserve">es with only </w:t>
      </w:r>
      <w:r w:rsidRPr="00EC110B">
        <w:rPr>
          <w:b/>
          <w:sz w:val="20"/>
          <w:szCs w:val="20"/>
        </w:rPr>
        <w:t>full-time</w:t>
      </w:r>
      <w:r w:rsidRPr="00EC110B">
        <w:rPr>
          <w:sz w:val="20"/>
          <w:szCs w:val="20"/>
        </w:rPr>
        <w:t xml:space="preserve"> ambulance personnel </w:t>
      </w:r>
      <w:r w:rsidR="00D22A25">
        <w:rPr>
          <w:sz w:val="20"/>
          <w:szCs w:val="20"/>
        </w:rPr>
        <w:t>employees</w:t>
      </w:r>
      <w:r w:rsidR="00F75C5B">
        <w:rPr>
          <w:sz w:val="20"/>
          <w:szCs w:val="20"/>
        </w:rPr>
        <w:t xml:space="preserve"> selected</w:t>
      </w:r>
      <w:r w:rsidR="00D22A25">
        <w:rPr>
          <w:sz w:val="20"/>
          <w:szCs w:val="20"/>
        </w:rPr>
        <w:t xml:space="preserve"> </w:t>
      </w:r>
      <w:r w:rsidRPr="00EC110B">
        <w:rPr>
          <w:sz w:val="20"/>
          <w:szCs w:val="20"/>
        </w:rPr>
        <w:t>(n = 11</w:t>
      </w:r>
      <w:r w:rsidR="00D22A25">
        <w:rPr>
          <w:sz w:val="20"/>
          <w:szCs w:val="20"/>
        </w:rPr>
        <w:t>72 valid cases).</w:t>
      </w:r>
      <w:r>
        <w:rPr>
          <w:b/>
          <w:sz w:val="20"/>
          <w:szCs w:val="20"/>
        </w:rPr>
        <w:t xml:space="preserve">  </w:t>
      </w:r>
    </w:p>
    <w:p w14:paraId="1032159B" w14:textId="53CD3878" w:rsidR="00EC110B" w:rsidRDefault="00EC110B" w:rsidP="00EC110B">
      <w:pPr>
        <w:spacing w:after="0" w:line="360" w:lineRule="auto"/>
        <w:rPr>
          <w:sz w:val="20"/>
          <w:szCs w:val="20"/>
        </w:rPr>
      </w:pPr>
      <w:r w:rsidRPr="002760AB">
        <w:rPr>
          <w:b/>
          <w:sz w:val="20"/>
          <w:szCs w:val="20"/>
        </w:rPr>
        <w:t xml:space="preserve">Model 1: </w:t>
      </w:r>
      <w:r w:rsidRPr="002760AB">
        <w:rPr>
          <w:sz w:val="20"/>
          <w:szCs w:val="20"/>
        </w:rPr>
        <w:t>Unadjusted</w:t>
      </w:r>
      <w:r>
        <w:rPr>
          <w:sz w:val="20"/>
          <w:szCs w:val="20"/>
        </w:rPr>
        <w:t xml:space="preserve">. </w:t>
      </w:r>
      <w:r w:rsidRPr="002760AB">
        <w:rPr>
          <w:sz w:val="20"/>
          <w:szCs w:val="20"/>
        </w:rPr>
        <w:t xml:space="preserve"> </w:t>
      </w:r>
    </w:p>
    <w:p w14:paraId="6C738CE9" w14:textId="77777777" w:rsidR="00EC110B" w:rsidRPr="002760AB" w:rsidRDefault="00EC110B" w:rsidP="00EC110B">
      <w:pPr>
        <w:spacing w:after="0" w:line="360" w:lineRule="auto"/>
        <w:rPr>
          <w:sz w:val="20"/>
          <w:szCs w:val="20"/>
        </w:rPr>
      </w:pPr>
      <w:r w:rsidRPr="002760AB">
        <w:rPr>
          <w:b/>
          <w:sz w:val="20"/>
          <w:szCs w:val="20"/>
        </w:rPr>
        <w:t xml:space="preserve">Model 2: </w:t>
      </w:r>
      <w:r w:rsidRPr="002760AB">
        <w:rPr>
          <w:sz w:val="20"/>
          <w:szCs w:val="20"/>
        </w:rPr>
        <w:t xml:space="preserve">Adjusted for demographics (gender, age range, </w:t>
      </w:r>
      <w:r>
        <w:rPr>
          <w:sz w:val="20"/>
          <w:szCs w:val="20"/>
        </w:rPr>
        <w:t>location</w:t>
      </w:r>
      <w:r w:rsidRPr="002760AB">
        <w:rPr>
          <w:sz w:val="20"/>
          <w:szCs w:val="20"/>
        </w:rPr>
        <w:t xml:space="preserve">, </w:t>
      </w:r>
      <w:r>
        <w:rPr>
          <w:sz w:val="20"/>
          <w:szCs w:val="20"/>
        </w:rPr>
        <w:t>type</w:t>
      </w:r>
      <w:r w:rsidRPr="002760AB">
        <w:rPr>
          <w:sz w:val="20"/>
          <w:szCs w:val="20"/>
        </w:rPr>
        <w:t xml:space="preserve"> of employment).</w:t>
      </w:r>
    </w:p>
    <w:p w14:paraId="7D10B67F" w14:textId="77777777" w:rsidR="0019075C" w:rsidRDefault="0019075C">
      <w:bookmarkStart w:id="0" w:name="_GoBack"/>
      <w:bookmarkEnd w:id="0"/>
    </w:p>
    <w:sectPr w:rsidR="00190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0B"/>
    <w:rsid w:val="0019075C"/>
    <w:rsid w:val="00554511"/>
    <w:rsid w:val="007C4308"/>
    <w:rsid w:val="008A655B"/>
    <w:rsid w:val="00AA2E74"/>
    <w:rsid w:val="00B30A72"/>
    <w:rsid w:val="00C203C5"/>
    <w:rsid w:val="00D22A25"/>
    <w:rsid w:val="00EC110B"/>
    <w:rsid w:val="00F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D34B"/>
  <w15:chartTrackingRefBased/>
  <w15:docId w15:val="{0A7ABD11-FE3A-4C9D-866D-1368405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1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Petrie</dc:creator>
  <cp:keywords/>
  <dc:description/>
  <cp:lastModifiedBy>Katherine Petrie</cp:lastModifiedBy>
  <cp:revision>5</cp:revision>
  <dcterms:created xsi:type="dcterms:W3CDTF">2018-03-12T02:36:00Z</dcterms:created>
  <dcterms:modified xsi:type="dcterms:W3CDTF">2018-03-13T01:29:00Z</dcterms:modified>
</cp:coreProperties>
</file>