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CCB75" w14:textId="02B777CE" w:rsidR="008F6C6F" w:rsidRDefault="008F6C6F" w:rsidP="008F6C6F">
      <w:pPr>
        <w:pStyle w:val="Ttulo1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05363731"/>
      <w:r w:rsidRPr="001E5C22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="001F74E4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bookmarkStart w:id="1" w:name="_GoBack"/>
      <w:bookmarkEnd w:id="1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Table</w:t>
      </w:r>
      <w:r w:rsidRPr="001E5C2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1E5C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F6C6F">
        <w:rPr>
          <w:rFonts w:ascii="Times New Roman" w:hAnsi="Times New Roman" w:cs="Times New Roman"/>
          <w:b/>
          <w:color w:val="auto"/>
          <w:sz w:val="24"/>
          <w:szCs w:val="24"/>
        </w:rPr>
        <w:t>The relationship between mammal species abundance and selected landscape variables in the Llanos region Colombia.</w:t>
      </w:r>
      <w:r w:rsidRPr="00DE62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30151">
        <w:rPr>
          <w:rFonts w:ascii="Times New Roman" w:hAnsi="Times New Roman" w:cs="Times New Roman"/>
          <w:b/>
          <w:color w:val="auto"/>
          <w:sz w:val="24"/>
          <w:szCs w:val="24"/>
        </w:rPr>
        <w:t>Coefficients are from the saturated model using the</w:t>
      </w:r>
      <w:r w:rsidR="009301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multi-</w:t>
      </w:r>
      <w:r w:rsidRPr="009301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species generalized linear modelling prior to shrinkage with Lasso penalty (R package </w:t>
      </w:r>
      <w:proofErr w:type="spellStart"/>
      <w:r w:rsidRPr="00930151">
        <w:rPr>
          <w:rFonts w:ascii="Times New Roman" w:hAnsi="Times New Roman" w:cs="Times New Roman"/>
          <w:b/>
          <w:color w:val="auto"/>
          <w:sz w:val="24"/>
          <w:szCs w:val="24"/>
        </w:rPr>
        <w:t>mvabund</w:t>
      </w:r>
      <w:proofErr w:type="spellEnd"/>
      <w:r w:rsidR="00930151">
        <w:rPr>
          <w:rFonts w:ascii="Times New Roman" w:hAnsi="Times New Roman" w:cs="Times New Roman"/>
          <w:b/>
          <w:color w:val="auto"/>
          <w:sz w:val="24"/>
          <w:szCs w:val="24"/>
        </w:rPr>
        <w:t>*</w:t>
      </w:r>
      <w:r w:rsidRPr="009301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). SE is the standard error of the coefficient. For scientific names and details of the species, refer to </w:t>
      </w:r>
      <w:r w:rsidR="00930151">
        <w:rPr>
          <w:rFonts w:ascii="Times New Roman" w:hAnsi="Times New Roman" w:cs="Times New Roman"/>
          <w:b/>
          <w:color w:val="auto"/>
          <w:sz w:val="24"/>
          <w:szCs w:val="24"/>
        </w:rPr>
        <w:t>S1 Table</w:t>
      </w:r>
      <w:r w:rsidRPr="0093015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64614FA" w14:textId="77777777" w:rsidR="008F6C6F" w:rsidRPr="000C015F" w:rsidRDefault="008F6C6F" w:rsidP="008F6C6F"/>
    <w:tbl>
      <w:tblPr>
        <w:tblW w:w="9440" w:type="dxa"/>
        <w:tblLook w:val="04A0" w:firstRow="1" w:lastRow="0" w:firstColumn="1" w:lastColumn="0" w:noHBand="0" w:noVBand="1"/>
      </w:tblPr>
      <w:tblGrid>
        <w:gridCol w:w="1700"/>
        <w:gridCol w:w="1316"/>
        <w:gridCol w:w="607"/>
        <w:gridCol w:w="1208"/>
        <w:gridCol w:w="830"/>
        <w:gridCol w:w="1198"/>
        <w:gridCol w:w="851"/>
        <w:gridCol w:w="1196"/>
        <w:gridCol w:w="830"/>
      </w:tblGrid>
      <w:tr w:rsidR="008F6C6F" w:rsidRPr="000C015F" w14:paraId="30625A3F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FB3FB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87301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C015F">
              <w:rPr>
                <w:rFonts w:ascii="Calibri" w:eastAsia="Times New Roman" w:hAnsi="Calibri" w:cs="Calibri"/>
                <w:b/>
                <w:bCs/>
                <w:color w:val="000000"/>
              </w:rPr>
              <w:t>Giant.anteater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0F0DD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C015F">
              <w:rPr>
                <w:rFonts w:ascii="Calibri" w:eastAsia="Times New Roman" w:hAnsi="Calibri" w:cs="Calibri"/>
                <w:b/>
                <w:bCs/>
                <w:color w:val="000000"/>
              </w:rPr>
              <w:t>Lesser.anteater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51FBC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015F">
              <w:rPr>
                <w:rFonts w:ascii="Calibri" w:eastAsia="Times New Roman" w:hAnsi="Calibri" w:cs="Calibri"/>
                <w:b/>
                <w:bCs/>
                <w:color w:val="000000"/>
              </w:rPr>
              <w:t>Armadillo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F33C8" w14:textId="2BB04666" w:rsidR="008F6C6F" w:rsidRPr="000C015F" w:rsidRDefault="009B3C53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Naked.a</w:t>
            </w:r>
            <w:r w:rsidR="008F6C6F" w:rsidRPr="000C015F">
              <w:rPr>
                <w:rFonts w:ascii="Calibri" w:eastAsia="Times New Roman" w:hAnsi="Calibri" w:cs="Calibri"/>
                <w:b/>
                <w:bCs/>
                <w:color w:val="000000"/>
              </w:rPr>
              <w:t>rmadillo</w:t>
            </w:r>
            <w:proofErr w:type="spellEnd"/>
          </w:p>
        </w:tc>
      </w:tr>
      <w:tr w:rsidR="008F6C6F" w:rsidRPr="000C015F" w14:paraId="42E6CA34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ED84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B77E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Coefficient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551B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SE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E239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Coefficient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7076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SE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2AD9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Coefficient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815A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SE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2E37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Coefficient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C99F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SE</w:t>
            </w:r>
          </w:p>
        </w:tc>
      </w:tr>
      <w:tr w:rsidR="008F6C6F" w:rsidRPr="000C015F" w14:paraId="6E20D7F5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0708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(Intercept)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8517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8C43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B610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67D7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8FC1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A120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236F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-1.93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5F3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</w:tr>
      <w:tr w:rsidR="008F6C6F" w:rsidRPr="000C015F" w14:paraId="3C0AC9DC" w14:textId="77777777" w:rsidTr="004D17F4">
        <w:trPr>
          <w:trHeight w:val="94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9D26D" w14:textId="77777777" w:rsidR="008F6C6F" w:rsidRPr="000C015F" w:rsidRDefault="008F6C6F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15F">
              <w:rPr>
                <w:rFonts w:ascii="Times New Roman" w:eastAsia="Times New Roman" w:hAnsi="Times New Roman" w:cs="Times New Roman"/>
                <w:color w:val="000000"/>
              </w:rPr>
              <w:t>Land Cover Type (oil palm plantation)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ACAF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-0.97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B6F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62F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F52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8D7F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-4.89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F72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1.24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B84F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-12.69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C6F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156.02</w:t>
            </w:r>
          </w:p>
        </w:tc>
      </w:tr>
      <w:tr w:rsidR="008F6C6F" w:rsidRPr="000C015F" w14:paraId="5B15A833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C4DC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Forest 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DE6C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BF6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E161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35F6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CB2D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48A7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F734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32C6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</w:tr>
      <w:tr w:rsidR="008F6C6F" w:rsidRPr="000C015F" w14:paraId="0DB71B64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974C" w14:textId="77777777" w:rsidR="008F6C6F" w:rsidRPr="000C015F" w:rsidRDefault="008F6C6F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15F">
              <w:rPr>
                <w:rFonts w:ascii="Times New Roman" w:eastAsia="Times New Roman" w:hAnsi="Times New Roman" w:cs="Times New Roman"/>
                <w:color w:val="000000"/>
              </w:rPr>
              <w:t>Dist. Road (km)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3897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EDF8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942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F4D6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72F5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0A34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47A1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-1.26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C40E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8F6C6F" w:rsidRPr="000C015F" w14:paraId="4989AE19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77B0" w14:textId="77777777" w:rsidR="008F6C6F" w:rsidRPr="000C015F" w:rsidRDefault="008F6C6F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15F">
              <w:rPr>
                <w:rFonts w:ascii="Times New Roman" w:eastAsia="Times New Roman" w:hAnsi="Times New Roman" w:cs="Times New Roman"/>
                <w:color w:val="000000"/>
              </w:rPr>
              <w:t>Dist. Town (km)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62CC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E700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E25D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CAD3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CD9A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7BB1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FA9C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-0.32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0D30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8F6C6F" w:rsidRPr="000C015F" w14:paraId="433D4724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CFBF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NDVI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A3FC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CCF8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1871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726D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B577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-0.57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3EFE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68EC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E69F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</w:tr>
      <w:tr w:rsidR="008F6C6F" w:rsidRPr="000C015F" w14:paraId="36B89212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F00B4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ABDF4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015F">
              <w:rPr>
                <w:rFonts w:ascii="Calibri" w:eastAsia="Times New Roman" w:hAnsi="Calibri" w:cs="Calibri"/>
                <w:b/>
                <w:bCs/>
                <w:color w:val="000000"/>
              </w:rPr>
              <w:t>Fox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5F4D5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C015F">
              <w:rPr>
                <w:rFonts w:ascii="Calibri" w:eastAsia="Times New Roman" w:hAnsi="Calibri" w:cs="Calibri"/>
                <w:b/>
                <w:bCs/>
                <w:color w:val="000000"/>
              </w:rPr>
              <w:t>Jaguarundi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E7C40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015F">
              <w:rPr>
                <w:rFonts w:ascii="Calibri" w:eastAsia="Times New Roman" w:hAnsi="Calibri" w:cs="Calibri"/>
                <w:b/>
                <w:bCs/>
                <w:color w:val="000000"/>
              </w:rPr>
              <w:t>Ocelot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17A2B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015F">
              <w:rPr>
                <w:rFonts w:ascii="Calibri" w:eastAsia="Times New Roman" w:hAnsi="Calibri" w:cs="Calibri"/>
                <w:b/>
                <w:bCs/>
                <w:color w:val="000000"/>
              </w:rPr>
              <w:t>Raccoon</w:t>
            </w:r>
          </w:p>
        </w:tc>
      </w:tr>
      <w:tr w:rsidR="008F6C6F" w:rsidRPr="000C015F" w14:paraId="65CC4C35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9D32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6D24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Coefficient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E015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SE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75F3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Coefficient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A98C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SE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112A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Coefficient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3FAA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SE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3A92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Coefficient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B666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SE</w:t>
            </w:r>
          </w:p>
        </w:tc>
      </w:tr>
      <w:tr w:rsidR="008F6C6F" w:rsidRPr="000C015F" w14:paraId="545987FE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6F55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(Intercept)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72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-1.33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B6B2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7572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-3.19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8BC1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2FD2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7AC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2F48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-1.71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DB30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</w:tr>
      <w:tr w:rsidR="008F6C6F" w:rsidRPr="000C015F" w14:paraId="010C2177" w14:textId="77777777" w:rsidTr="004D17F4">
        <w:trPr>
          <w:trHeight w:val="111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30706" w14:textId="77777777" w:rsidR="008F6C6F" w:rsidRPr="000C015F" w:rsidRDefault="008F6C6F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15F">
              <w:rPr>
                <w:rFonts w:ascii="Times New Roman" w:eastAsia="Times New Roman" w:hAnsi="Times New Roman" w:cs="Times New Roman"/>
                <w:color w:val="000000"/>
              </w:rPr>
              <w:t>Land Cover Type (oil palm plantation)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2C4D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4583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8DA1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2791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A37E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-3.10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ECFE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AC6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-1.46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ED5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1.51</w:t>
            </w:r>
          </w:p>
        </w:tc>
      </w:tr>
      <w:tr w:rsidR="008F6C6F" w:rsidRPr="000C015F" w14:paraId="0D651592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7333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Forest 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425E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-0.11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0974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AA45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C7BF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CA71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4C02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C56A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-2.33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416F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</w:tr>
      <w:tr w:rsidR="008F6C6F" w:rsidRPr="000C015F" w14:paraId="3A5C77B1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3822" w14:textId="77777777" w:rsidR="008F6C6F" w:rsidRPr="000C015F" w:rsidRDefault="008F6C6F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15F">
              <w:rPr>
                <w:rFonts w:ascii="Times New Roman" w:eastAsia="Times New Roman" w:hAnsi="Times New Roman" w:cs="Times New Roman"/>
                <w:color w:val="000000"/>
              </w:rPr>
              <w:t>Dist. Road (km)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761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-0.08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7FC4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3E26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F745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E623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-0.06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9EE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3473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-0.04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F785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</w:tr>
      <w:tr w:rsidR="008F6C6F" w:rsidRPr="000C015F" w14:paraId="156A4632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9AFE" w14:textId="77777777" w:rsidR="008F6C6F" w:rsidRPr="000C015F" w:rsidRDefault="008F6C6F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15F">
              <w:rPr>
                <w:rFonts w:ascii="Times New Roman" w:eastAsia="Times New Roman" w:hAnsi="Times New Roman" w:cs="Times New Roman"/>
                <w:color w:val="000000"/>
              </w:rPr>
              <w:t>Dist. Town (km)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C603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1C5C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C2E6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-0.37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C45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7F84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-0.32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EE74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A997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CA58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8F6C6F" w:rsidRPr="000C015F" w14:paraId="056639E0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B6CB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NDVI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604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C8DA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489C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1.19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546D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A593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-0.12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D94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9A0B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4747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</w:tr>
      <w:tr w:rsidR="008F6C6F" w:rsidRPr="000C015F" w14:paraId="6B05E1A3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6FA00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1B19D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C015F">
              <w:rPr>
                <w:rFonts w:ascii="Calibri" w:eastAsia="Times New Roman" w:hAnsi="Calibri" w:cs="Calibri"/>
                <w:b/>
                <w:bCs/>
                <w:color w:val="000000"/>
              </w:rPr>
              <w:t>White.T.Deer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77ED2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C015F">
              <w:rPr>
                <w:rFonts w:ascii="Calibri" w:eastAsia="Times New Roman" w:hAnsi="Calibri" w:cs="Calibri"/>
                <w:b/>
                <w:bCs/>
                <w:color w:val="000000"/>
              </w:rPr>
              <w:t>Spiny.rat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90D44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015F">
              <w:rPr>
                <w:rFonts w:ascii="Calibri" w:eastAsia="Times New Roman" w:hAnsi="Calibri" w:cs="Calibri"/>
                <w:b/>
                <w:bCs/>
                <w:color w:val="000000"/>
              </w:rPr>
              <w:t>Agouti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EAE6A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C015F">
              <w:rPr>
                <w:rFonts w:ascii="Calibri" w:eastAsia="Times New Roman" w:hAnsi="Calibri" w:cs="Calibri"/>
                <w:b/>
                <w:bCs/>
                <w:color w:val="000000"/>
              </w:rPr>
              <w:t>Paca</w:t>
            </w:r>
            <w:proofErr w:type="spellEnd"/>
          </w:p>
        </w:tc>
      </w:tr>
      <w:tr w:rsidR="008F6C6F" w:rsidRPr="000C015F" w14:paraId="5D9889C4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0ED8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4C36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Coefficient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81FF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SE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C6F6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Coefficient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B578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SE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77DD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Coefficient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26C3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SE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D9A4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Coefficient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110B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SE</w:t>
            </w:r>
          </w:p>
        </w:tc>
      </w:tr>
      <w:tr w:rsidR="008F6C6F" w:rsidRPr="000C015F" w14:paraId="28C4487A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1BF0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(Intercept)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AA12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-1.65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2CE2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CAB7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CEE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8102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1.88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04B1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C168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9B15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</w:tr>
      <w:tr w:rsidR="008F6C6F" w:rsidRPr="000C015F" w14:paraId="0E23E1C5" w14:textId="77777777" w:rsidTr="004D17F4">
        <w:trPr>
          <w:trHeight w:val="111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D2D9D" w14:textId="77777777" w:rsidR="008F6C6F" w:rsidRPr="000C015F" w:rsidRDefault="008F6C6F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15F">
              <w:rPr>
                <w:rFonts w:ascii="Times New Roman" w:eastAsia="Times New Roman" w:hAnsi="Times New Roman" w:cs="Times New Roman"/>
                <w:color w:val="000000"/>
              </w:rPr>
              <w:t>Land Cover Type (oil palm plantation)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A9D7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73B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5926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-3.95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D195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259C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-16.66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9B7A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169.27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6DEF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-16.98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6920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174.08</w:t>
            </w:r>
          </w:p>
        </w:tc>
      </w:tr>
      <w:tr w:rsidR="008F6C6F" w:rsidRPr="000C015F" w14:paraId="09896B8F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00AF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Forest 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034E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96FD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1E9B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1114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EDE8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9542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AC63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40A2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</w:tr>
      <w:tr w:rsidR="008F6C6F" w:rsidRPr="000C015F" w14:paraId="6DB1918A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0538" w14:textId="77777777" w:rsidR="008F6C6F" w:rsidRPr="000C015F" w:rsidRDefault="008F6C6F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15F">
              <w:rPr>
                <w:rFonts w:ascii="Times New Roman" w:eastAsia="Times New Roman" w:hAnsi="Times New Roman" w:cs="Times New Roman"/>
                <w:color w:val="000000"/>
              </w:rPr>
              <w:t>Dist. Road (km)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1EFE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-0.43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D49C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3272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2E16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C068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3B62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0421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448C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  <w:tr w:rsidR="008F6C6F" w:rsidRPr="000C015F" w14:paraId="10294BFC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3D70" w14:textId="77777777" w:rsidR="008F6C6F" w:rsidRPr="000C015F" w:rsidRDefault="008F6C6F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15F">
              <w:rPr>
                <w:rFonts w:ascii="Times New Roman" w:eastAsia="Times New Roman" w:hAnsi="Times New Roman" w:cs="Times New Roman"/>
                <w:color w:val="000000"/>
              </w:rPr>
              <w:t>Dist. Town (km)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D784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B706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3360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CDAF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63F5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5604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B125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9C2D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</w:tr>
      <w:tr w:rsidR="008F6C6F" w:rsidRPr="000C015F" w14:paraId="0681C7A4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A9BD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NDVI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6B10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0F85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1877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5B15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3E7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9581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2E83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-0.23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175A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8F6C6F" w:rsidRPr="000C015F" w14:paraId="1316C946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4A071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BDBED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015F">
              <w:rPr>
                <w:rFonts w:ascii="Calibri" w:eastAsia="Times New Roman" w:hAnsi="Calibri" w:cs="Calibri"/>
                <w:b/>
                <w:bCs/>
                <w:color w:val="000000"/>
              </w:rPr>
              <w:t>Capybara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0FAE0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015F">
              <w:rPr>
                <w:rFonts w:ascii="Calibri" w:eastAsia="Times New Roman" w:hAnsi="Calibri" w:cs="Calibri"/>
                <w:b/>
                <w:bCs/>
                <w:color w:val="000000"/>
              </w:rPr>
              <w:t>Squirrel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52CCF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C015F">
              <w:rPr>
                <w:rFonts w:ascii="Calibri" w:eastAsia="Times New Roman" w:hAnsi="Calibri" w:cs="Calibri"/>
                <w:b/>
                <w:bCs/>
                <w:color w:val="000000"/>
              </w:rPr>
              <w:t>Common.oppossum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4B4FA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FA200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6C6F" w:rsidRPr="000C015F" w14:paraId="25895F41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2BDD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A849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Coefficient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BAAE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SE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8DF6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Coefficient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EDA8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SE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3754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Coefficient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3735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C015F">
              <w:rPr>
                <w:rFonts w:ascii="Calibri" w:eastAsia="Times New Roman" w:hAnsi="Calibri" w:cs="Calibri"/>
                <w:i/>
                <w:iCs/>
                <w:color w:val="000000"/>
              </w:rPr>
              <w:t>SE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ADBE" w14:textId="77777777" w:rsidR="008F6C6F" w:rsidRPr="000C015F" w:rsidRDefault="008F6C6F" w:rsidP="004D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226D" w14:textId="77777777" w:rsidR="008F6C6F" w:rsidRPr="000C015F" w:rsidRDefault="008F6C6F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C6F" w:rsidRPr="000C015F" w14:paraId="4AB8F28E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082C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(Intercept)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455F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-2.33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08A1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EE63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4D5E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DD4D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97C1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BD93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90FC" w14:textId="77777777" w:rsidR="008F6C6F" w:rsidRPr="000C015F" w:rsidRDefault="008F6C6F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C6F" w:rsidRPr="000C015F" w14:paraId="5B11763C" w14:textId="77777777" w:rsidTr="004D17F4">
        <w:trPr>
          <w:trHeight w:val="111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E17B7" w14:textId="77777777" w:rsidR="008F6C6F" w:rsidRPr="000C015F" w:rsidRDefault="008F6C6F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15F">
              <w:rPr>
                <w:rFonts w:ascii="Times New Roman" w:eastAsia="Times New Roman" w:hAnsi="Times New Roman" w:cs="Times New Roman"/>
                <w:color w:val="000000"/>
              </w:rPr>
              <w:t>Land Cover Type (oil palm plantation)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910F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D486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1.30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FDFB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-14.19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7633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159.49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71A6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-1.80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AF17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F1A0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7305" w14:textId="77777777" w:rsidR="008F6C6F" w:rsidRPr="000C015F" w:rsidRDefault="008F6C6F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C6F" w:rsidRPr="000C015F" w14:paraId="6EE355FC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B988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Forest 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792A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032B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6A55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ECF6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680C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3D32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80C8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356C" w14:textId="77777777" w:rsidR="008F6C6F" w:rsidRPr="000C015F" w:rsidRDefault="008F6C6F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C6F" w:rsidRPr="000C015F" w14:paraId="28D97F01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982A" w14:textId="77777777" w:rsidR="008F6C6F" w:rsidRPr="000C015F" w:rsidRDefault="008F6C6F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15F">
              <w:rPr>
                <w:rFonts w:ascii="Times New Roman" w:eastAsia="Times New Roman" w:hAnsi="Times New Roman" w:cs="Times New Roman"/>
                <w:color w:val="000000"/>
              </w:rPr>
              <w:t>Dist. Road (km)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413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09DC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3B2D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09BC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49B6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B1D7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866F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1796" w14:textId="77777777" w:rsidR="008F6C6F" w:rsidRPr="000C015F" w:rsidRDefault="008F6C6F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C6F" w:rsidRPr="000C015F" w14:paraId="5872A2BD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14F7" w14:textId="77777777" w:rsidR="008F6C6F" w:rsidRPr="000C015F" w:rsidRDefault="008F6C6F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15F">
              <w:rPr>
                <w:rFonts w:ascii="Times New Roman" w:eastAsia="Times New Roman" w:hAnsi="Times New Roman" w:cs="Times New Roman"/>
                <w:color w:val="000000"/>
              </w:rPr>
              <w:t>Dist. Town (km)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2C22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FD7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0517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200A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13EC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-0.35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1AFB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C54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3A89" w14:textId="77777777" w:rsidR="008F6C6F" w:rsidRPr="000C015F" w:rsidRDefault="008F6C6F" w:rsidP="004D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C6F" w:rsidRPr="000C015F" w14:paraId="411B7AAF" w14:textId="77777777" w:rsidTr="004D17F4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A07FF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NDVI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1AB97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-0.60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06D30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9A029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1F093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733A3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4ADD6" w14:textId="77777777" w:rsidR="008F6C6F" w:rsidRPr="000C015F" w:rsidRDefault="008F6C6F" w:rsidP="004D1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DB85F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6CEE1" w14:textId="77777777" w:rsidR="008F6C6F" w:rsidRPr="000C015F" w:rsidRDefault="008F6C6F" w:rsidP="004D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1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63E6975" w14:textId="77777777" w:rsidR="008F6C6F" w:rsidRDefault="008F6C6F" w:rsidP="008F6C6F"/>
    <w:p w14:paraId="33609E32" w14:textId="77777777" w:rsidR="008F6C6F" w:rsidRDefault="008F6C6F" w:rsidP="008F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HAnsi"/>
          <w:sz w:val="20"/>
          <w:szCs w:val="20"/>
        </w:rPr>
      </w:pPr>
    </w:p>
    <w:p w14:paraId="1CA1C533" w14:textId="512C75CC" w:rsidR="008F6C6F" w:rsidRDefault="008F6C6F" w:rsidP="008F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HAnsi"/>
          <w:sz w:val="20"/>
          <w:szCs w:val="20"/>
        </w:rPr>
        <w:t>A</w:t>
      </w:r>
      <w:r w:rsidRPr="008C6254">
        <w:rPr>
          <w:rFonts w:ascii="Times New Roman" w:hAnsi="Times New Roman" w:cstheme="minorHAnsi"/>
          <w:sz w:val="20"/>
          <w:szCs w:val="20"/>
        </w:rPr>
        <w:t>bbreviations:</w:t>
      </w:r>
      <w:r>
        <w:rPr>
          <w:rFonts w:ascii="Times New Roman" w:hAnsi="Times New Roman" w:cstheme="minorHAnsi"/>
          <w:sz w:val="20"/>
          <w:szCs w:val="20"/>
        </w:rPr>
        <w:t xml:space="preserve"> Land cover type refers to riparian forest and oil palm plantations, </w:t>
      </w:r>
      <w:r w:rsidRPr="008C6254">
        <w:rPr>
          <w:rFonts w:ascii="Times New Roman" w:hAnsi="Times New Roman" w:cstheme="minorHAnsi"/>
          <w:sz w:val="20"/>
          <w:szCs w:val="20"/>
        </w:rPr>
        <w:t>for</w:t>
      </w:r>
      <w:r>
        <w:rPr>
          <w:rFonts w:ascii="Times New Roman" w:hAnsi="Times New Roman" w:cstheme="minorHAnsi"/>
          <w:sz w:val="20"/>
          <w:szCs w:val="20"/>
        </w:rPr>
        <w:t xml:space="preserve">est (%) </w:t>
      </w:r>
      <w:r w:rsidRPr="008C6254">
        <w:rPr>
          <w:rFonts w:ascii="Times New Roman" w:hAnsi="Times New Roman" w:cstheme="minorHAnsi"/>
          <w:sz w:val="20"/>
          <w:szCs w:val="20"/>
        </w:rPr>
        <w:t>= perce</w:t>
      </w:r>
      <w:r>
        <w:rPr>
          <w:rFonts w:ascii="Times New Roman" w:hAnsi="Times New Roman" w:cstheme="minorHAnsi"/>
          <w:sz w:val="20"/>
          <w:szCs w:val="20"/>
        </w:rPr>
        <w:t xml:space="preserve">ntage of forest in the 500 m radius buffer, </w:t>
      </w:r>
      <w:proofErr w:type="spellStart"/>
      <w:r>
        <w:rPr>
          <w:rFonts w:ascii="Times New Roman" w:hAnsi="Times New Roman" w:cstheme="minorHAnsi"/>
          <w:sz w:val="20"/>
          <w:szCs w:val="20"/>
        </w:rPr>
        <w:t>Dist.road</w:t>
      </w:r>
      <w:proofErr w:type="spellEnd"/>
      <w:r>
        <w:rPr>
          <w:rFonts w:ascii="Times New Roman" w:hAnsi="Times New Roman" w:cstheme="minorHAnsi"/>
          <w:sz w:val="20"/>
          <w:szCs w:val="20"/>
        </w:rPr>
        <w:t xml:space="preserve"> (km) and </w:t>
      </w:r>
      <w:proofErr w:type="spellStart"/>
      <w:r>
        <w:rPr>
          <w:rFonts w:ascii="Times New Roman" w:hAnsi="Times New Roman" w:cstheme="minorHAnsi"/>
          <w:sz w:val="20"/>
          <w:szCs w:val="20"/>
        </w:rPr>
        <w:t>D</w:t>
      </w:r>
      <w:r w:rsidRPr="008C6254">
        <w:rPr>
          <w:rFonts w:ascii="Times New Roman" w:hAnsi="Times New Roman" w:cstheme="minorHAnsi"/>
          <w:sz w:val="20"/>
          <w:szCs w:val="20"/>
        </w:rPr>
        <w:t>ist.town</w:t>
      </w:r>
      <w:proofErr w:type="spellEnd"/>
      <w:r>
        <w:rPr>
          <w:rFonts w:ascii="Times New Roman" w:hAnsi="Times New Roman" w:cstheme="minorHAnsi"/>
          <w:sz w:val="20"/>
          <w:szCs w:val="20"/>
        </w:rPr>
        <w:t xml:space="preserve"> (km)</w:t>
      </w:r>
      <w:r w:rsidRPr="008C6254">
        <w:rPr>
          <w:rFonts w:ascii="Times New Roman" w:hAnsi="Times New Roman" w:cstheme="minorHAnsi"/>
          <w:sz w:val="20"/>
          <w:szCs w:val="20"/>
        </w:rPr>
        <w:t xml:space="preserve"> = the average nearest distance to roads and towns</w:t>
      </w:r>
      <w:r>
        <w:rPr>
          <w:rFonts w:ascii="Times New Roman" w:hAnsi="Times New Roman" w:cstheme="minorHAnsi"/>
          <w:sz w:val="20"/>
          <w:szCs w:val="20"/>
        </w:rPr>
        <w:t xml:space="preserve"> (respectively)</w:t>
      </w:r>
      <w:r w:rsidRPr="008C6254">
        <w:rPr>
          <w:rFonts w:ascii="Times New Roman" w:hAnsi="Times New Roman" w:cstheme="minorHAnsi"/>
          <w:sz w:val="20"/>
          <w:szCs w:val="20"/>
        </w:rPr>
        <w:t>, NDVI: Normalized Difference Vegetation Index.</w:t>
      </w:r>
      <w:r>
        <w:rPr>
          <w:rFonts w:ascii="Times New Roman" w:hAnsi="Times New Roman" w:cstheme="minorHAnsi"/>
          <w:sz w:val="20"/>
          <w:szCs w:val="20"/>
        </w:rPr>
        <w:t xml:space="preserve"> Variables were standardized for direct comparison.</w:t>
      </w:r>
      <w:r w:rsidR="00930151">
        <w:rPr>
          <w:rFonts w:ascii="Times New Roman" w:hAnsi="Times New Roman" w:cstheme="minorHAnsi"/>
          <w:sz w:val="20"/>
          <w:szCs w:val="20"/>
        </w:rPr>
        <w:t xml:space="preserve"> *</w:t>
      </w:r>
      <w:r w:rsidR="00930151" w:rsidRPr="00930151">
        <w:rPr>
          <w:rFonts w:ascii="Times New Roman" w:hAnsi="Times New Roman" w:cstheme="minorHAnsi"/>
          <w:sz w:val="20"/>
          <w:szCs w:val="20"/>
        </w:rPr>
        <w:t>Wang et al. 2012</w:t>
      </w:r>
    </w:p>
    <w:p w14:paraId="0516F1A0" w14:textId="77777777" w:rsidR="008F6C6F" w:rsidRPr="00587545" w:rsidRDefault="008F6C6F" w:rsidP="008F6C6F">
      <w:pPr>
        <w:rPr>
          <w:rFonts w:ascii="Times New Roman" w:hAnsi="Times New Roman" w:cs="Times New Roman"/>
          <w:sz w:val="24"/>
          <w:szCs w:val="24"/>
        </w:rPr>
      </w:pPr>
    </w:p>
    <w:p w14:paraId="22B2F5B6" w14:textId="77777777" w:rsidR="00F85CDB" w:rsidRDefault="00F85CDB"/>
    <w:sectPr w:rsidR="00F85CDB" w:rsidSect="006914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6F"/>
    <w:rsid w:val="001F74E4"/>
    <w:rsid w:val="008F6C6F"/>
    <w:rsid w:val="00930151"/>
    <w:rsid w:val="009B3C53"/>
    <w:rsid w:val="00F8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E008"/>
  <w15:chartTrackingRefBased/>
  <w15:docId w15:val="{B54A4256-3F58-4A8F-942E-2C40894C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6F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F6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6C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Chaparro</dc:creator>
  <cp:keywords/>
  <dc:description/>
  <cp:lastModifiedBy>rev</cp:lastModifiedBy>
  <cp:revision>4</cp:revision>
  <dcterms:created xsi:type="dcterms:W3CDTF">2018-02-02T21:36:00Z</dcterms:created>
  <dcterms:modified xsi:type="dcterms:W3CDTF">2018-05-08T06:49:00Z</dcterms:modified>
</cp:coreProperties>
</file>