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AC78B" w14:textId="7A70DA5C" w:rsidR="003D4871" w:rsidRPr="003B4290" w:rsidRDefault="000D1B93" w:rsidP="003D4871">
      <w:pPr>
        <w:spacing w:before="100" w:beforeAutospacing="1" w:after="100" w:afterAutospacing="1" w:line="480" w:lineRule="auto"/>
        <w:rPr>
          <w:rFonts w:cs="Times New Roman"/>
          <w:b/>
        </w:rPr>
      </w:pPr>
      <w:r>
        <w:rPr>
          <w:rFonts w:cs="Times New Roman"/>
          <w:b/>
        </w:rPr>
        <w:t>S2</w:t>
      </w:r>
      <w:r w:rsidR="003D4871" w:rsidRPr="003B4290">
        <w:rPr>
          <w:rFonts w:cs="Times New Roman"/>
          <w:b/>
        </w:rPr>
        <w:t xml:space="preserve"> </w:t>
      </w:r>
      <w:r w:rsidR="00B91AF1">
        <w:rPr>
          <w:rFonts w:cs="Times New Roman"/>
          <w:b/>
        </w:rPr>
        <w:t xml:space="preserve">Fig. </w:t>
      </w:r>
      <w:r w:rsidR="003D4871" w:rsidRPr="003B4290">
        <w:rPr>
          <w:rFonts w:cs="Times New Roman"/>
          <w:b/>
        </w:rPr>
        <w:t>Formula and calculations for age-adjusted scores for subtests of the ESCoT</w:t>
      </w:r>
    </w:p>
    <w:p w14:paraId="11D5EE53" w14:textId="77777777" w:rsidR="003D4871" w:rsidRPr="003B4290" w:rsidRDefault="003D4871" w:rsidP="003D4871">
      <w:pPr>
        <w:spacing w:line="480" w:lineRule="auto"/>
        <w:rPr>
          <w:rFonts w:cs="Times New Roman"/>
        </w:rPr>
      </w:pPr>
      <w:r w:rsidRPr="003B4290">
        <w:rPr>
          <w:rFonts w:cs="Times New Roman"/>
        </w:rPr>
        <w:t xml:space="preserve">General formula: </w:t>
      </w:r>
    </w:p>
    <w:p w14:paraId="57249CED" w14:textId="77777777" w:rsidR="003D4871" w:rsidRPr="003B4290" w:rsidRDefault="003D4871" w:rsidP="003D4871">
      <w:pPr>
        <w:spacing w:line="480" w:lineRule="auto"/>
        <w:rPr>
          <w:rFonts w:cs="Times New Roman"/>
        </w:rPr>
      </w:pPr>
      <w:r w:rsidRPr="003B4290">
        <w:rPr>
          <w:rFonts w:cs="Times New Roman"/>
        </w:rPr>
        <w:t>K = b</w:t>
      </w:r>
      <w:r w:rsidRPr="003B4290">
        <w:rPr>
          <w:rFonts w:cs="Times New Roman"/>
          <w:vertAlign w:val="subscript"/>
        </w:rPr>
        <w:t xml:space="preserve">1 </w:t>
      </w:r>
      <w:r w:rsidRPr="003B4290">
        <w:rPr>
          <w:rFonts w:cs="Times New Roman"/>
        </w:rPr>
        <w:t>(χ – mean (χ))</w:t>
      </w:r>
    </w:p>
    <w:p w14:paraId="32A50179" w14:textId="77777777" w:rsidR="003D4871" w:rsidRPr="003B4290" w:rsidRDefault="003D4871" w:rsidP="003D4871">
      <w:pPr>
        <w:spacing w:line="480" w:lineRule="auto"/>
        <w:rPr>
          <w:rFonts w:cs="Times New Roman"/>
        </w:rPr>
      </w:pPr>
      <w:r w:rsidRPr="003B4290">
        <w:rPr>
          <w:rFonts w:cs="Times New Roman"/>
        </w:rPr>
        <w:t>Cognitive Theory of Mind:</w:t>
      </w:r>
    </w:p>
    <w:p w14:paraId="7F363C78" w14:textId="77777777" w:rsidR="003D4871" w:rsidRPr="003B4290" w:rsidRDefault="003D4871" w:rsidP="003D4871">
      <w:pPr>
        <w:spacing w:line="480" w:lineRule="auto"/>
        <w:rPr>
          <w:rFonts w:cs="Times New Roman"/>
        </w:rPr>
      </w:pPr>
      <w:r w:rsidRPr="003B4290">
        <w:rPr>
          <w:rFonts w:cs="Times New Roman"/>
        </w:rPr>
        <w:t>1 = 0.037 (χ – 50)</w:t>
      </w:r>
    </w:p>
    <w:p w14:paraId="5EBACCAA" w14:textId="77777777" w:rsidR="003D4871" w:rsidRPr="003B4290" w:rsidRDefault="003D4871" w:rsidP="003D4871">
      <w:pPr>
        <w:spacing w:line="480" w:lineRule="auto"/>
        <w:rPr>
          <w:rFonts w:cs="Times New Roman"/>
        </w:rPr>
      </w:pPr>
      <w:r w:rsidRPr="003B4290">
        <w:rPr>
          <w:rFonts w:cs="Times New Roman"/>
        </w:rPr>
        <w:t>Affective Theory of Mind</w:t>
      </w:r>
    </w:p>
    <w:p w14:paraId="3F4A8660" w14:textId="77777777" w:rsidR="003D4871" w:rsidRPr="003B4290" w:rsidRDefault="003D4871" w:rsidP="003D4871">
      <w:pPr>
        <w:spacing w:line="480" w:lineRule="auto"/>
        <w:rPr>
          <w:rFonts w:cs="Times New Roman"/>
        </w:rPr>
      </w:pPr>
      <w:r w:rsidRPr="003B4290">
        <w:rPr>
          <w:rFonts w:cs="Times New Roman"/>
        </w:rPr>
        <w:t>1 = 0.043 (χ – 50)</w:t>
      </w:r>
    </w:p>
    <w:p w14:paraId="2911EAF1" w14:textId="77777777" w:rsidR="003D4871" w:rsidRPr="003B4290" w:rsidRDefault="003D4871" w:rsidP="003D4871">
      <w:pPr>
        <w:spacing w:line="480" w:lineRule="auto"/>
        <w:rPr>
          <w:rFonts w:cs="Times New Roman"/>
        </w:rPr>
      </w:pPr>
      <w:r w:rsidRPr="003B4290">
        <w:rPr>
          <w:rFonts w:cs="Times New Roman"/>
        </w:rPr>
        <w:t>Interpersonal Understanding of Social Norms:</w:t>
      </w:r>
    </w:p>
    <w:p w14:paraId="2F6EDFC4" w14:textId="77777777" w:rsidR="003D4871" w:rsidRPr="003B4290" w:rsidRDefault="003D4871" w:rsidP="003D4871">
      <w:pPr>
        <w:spacing w:line="480" w:lineRule="auto"/>
        <w:rPr>
          <w:rFonts w:cs="Times New Roman"/>
        </w:rPr>
      </w:pPr>
      <w:r w:rsidRPr="003B4290">
        <w:rPr>
          <w:rFonts w:cs="Times New Roman"/>
        </w:rPr>
        <w:t>1 = 0.066 (χ – 50)</w:t>
      </w:r>
    </w:p>
    <w:p w14:paraId="4B8B2F3B" w14:textId="77777777" w:rsidR="003D4871" w:rsidRPr="003B4290" w:rsidRDefault="003D4871" w:rsidP="003D4871">
      <w:pPr>
        <w:spacing w:line="480" w:lineRule="auto"/>
        <w:rPr>
          <w:rFonts w:cs="Times New Roman"/>
        </w:rPr>
      </w:pPr>
      <w:r w:rsidRPr="003B4290">
        <w:rPr>
          <w:rFonts w:cs="Times New Roman"/>
        </w:rPr>
        <w:t xml:space="preserve">To calculate the age adjustments for individuals younger than 20 years old and 81 years old and older: </w:t>
      </w:r>
    </w:p>
    <w:p w14:paraId="359FB9C9" w14:textId="77777777" w:rsidR="006D3A7C" w:rsidRPr="003D4871" w:rsidRDefault="003D4871" w:rsidP="003D4871">
      <w:pPr>
        <w:spacing w:line="480" w:lineRule="auto"/>
        <w:rPr>
          <w:rFonts w:cs="Times New Roman"/>
        </w:rPr>
      </w:pPr>
      <w:r w:rsidRPr="003B4290">
        <w:rPr>
          <w:rFonts w:cs="Times New Roman"/>
        </w:rPr>
        <w:t>2 = 0.066 (χ – 50)</w:t>
      </w:r>
      <w:bookmarkStart w:id="0" w:name="_GoBack"/>
      <w:bookmarkEnd w:id="0"/>
    </w:p>
    <w:sectPr w:rsidR="006D3A7C" w:rsidRPr="003D4871" w:rsidSect="0021082C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71"/>
    <w:rsid w:val="000D1B93"/>
    <w:rsid w:val="001626FE"/>
    <w:rsid w:val="002F6BF6"/>
    <w:rsid w:val="003D4871"/>
    <w:rsid w:val="006D3A7C"/>
    <w:rsid w:val="00B91AF1"/>
    <w:rsid w:val="00C4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56D24"/>
  <w14:defaultImageDpi w14:val="300"/>
  <w15:docId w15:val="{CD7993E3-D1FA-449D-B8B0-D1B4B25F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7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D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Asaad Baksh</dc:creator>
  <cp:keywords/>
  <dc:description/>
  <cp:lastModifiedBy>BAKSH Asaad</cp:lastModifiedBy>
  <cp:revision>2</cp:revision>
  <dcterms:created xsi:type="dcterms:W3CDTF">2018-04-05T10:28:00Z</dcterms:created>
  <dcterms:modified xsi:type="dcterms:W3CDTF">2018-04-05T10:28:00Z</dcterms:modified>
</cp:coreProperties>
</file>