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3AC2" w14:textId="37F4B901" w:rsidR="00FD0926" w:rsidRPr="00C96175" w:rsidRDefault="009B1AF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6D5D33">
        <w:rPr>
          <w:rFonts w:ascii="Times New Roman" w:hAnsi="Times New Roman" w:cs="Times New Roman"/>
          <w:b/>
          <w:lang w:val="en-US"/>
        </w:rPr>
        <w:t xml:space="preserve">4 </w:t>
      </w:r>
      <w:r w:rsidR="006D5D33">
        <w:rPr>
          <w:rFonts w:ascii="Times New Roman" w:hAnsi="Times New Roman" w:cs="Times New Roman"/>
          <w:b/>
          <w:lang w:val="en-US"/>
        </w:rPr>
        <w:t>Table</w:t>
      </w:r>
      <w:bookmarkStart w:id="0" w:name="_GoBack"/>
      <w:bookmarkEnd w:id="0"/>
      <w:r w:rsidR="006F0CF4">
        <w:rPr>
          <w:rFonts w:ascii="Times New Roman" w:hAnsi="Times New Roman" w:cs="Times New Roman"/>
          <w:b/>
          <w:lang w:val="en-US"/>
        </w:rPr>
        <w:t xml:space="preserve">: </w:t>
      </w:r>
      <w:r w:rsidR="00717FB0" w:rsidRPr="00C96175">
        <w:rPr>
          <w:rFonts w:ascii="Times New Roman" w:hAnsi="Times New Roman" w:cs="Times New Roman"/>
          <w:b/>
          <w:lang w:val="en-US"/>
        </w:rPr>
        <w:t>Study methods</w:t>
      </w:r>
    </w:p>
    <w:tbl>
      <w:tblPr>
        <w:tblStyle w:val="TableGrid"/>
        <w:tblW w:w="15300" w:type="dxa"/>
        <w:tblInd w:w="-1085" w:type="dxa"/>
        <w:tblLook w:val="04A0" w:firstRow="1" w:lastRow="0" w:firstColumn="1" w:lastColumn="0" w:noHBand="0" w:noVBand="1"/>
      </w:tblPr>
      <w:tblGrid>
        <w:gridCol w:w="1463"/>
        <w:gridCol w:w="3127"/>
        <w:gridCol w:w="4140"/>
        <w:gridCol w:w="3600"/>
        <w:gridCol w:w="2970"/>
      </w:tblGrid>
      <w:tr w:rsidR="001C5C91" w:rsidRPr="00C96175" w14:paraId="5C52CF10" w14:textId="77777777" w:rsidTr="00D80724">
        <w:trPr>
          <w:trHeight w:val="278"/>
        </w:trPr>
        <w:tc>
          <w:tcPr>
            <w:tcW w:w="1463" w:type="dxa"/>
          </w:tcPr>
          <w:p w14:paraId="4D5829D6" w14:textId="24BB778A" w:rsidR="00FD2F81" w:rsidRPr="00C96175" w:rsidRDefault="00FD2F81" w:rsidP="009E5B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Study ID </w:t>
            </w:r>
          </w:p>
        </w:tc>
        <w:tc>
          <w:tcPr>
            <w:tcW w:w="3127" w:type="dxa"/>
          </w:tcPr>
          <w:p w14:paraId="680B4323" w14:textId="132C45FE" w:rsidR="00FD2F81" w:rsidRPr="00C96175" w:rsidRDefault="00FD2F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Description of design </w:t>
            </w:r>
          </w:p>
        </w:tc>
        <w:tc>
          <w:tcPr>
            <w:tcW w:w="4140" w:type="dxa"/>
          </w:tcPr>
          <w:p w14:paraId="1058625E" w14:textId="0BAC3010" w:rsidR="00FD2F81" w:rsidRPr="00C96175" w:rsidRDefault="00FD2F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Operating environment</w:t>
            </w:r>
          </w:p>
        </w:tc>
        <w:tc>
          <w:tcPr>
            <w:tcW w:w="3600" w:type="dxa"/>
          </w:tcPr>
          <w:p w14:paraId="29C25910" w14:textId="257E48F4" w:rsidR="00FD2F81" w:rsidRPr="00C96175" w:rsidRDefault="00FD2F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Receiving environment</w:t>
            </w:r>
          </w:p>
        </w:tc>
        <w:tc>
          <w:tcPr>
            <w:tcW w:w="2970" w:type="dxa"/>
          </w:tcPr>
          <w:p w14:paraId="1FDF8089" w14:textId="78C16E23" w:rsidR="00FD2F81" w:rsidRPr="00C96175" w:rsidRDefault="00FD2F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6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 details</w:t>
            </w:r>
          </w:p>
        </w:tc>
      </w:tr>
      <w:tr w:rsidR="001C5C91" w:rsidRPr="00C96175" w14:paraId="4722AEF7" w14:textId="77777777" w:rsidTr="001C5C91">
        <w:trPr>
          <w:trHeight w:val="1286"/>
        </w:trPr>
        <w:tc>
          <w:tcPr>
            <w:tcW w:w="1463" w:type="dxa"/>
          </w:tcPr>
          <w:p w14:paraId="0367E528" w14:textId="7E342DA8" w:rsidR="00091C50" w:rsidRPr="00C96175" w:rsidRDefault="00091C50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Adambounou 2014</w:t>
            </w:r>
          </w:p>
          <w:p w14:paraId="0B9D43C5" w14:textId="32C8912D" w:rsidR="00426815" w:rsidRPr="00C96175" w:rsidRDefault="00426815" w:rsidP="004237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27" w:type="dxa"/>
          </w:tcPr>
          <w:p w14:paraId="1F73A22C" w14:textId="2850C504" w:rsidR="00071F1F" w:rsidRPr="00C96175" w:rsidRDefault="00727856" w:rsidP="001C784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Pilot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study 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evaluating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telesonography system linking peripheral hospitals &amp; University hospitals.</w:t>
            </w:r>
            <w:r w:rsidR="002B013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synchronous and Synchronous transmission of videos and static images. Range of views</w:t>
            </w:r>
            <w:r w:rsidR="001C78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emergent and non-emergent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pathologies.</w:t>
            </w:r>
          </w:p>
        </w:tc>
        <w:tc>
          <w:tcPr>
            <w:tcW w:w="4140" w:type="dxa"/>
          </w:tcPr>
          <w:p w14:paraId="48DE6863" w14:textId="77777777" w:rsidR="00E41639" w:rsidRPr="00C96175" w:rsidRDefault="00091C50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Patient centre in Togo </w:t>
            </w:r>
          </w:p>
          <w:p w14:paraId="679CD833" w14:textId="7563570B" w:rsidR="00091C50" w:rsidRPr="00C96175" w:rsidRDefault="00091C50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Operator</w:t>
            </w:r>
            <w:r w:rsidR="00E4163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unior sonographer/ radiologist or </w:t>
            </w:r>
            <w:r w:rsidR="00E4163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lay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operator (e.g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., midwife, nurse, technician)</w:t>
            </w:r>
          </w:p>
          <w:p w14:paraId="071EF89E" w14:textId="6D56B474" w:rsidR="00091C50" w:rsidRPr="00C96175" w:rsidRDefault="00091C50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Training: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75EE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 specific training given </w:t>
            </w:r>
          </w:p>
          <w:p w14:paraId="4A3481F1" w14:textId="054D7ECB" w:rsidR="00091C50" w:rsidRPr="00C96175" w:rsidRDefault="00091C50" w:rsidP="00FF74FA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Technology: </w:t>
            </w:r>
            <w:r w:rsidR="00F23FC7" w:rsidRPr="00C961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Network </w:t>
            </w:r>
            <w:r w:rsidR="00D87F6B" w:rsidRPr="00C961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camera, Internet video server, S</w:t>
            </w:r>
            <w:r w:rsidR="00F23FC7" w:rsidRPr="00C961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kype</w:t>
            </w:r>
            <w:r w:rsidR="00FF74FA" w:rsidRPr="00C9617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="00FF74FA" w:rsidRPr="00C96175">
              <w:rPr>
                <w:rFonts w:ascii="Times New Roman" w:hAnsi="Times New Roman"/>
                <w:sz w:val="16"/>
                <w:szCs w:val="16"/>
              </w:rPr>
              <w:t xml:space="preserve">video converter/USB, 3G dongle </w:t>
            </w:r>
          </w:p>
          <w:p w14:paraId="45C87C75" w14:textId="61A08F58" w:rsidR="001041E0" w:rsidRPr="00C96175" w:rsidRDefault="0058179F" w:rsidP="007278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=50 (patients)</w:t>
            </w:r>
          </w:p>
        </w:tc>
        <w:tc>
          <w:tcPr>
            <w:tcW w:w="3600" w:type="dxa"/>
          </w:tcPr>
          <w:p w14:paraId="6D522A21" w14:textId="5729BC7F" w:rsidR="00071F1F" w:rsidRPr="00C96175" w:rsidRDefault="00071F1F" w:rsidP="00091C5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F74FA"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ASDL,</w:t>
            </w:r>
            <w:r w:rsidR="000E0FE6"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fibre</w:t>
            </w:r>
            <w:r w:rsidR="002350D6"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>optic</w:t>
            </w:r>
            <w:r w:rsidR="00FF74FA"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&amp; 3G</w:t>
            </w:r>
          </w:p>
          <w:p w14:paraId="2A591BA1" w14:textId="5FE896D0" w:rsidR="00091C50" w:rsidRPr="00C96175" w:rsidRDefault="00091C50" w:rsidP="00091C5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Lomé</w:t>
            </w:r>
            <w:r w:rsidR="00C40E0F" w:rsidRPr="00C9617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University Hospital</w:t>
            </w:r>
          </w:p>
          <w:p w14:paraId="3785C4E8" w14:textId="3DA76F9D" w:rsidR="00091C50" w:rsidRPr="00C96175" w:rsidRDefault="00091C50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Receiver: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Radiologist</w:t>
            </w:r>
          </w:p>
          <w:p w14:paraId="22F43C48" w14:textId="31DB0365" w:rsidR="00426815" w:rsidRPr="00C96175" w:rsidRDefault="00091C50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D210D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Workstation</w:t>
            </w:r>
            <w:r w:rsidR="0003741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3D imaging platform</w:t>
            </w:r>
            <w:r w:rsidR="00F23FC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remote access software</w:t>
            </w:r>
            <w:r w:rsidR="00FF74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fre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 online internet speed checker</w:t>
            </w:r>
          </w:p>
          <w:p w14:paraId="375B698C" w14:textId="72F60BBE" w:rsidR="00091C50" w:rsidRPr="00C96175" w:rsidRDefault="00091C50" w:rsidP="00091C5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</w:tcPr>
          <w:p w14:paraId="4F35B10C" w14:textId="77777777" w:rsidR="00091C50" w:rsidRPr="00C96175" w:rsidRDefault="00091C50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10fps- 35fps</w:t>
            </w:r>
          </w:p>
          <w:p w14:paraId="2EDE9A41" w14:textId="56F0FBEA" w:rsidR="00EE47DD" w:rsidRPr="00C96175" w:rsidRDefault="00EE47DD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59D5E855" w14:textId="39ACC1B8" w:rsidR="00091C50" w:rsidRPr="00C96175" w:rsidRDefault="00091C50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Bandwidth:</w:t>
            </w:r>
            <w:r w:rsidR="00551AB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 Mbps (IP Camera)</w:t>
            </w:r>
            <w:r w:rsidR="00FF74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average</w:t>
            </w:r>
            <w:r w:rsidR="00551AB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51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kbps (remote access software)</w:t>
            </w:r>
          </w:p>
          <w:p w14:paraId="7A0EB9C5" w14:textId="5CAB3BFD" w:rsidR="00091C50" w:rsidRPr="00C96175" w:rsidRDefault="005B4D6F" w:rsidP="00971B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 delay:</w:t>
            </w:r>
            <w:r w:rsidR="00091C5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315E1" w:rsidRPr="00C96175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eastAsia="en-GB"/>
              </w:rPr>
              <w:t>≈ </w:t>
            </w:r>
            <w:r w:rsidR="00971B1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.5s</w:t>
            </w:r>
          </w:p>
          <w:p w14:paraId="48ECFFEB" w14:textId="706BA0F1" w:rsidR="00FF74FA" w:rsidRPr="00C96175" w:rsidRDefault="00FF74FA" w:rsidP="00850AD4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5C91" w:rsidRPr="00C96175" w14:paraId="7A517188" w14:textId="77777777" w:rsidTr="001C5C91">
        <w:trPr>
          <w:trHeight w:val="1142"/>
        </w:trPr>
        <w:tc>
          <w:tcPr>
            <w:tcW w:w="1463" w:type="dxa"/>
          </w:tcPr>
          <w:p w14:paraId="04EA7029" w14:textId="3E5F268A" w:rsidR="00C31CCB" w:rsidRPr="00C96175" w:rsidRDefault="00C31CCB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Adhikari 2014</w:t>
            </w:r>
          </w:p>
          <w:p w14:paraId="30DD891F" w14:textId="77777777" w:rsidR="00727856" w:rsidRPr="00C96175" w:rsidRDefault="00727856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3BA43538" w14:textId="53762AA9" w:rsidR="00727856" w:rsidRPr="00C96175" w:rsidRDefault="00727856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27" w:type="dxa"/>
          </w:tcPr>
          <w:p w14:paraId="259A69C1" w14:textId="32A7681D" w:rsidR="00C31CCB" w:rsidRPr="00C96175" w:rsidRDefault="00727856" w:rsidP="003134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Simulated experiment to examine possibility of real time transmission ultrasound images from a disaster zone.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 and static images. FAST </w:t>
            </w:r>
            <w:r w:rsidR="0031344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scans of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healthy volunteers.</w:t>
            </w:r>
          </w:p>
        </w:tc>
        <w:tc>
          <w:tcPr>
            <w:tcW w:w="4140" w:type="dxa"/>
          </w:tcPr>
          <w:p w14:paraId="5D74D784" w14:textId="07731883" w:rsidR="00C31CCB" w:rsidRPr="00C96175" w:rsidRDefault="00F17E34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C31CC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Simulated disaster scene, 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car park USA.</w:t>
            </w:r>
          </w:p>
          <w:p w14:paraId="24C10AAD" w14:textId="789A9338" w:rsidR="00F17E34" w:rsidRPr="00C96175" w:rsidRDefault="00F17E34" w:rsidP="00091C5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72785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 emergency physician </w:t>
            </w:r>
          </w:p>
          <w:p w14:paraId="0F351DE1" w14:textId="510ED767" w:rsidR="00F17E34" w:rsidRPr="00C96175" w:rsidRDefault="00F17E34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A135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5ADB7CEB" w14:textId="0D8BC48C" w:rsidR="00F17E34" w:rsidRPr="00C96175" w:rsidRDefault="00F17E34" w:rsidP="007278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72785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2785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Portable ultrasound system, camera phone. Cellular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transmission via mobile phone</w:t>
            </w:r>
          </w:p>
          <w:p w14:paraId="2FD7E4BC" w14:textId="512EDD5E" w:rsidR="00727856" w:rsidRPr="00C96175" w:rsidRDefault="008E1C44" w:rsidP="008E1C4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=19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(videos) N=1 (o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perators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 N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=3</w:t>
            </w:r>
            <w:r w:rsidR="00171FC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(r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eviewers)</w:t>
            </w:r>
          </w:p>
        </w:tc>
        <w:tc>
          <w:tcPr>
            <w:tcW w:w="3600" w:type="dxa"/>
          </w:tcPr>
          <w:p w14:paraId="1D72ED2D" w14:textId="5D01ABA4" w:rsidR="00071F1F" w:rsidRPr="00C96175" w:rsidRDefault="00071F1F" w:rsidP="00F17E3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Cellular transmission</w:t>
            </w:r>
          </w:p>
          <w:p w14:paraId="59F3D1B5" w14:textId="64256810" w:rsidR="00194A37" w:rsidRPr="00C96175" w:rsidRDefault="00194A37" w:rsidP="00F17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72785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5405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department</w:t>
            </w:r>
          </w:p>
          <w:p w14:paraId="285ECF75" w14:textId="1B514749" w:rsidR="00F17E34" w:rsidRPr="00C96175" w:rsidRDefault="00F17E34" w:rsidP="00F17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emergency physic</w:t>
            </w:r>
            <w:r w:rsidR="0085405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ans </w:t>
            </w:r>
          </w:p>
          <w:p w14:paraId="086ECF0D" w14:textId="3458FA3D" w:rsidR="00F17E34" w:rsidRPr="00C96175" w:rsidRDefault="00F17E34" w:rsidP="00F17E3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72785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2785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Mobile phone </w:t>
            </w:r>
          </w:p>
        </w:tc>
        <w:tc>
          <w:tcPr>
            <w:tcW w:w="2970" w:type="dxa"/>
          </w:tcPr>
          <w:p w14:paraId="73ADA67E" w14:textId="7AD2F407" w:rsidR="00C31CCB" w:rsidRPr="00C96175" w:rsidRDefault="00194A37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5B287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B287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474E018C" w14:textId="22482EE4" w:rsidR="00EE47DD" w:rsidRPr="00C96175" w:rsidRDefault="00EE47DD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="00A444B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176x144pixels </w:t>
            </w:r>
          </w:p>
          <w:p w14:paraId="12D5D2C7" w14:textId="25F0DF83" w:rsidR="00194A37" w:rsidRPr="00C96175" w:rsidRDefault="00194A37" w:rsidP="00091C5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9E5B1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65CF2524" w14:textId="2D9EBFED" w:rsidR="00194A37" w:rsidRPr="00C96175" w:rsidRDefault="00FC0288" w:rsidP="00FC0288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Transmission</w:t>
            </w:r>
            <w:r w:rsidR="005B4D6F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delay</w:t>
            </w: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Pr="00C961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median </w:t>
            </w:r>
            <w:r w:rsidRPr="00C96175">
              <w:rPr>
                <w:rFonts w:ascii="Times New Roman" w:hAnsi="Times New Roman"/>
                <w:sz w:val="16"/>
                <w:szCs w:val="16"/>
              </w:rPr>
              <w:t>82.5 seconds (95%</w:t>
            </w:r>
            <w:r w:rsidR="00313449" w:rsidRPr="00C96175">
              <w:rPr>
                <w:rFonts w:ascii="Times New Roman" w:hAnsi="Times New Roman"/>
                <w:sz w:val="16"/>
                <w:szCs w:val="16"/>
              </w:rPr>
              <w:t xml:space="preserve"> CI, 67.7 seconds-97.3 seconds)</w:t>
            </w:r>
          </w:p>
          <w:p w14:paraId="1E09D588" w14:textId="69250283" w:rsidR="00194A37" w:rsidRPr="00C96175" w:rsidRDefault="00194A37" w:rsidP="00091C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24C1D124" w14:textId="77777777" w:rsidTr="001721C4">
        <w:trPr>
          <w:trHeight w:val="602"/>
        </w:trPr>
        <w:tc>
          <w:tcPr>
            <w:tcW w:w="1463" w:type="dxa"/>
          </w:tcPr>
          <w:p w14:paraId="50EEA116" w14:textId="13312006" w:rsidR="00194A37" w:rsidRPr="00C96175" w:rsidRDefault="00727856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</w:t>
            </w:r>
            <w:r w:rsidR="006F41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-K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adi 2009</w:t>
            </w:r>
          </w:p>
        </w:tc>
        <w:tc>
          <w:tcPr>
            <w:tcW w:w="3127" w:type="dxa"/>
          </w:tcPr>
          <w:p w14:paraId="6DA69F4F" w14:textId="57FECB4A" w:rsidR="00194A37" w:rsidRPr="00C96175" w:rsidRDefault="006F4154" w:rsidP="003134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User survey concerning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system of </w:t>
            </w:r>
            <w:r w:rsidR="0072785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telesonography for resuscitation linking remote hospital and large trauma centre.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</w:t>
            </w:r>
            <w:r w:rsidR="0031344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hronous transmission of videos from </w:t>
            </w:r>
            <w:r w:rsidR="00A135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FAST &amp; EFAST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1344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scans</w:t>
            </w:r>
            <w:r w:rsidR="00A135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0" w:type="dxa"/>
          </w:tcPr>
          <w:p w14:paraId="6974920F" w14:textId="5B05809E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A135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Community Hospital</w:t>
            </w:r>
            <w:r w:rsidR="006402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Canada </w:t>
            </w:r>
          </w:p>
          <w:p w14:paraId="63E35402" w14:textId="04E1246A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A135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Range of medical staff</w:t>
            </w:r>
          </w:p>
          <w:p w14:paraId="231AC3BE" w14:textId="4C3EB3B9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A135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 specific training </w:t>
            </w:r>
          </w:p>
          <w:p w14:paraId="0624D1CE" w14:textId="5372CEE9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A135E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300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machine, 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dedicated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VC system</w:t>
            </w:r>
          </w:p>
          <w:p w14:paraId="2C3A7D21" w14:textId="4385F6D4" w:rsidR="00727856" w:rsidRPr="00C96175" w:rsidRDefault="006F4154" w:rsidP="006F41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=23 (patients) N=14 (users surveyed)</w:t>
            </w:r>
          </w:p>
        </w:tc>
        <w:tc>
          <w:tcPr>
            <w:tcW w:w="3600" w:type="dxa"/>
          </w:tcPr>
          <w:p w14:paraId="10820595" w14:textId="5A191DA6" w:rsidR="00071F1F" w:rsidRPr="00C96175" w:rsidRDefault="00071F1F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64024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VC link</w:t>
            </w:r>
            <w:r w:rsidR="001A242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(constrained to simulate satellite link)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6CBB0211" w14:textId="213F94CD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64A8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Referral centre ED </w:t>
            </w:r>
          </w:p>
          <w:p w14:paraId="5D4B33A5" w14:textId="71B49A6E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trauma surgeons</w:t>
            </w:r>
            <w:r w:rsidR="00CA325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 emergency physician</w:t>
            </w:r>
          </w:p>
          <w:p w14:paraId="5ADF3653" w14:textId="545D3949" w:rsidR="00194A37" w:rsidRPr="00C96175" w:rsidRDefault="00194A37" w:rsidP="00CA32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Standard monitors </w:t>
            </w:r>
            <w:r w:rsidR="00CA325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VC </w:t>
            </w:r>
            <w:r w:rsidR="00CA325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system</w:t>
            </w:r>
          </w:p>
        </w:tc>
        <w:tc>
          <w:tcPr>
            <w:tcW w:w="2970" w:type="dxa"/>
          </w:tcPr>
          <w:p w14:paraId="3A8127CC" w14:textId="6F65354A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5FE09C5" w14:textId="57EF26E8" w:rsidR="00EE47DD" w:rsidRPr="00C96175" w:rsidRDefault="00EE47DD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07E08F29" w14:textId="15126C83" w:rsidR="00194A37" w:rsidRPr="00C96175" w:rsidRDefault="00125D20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Bandwidth:</w:t>
            </w:r>
            <w:r w:rsidR="005B287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4CE0C766" w14:textId="393BC5B1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4033F81A" w14:textId="199C9C3E" w:rsidR="00194A37" w:rsidRPr="00C96175" w:rsidRDefault="00194A3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6687863F" w14:textId="77777777" w:rsidTr="00710E8B">
        <w:trPr>
          <w:trHeight w:val="1214"/>
        </w:trPr>
        <w:tc>
          <w:tcPr>
            <w:tcW w:w="1463" w:type="dxa"/>
          </w:tcPr>
          <w:p w14:paraId="14CEAD22" w14:textId="523A16E0" w:rsidR="001041E0" w:rsidRPr="00C96175" w:rsidRDefault="00727856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Biegler 2013</w:t>
            </w:r>
          </w:p>
        </w:tc>
        <w:tc>
          <w:tcPr>
            <w:tcW w:w="3127" w:type="dxa"/>
          </w:tcPr>
          <w:p w14:paraId="57D4B96E" w14:textId="692F41AD" w:rsidR="001041E0" w:rsidRPr="00C96175" w:rsidRDefault="00640243" w:rsidP="003134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Feasibility of </w:t>
            </w:r>
            <w:r w:rsidR="0031344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mentoring nurse practitioners to assess for pneumothoraces in patients after chest tube removal. </w:t>
            </w:r>
            <w:r w:rsidR="003E253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Synchronous transmission of videos of the pleural space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0" w:type="dxa"/>
          </w:tcPr>
          <w:p w14:paraId="5987FBCB" w14:textId="2E5DAEBE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6402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Tertiary Care Hospital Canada</w:t>
            </w:r>
          </w:p>
          <w:p w14:paraId="50D38152" w14:textId="1D152929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nurse practitioner, 1 registered nurse</w:t>
            </w:r>
          </w:p>
          <w:p w14:paraId="5D151A2D" w14:textId="40CF640A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5E98061E" w14:textId="7D275214" w:rsidR="001041E0" w:rsidRPr="00C96175" w:rsidRDefault="001041E0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300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machine, </w:t>
            </w:r>
            <w:r w:rsidR="00F22D2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head-</w:t>
            </w:r>
            <w:r w:rsidR="00C300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camera, analogue to digital video converter</w:t>
            </w:r>
            <w:r w:rsidR="00F22D2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CODEC</w:t>
            </w:r>
            <w:r w:rsidR="00C300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Skype VC </w:t>
            </w:r>
          </w:p>
          <w:p w14:paraId="16DAA720" w14:textId="1FF68FEF" w:rsidR="00E41639" w:rsidRPr="00C96175" w:rsidRDefault="00E41639" w:rsidP="00BA364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2725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 (p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atients</w:t>
            </w:r>
            <w:r w:rsidR="002725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 N=2 (nurses) N=</w:t>
            </w:r>
            <w:r w:rsidR="00F22D2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 (physician </w:t>
            </w:r>
            <w:r w:rsidR="00BA36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mentor</w:t>
            </w:r>
            <w:r w:rsidR="00F22D2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27970D54" w14:textId="71FC5C32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957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ixed LAN </w:t>
            </w:r>
            <w:r w:rsidR="003957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 w:rsidR="00125D2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</w:t>
            </w:r>
          </w:p>
          <w:p w14:paraId="6DB2F4FF" w14:textId="6663338D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787A5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87A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Personal home &amp; hotel</w:t>
            </w:r>
          </w:p>
          <w:p w14:paraId="056DDBE4" w14:textId="4124F473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787A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Trauma surgeon</w:t>
            </w:r>
          </w:p>
          <w:p w14:paraId="5D4A3B42" w14:textId="5AAE5847" w:rsidR="001041E0" w:rsidRPr="00C96175" w:rsidRDefault="001041E0" w:rsidP="00787A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125D2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87A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</w:t>
            </w:r>
            <w:r w:rsidR="00C300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graphical user interface software</w:t>
            </w:r>
          </w:p>
        </w:tc>
        <w:tc>
          <w:tcPr>
            <w:tcW w:w="2970" w:type="dxa"/>
          </w:tcPr>
          <w:p w14:paraId="34EBC506" w14:textId="27EEDFE8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787A5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87A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0CB46F45" w14:textId="60FEB39F" w:rsidR="00EE47DD" w:rsidRPr="00C96175" w:rsidRDefault="00EE47D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53F24687" w14:textId="218067FC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787A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0889099" w14:textId="7D48E5C1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787A5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87A5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3D03B81" w14:textId="2717E0D5" w:rsidR="001041E0" w:rsidRPr="00C96175" w:rsidRDefault="001041E0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3C2F0E10" w14:textId="77777777" w:rsidTr="001C5C91">
        <w:trPr>
          <w:trHeight w:val="1259"/>
        </w:trPr>
        <w:tc>
          <w:tcPr>
            <w:tcW w:w="1463" w:type="dxa"/>
          </w:tcPr>
          <w:p w14:paraId="4158BE7B" w14:textId="198C6DB6" w:rsidR="001041E0" w:rsidRPr="00C96175" w:rsidRDefault="00727856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Blaivas 2004 </w:t>
            </w:r>
          </w:p>
        </w:tc>
        <w:tc>
          <w:tcPr>
            <w:tcW w:w="3127" w:type="dxa"/>
          </w:tcPr>
          <w:p w14:paraId="04903C3E" w14:textId="2848BD52" w:rsidR="001041E0" w:rsidRPr="00C96175" w:rsidRDefault="000D22AC" w:rsidP="000D22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Comparison</w:t>
            </w:r>
            <w:r w:rsidR="0028351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between the images from a thermal printer to the images sent between two</w:t>
            </w:r>
            <w:r w:rsidR="00D47BB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camera equipped mobile phones. Asy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r w:rsidR="00D47BB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chronous transmission of still images of range of pathologies.</w:t>
            </w:r>
          </w:p>
        </w:tc>
        <w:tc>
          <w:tcPr>
            <w:tcW w:w="4140" w:type="dxa"/>
          </w:tcPr>
          <w:p w14:paraId="35053679" w14:textId="7D24262E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6402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Trauma centre Emergency department </w:t>
            </w:r>
          </w:p>
          <w:p w14:paraId="24079514" w14:textId="442BDA51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Operator:</w:t>
            </w:r>
            <w:r w:rsidR="0028351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8351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NA (photographs of pre-recorded images from ED)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51EEE0EE" w14:textId="36FFA5A7" w:rsidR="001041E0" w:rsidRPr="00C96175" w:rsidRDefault="001041E0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03B4E980" w14:textId="18874EE7" w:rsidR="001041E0" w:rsidRPr="00C96175" w:rsidRDefault="001041E0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28351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86E1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machines, </w:t>
            </w:r>
            <w:r w:rsidR="006E097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Mobile phone </w:t>
            </w:r>
            <w:r w:rsidR="00EE47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camera </w:t>
            </w:r>
          </w:p>
          <w:p w14:paraId="2C63DBE9" w14:textId="58141A82" w:rsidR="00E41639" w:rsidRPr="00C96175" w:rsidRDefault="00E41639" w:rsidP="008B4B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50 (thermal prints photographed) 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N=2 (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reviewers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058BEB7B" w14:textId="5A73F620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EE47DD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E47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Cellular connection </w:t>
            </w:r>
          </w:p>
          <w:p w14:paraId="63D588F3" w14:textId="2F94B9A2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EE47DD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67C4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department</w:t>
            </w:r>
          </w:p>
          <w:p w14:paraId="11F3C61F" w14:textId="65490AFC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B67C4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son</w:t>
            </w:r>
            <w:r w:rsidR="00EE47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ologist </w:t>
            </w:r>
          </w:p>
          <w:p w14:paraId="0DF834C4" w14:textId="6C9BC4ED" w:rsidR="001041E0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EE47DD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E47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Mobile phone </w:t>
            </w:r>
          </w:p>
        </w:tc>
        <w:tc>
          <w:tcPr>
            <w:tcW w:w="2970" w:type="dxa"/>
          </w:tcPr>
          <w:p w14:paraId="4D2EF056" w14:textId="1E178E5D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Frame rate: </w:t>
            </w:r>
            <w:r w:rsidR="00A633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NA (stills)</w:t>
            </w:r>
          </w:p>
          <w:p w14:paraId="1CC6EC7C" w14:textId="4CAFCBD9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640x480pixels</w:t>
            </w:r>
          </w:p>
          <w:p w14:paraId="166B1157" w14:textId="0CE8C6CA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14kb</w:t>
            </w:r>
            <w:r w:rsidR="00B67C4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ytes/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 (upload) 9kb</w:t>
            </w:r>
            <w:r w:rsidR="00B67C4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ytes/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 (download)</w:t>
            </w:r>
          </w:p>
          <w:p w14:paraId="2484E43D" w14:textId="528D778A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60D02BF" w14:textId="620DEE9B" w:rsidR="001041E0" w:rsidRPr="00C96175" w:rsidRDefault="001041E0" w:rsidP="00EE47D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328FEFE8" w14:textId="77777777" w:rsidTr="001C5C91">
        <w:trPr>
          <w:trHeight w:val="1169"/>
        </w:trPr>
        <w:tc>
          <w:tcPr>
            <w:tcW w:w="1463" w:type="dxa"/>
          </w:tcPr>
          <w:p w14:paraId="46482C80" w14:textId="3B59ACE5" w:rsidR="001041E0" w:rsidRPr="00C96175" w:rsidRDefault="00727856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Boniface 2011 </w:t>
            </w:r>
          </w:p>
        </w:tc>
        <w:tc>
          <w:tcPr>
            <w:tcW w:w="3127" w:type="dxa"/>
          </w:tcPr>
          <w:p w14:paraId="59E014D2" w14:textId="48E5DEDC" w:rsidR="001041E0" w:rsidRPr="00C96175" w:rsidRDefault="00D210D7" w:rsidP="000D22A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Feasibility of </w:t>
            </w:r>
            <w:r w:rsidR="000D22A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mentoring paramedics to conduct FAST exams on simulated patients.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videos.</w:t>
            </w:r>
            <w:r w:rsidR="00EB43F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</w:tcPr>
          <w:p w14:paraId="3E6864E3" w14:textId="66C2A86F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1D5D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E6F3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medicine department, USA</w:t>
            </w:r>
          </w:p>
          <w:p w14:paraId="45F33F57" w14:textId="4DA43B1D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EB43F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Paramedics </w:t>
            </w:r>
          </w:p>
          <w:p w14:paraId="1FD1D582" w14:textId="2148F3DB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Training:</w:t>
            </w:r>
            <w:r w:rsidR="00B5511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5511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 mins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B43F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Didactic training</w:t>
            </w:r>
            <w:r w:rsidR="001D5D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cue card prompts</w:t>
            </w:r>
            <w:r w:rsidR="00EB43F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FF89B17" w14:textId="68E3D87E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B5511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527C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machine, 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2-</w:t>
            </w:r>
            <w:r w:rsidR="002527C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way radio</w:t>
            </w:r>
          </w:p>
          <w:p w14:paraId="048BB2D4" w14:textId="0DE567BB" w:rsidR="001041E0" w:rsidRPr="00C96175" w:rsidRDefault="0058179F" w:rsidP="00E4163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(model patient) N=51 (paramedics) N=2 (emergency physicians)</w:t>
            </w:r>
          </w:p>
        </w:tc>
        <w:tc>
          <w:tcPr>
            <w:tcW w:w="3600" w:type="dxa"/>
          </w:tcPr>
          <w:p w14:paraId="4B91BE8C" w14:textId="682BF5EE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B5511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5511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Cable video feed</w:t>
            </w:r>
          </w:p>
          <w:p w14:paraId="3147D23C" w14:textId="45328FFD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B5511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D5D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Another room in same facility</w:t>
            </w:r>
          </w:p>
          <w:p w14:paraId="2B590551" w14:textId="6699B918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B5511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Emergency physician </w:t>
            </w:r>
          </w:p>
          <w:p w14:paraId="7E583020" w14:textId="325EA89C" w:rsidR="001041E0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B5511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5511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Standard Monitor </w:t>
            </w:r>
          </w:p>
        </w:tc>
        <w:tc>
          <w:tcPr>
            <w:tcW w:w="2970" w:type="dxa"/>
          </w:tcPr>
          <w:p w14:paraId="4DB4C632" w14:textId="77777777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Frame rate: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2B243E10" w14:textId="77777777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286DB3BF" w14:textId="77777777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3956840" w14:textId="268CE1D8" w:rsidR="00EE47DD" w:rsidRPr="00C96175" w:rsidRDefault="00EE47DD" w:rsidP="00EE47D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83B35E9" w14:textId="4B879A8E" w:rsidR="001041E0" w:rsidRPr="00C96175" w:rsidRDefault="001041E0" w:rsidP="00EE47D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6F74B24C" w14:textId="77777777" w:rsidTr="001721C4">
        <w:trPr>
          <w:trHeight w:val="233"/>
        </w:trPr>
        <w:tc>
          <w:tcPr>
            <w:tcW w:w="1463" w:type="dxa"/>
          </w:tcPr>
          <w:p w14:paraId="0C127B94" w14:textId="1A560DD8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Courreges 2005 </w:t>
            </w:r>
          </w:p>
        </w:tc>
        <w:tc>
          <w:tcPr>
            <w:tcW w:w="3127" w:type="dxa"/>
          </w:tcPr>
          <w:p w14:paraId="3C1B951D" w14:textId="000BC6E4" w:rsidR="00D210D7" w:rsidRPr="00C96175" w:rsidRDefault="00D210D7" w:rsidP="007064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of diagnostic agreement using the OTELO robotic system to remotely assess patient with conventional ultrasound scanning.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and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intraabdominal organs.</w:t>
            </w:r>
          </w:p>
        </w:tc>
        <w:tc>
          <w:tcPr>
            <w:tcW w:w="4140" w:type="dxa"/>
          </w:tcPr>
          <w:p w14:paraId="28AD9F33" w14:textId="0AC6ACD2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8557B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 Hospital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 France</w:t>
            </w:r>
            <w:r w:rsidR="008557B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 clinic in Spain </w:t>
            </w:r>
          </w:p>
          <w:p w14:paraId="27C13382" w14:textId="564CD5FD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Robotic tele-ultrasound system (OTELO)</w:t>
            </w:r>
          </w:p>
          <w:p w14:paraId="39E1BCBF" w14:textId="5303FABC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 specific training given </w:t>
            </w:r>
          </w:p>
          <w:p w14:paraId="2412BFE8" w14:textId="2B7E4B8C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333D5D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(OTELO)</w:t>
            </w:r>
            <w:r w:rsidR="00AA614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laptop</w:t>
            </w:r>
            <w:r w:rsidR="006C07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VC camera</w:t>
            </w:r>
          </w:p>
          <w:p w14:paraId="093443CB" w14:textId="4B41AE96" w:rsidR="0058179F" w:rsidRPr="00C96175" w:rsidRDefault="00E41639" w:rsidP="008B4B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333D5D" w:rsidRPr="00C961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5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 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(p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atients)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N=1 (p</w:t>
            </w:r>
            <w:r w:rsidR="0079750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robe holder) N=1 (robot operator)</w:t>
            </w:r>
          </w:p>
        </w:tc>
        <w:tc>
          <w:tcPr>
            <w:tcW w:w="3600" w:type="dxa"/>
          </w:tcPr>
          <w:p w14:paraId="38962A23" w14:textId="4A2B7CC9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53414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ISDN lines</w:t>
            </w:r>
            <w:r w:rsidR="006C07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3G mobile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Satellite transmission  </w:t>
            </w:r>
          </w:p>
          <w:p w14:paraId="73DB4E90" w14:textId="7D12F332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79750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9750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Expert centre </w:t>
            </w:r>
          </w:p>
          <w:p w14:paraId="3F61DFF3" w14:textId="3C92BA89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5007A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Robot operator/ultrasound expert</w:t>
            </w:r>
          </w:p>
          <w:p w14:paraId="35197673" w14:textId="7FD49374" w:rsidR="00D210D7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lastRenderedPageBreak/>
              <w:t>Technology:</w:t>
            </w:r>
            <w:r w:rsidR="006C074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C07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Robot controls, data storage, image se</w:t>
            </w:r>
            <w:r w:rsidR="004D5CE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</w:t>
            </w:r>
            <w:r w:rsidR="0069333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ver, videoconferencing</w:t>
            </w:r>
            <w:r w:rsidR="006C07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camera</w:t>
            </w:r>
          </w:p>
        </w:tc>
        <w:tc>
          <w:tcPr>
            <w:tcW w:w="2970" w:type="dxa"/>
          </w:tcPr>
          <w:p w14:paraId="72A36F8E" w14:textId="10F78F0E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lastRenderedPageBreak/>
              <w:t>Frame rate:</w:t>
            </w:r>
            <w:r w:rsidR="00024AE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24AE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0E14053A" w14:textId="49511A3F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Resolution:</w:t>
            </w:r>
            <w:r w:rsidR="00B26CC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C566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2FBA296" w14:textId="432F50E0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 x 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128 kbp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+1x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  <w:r w:rsidR="003262C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bp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 line + 1x</w:t>
            </w:r>
            <w:r w:rsidR="008A198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284 kbp</w:t>
            </w:r>
            <w:r w:rsidR="0053414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  <w:r w:rsidR="008B4B1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satellite</w:t>
            </w:r>
          </w:p>
          <w:p w14:paraId="0A98FBAF" w14:textId="2C2CF2AA" w:rsidR="00D210D7" w:rsidRPr="00C96175" w:rsidRDefault="00024AE0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Transmission delay: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2CE1D9FE" w14:textId="5AD4A8C4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1DFD4A6F" w14:textId="77777777" w:rsidTr="00946235">
        <w:trPr>
          <w:trHeight w:val="1187"/>
        </w:trPr>
        <w:tc>
          <w:tcPr>
            <w:tcW w:w="1463" w:type="dxa"/>
          </w:tcPr>
          <w:p w14:paraId="22A30F3D" w14:textId="725DCFBD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Dyer 2008</w:t>
            </w:r>
          </w:p>
        </w:tc>
        <w:tc>
          <w:tcPr>
            <w:tcW w:w="3127" w:type="dxa"/>
          </w:tcPr>
          <w:p w14:paraId="648C6635" w14:textId="12AB61E2" w:rsidR="00D210D7" w:rsidRPr="00C96175" w:rsidRDefault="00D210D7" w:rsidP="00F848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Findings from pilot study looking at telesonography for resuscitation linking remote hospital and large trauma centre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chronous transmission of videos of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FAST &amp; EFAST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scans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140" w:type="dxa"/>
          </w:tcPr>
          <w:p w14:paraId="1144277D" w14:textId="13903CB9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Community hospital in Canada </w:t>
            </w:r>
          </w:p>
          <w:p w14:paraId="7EABAD97" w14:textId="1F7641AD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333D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Physicians, trainees and students </w:t>
            </w:r>
          </w:p>
          <w:p w14:paraId="1B2F6920" w14:textId="40167328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 specific training given. </w:t>
            </w:r>
          </w:p>
          <w:p w14:paraId="04E0C06D" w14:textId="774B7AB8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F8489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5678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machine, high definition cameras, conference phone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7939F14B" w14:textId="0437C7CF" w:rsidR="00D210D7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  <w:r w:rsidR="00024AE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(patients) N=18 (staff)</w:t>
            </w:r>
          </w:p>
        </w:tc>
        <w:tc>
          <w:tcPr>
            <w:tcW w:w="3600" w:type="dxa"/>
          </w:tcPr>
          <w:p w14:paraId="189E975F" w14:textId="64556245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304E0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04E0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Unspecified internet connection.</w:t>
            </w:r>
            <w:r w:rsidR="00F8489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6130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(designed with limitations to mimic satellite)</w:t>
            </w:r>
          </w:p>
          <w:p w14:paraId="1721E1D8" w14:textId="3F54BA5A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Large trauma hospital Canada</w:t>
            </w:r>
          </w:p>
          <w:p w14:paraId="09E1D624" w14:textId="069C782A" w:rsidR="00E41639" w:rsidRPr="00C96175" w:rsidRDefault="00E41639" w:rsidP="00E416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F8489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ER physician, 2 trauma surgeons and 1 neurologist</w:t>
            </w:r>
          </w:p>
          <w:p w14:paraId="3EEAB59E" w14:textId="59BDE05E" w:rsidR="00D210D7" w:rsidRPr="00C96175" w:rsidRDefault="00E41639" w:rsidP="009462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F8489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5678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TFT monitor &amp; LCD video monitor</w:t>
            </w:r>
          </w:p>
        </w:tc>
        <w:tc>
          <w:tcPr>
            <w:tcW w:w="2970" w:type="dxa"/>
          </w:tcPr>
          <w:p w14:paraId="7E055B24" w14:textId="768BA598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03190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3190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32A32571" w14:textId="189D2408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2C5669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703B5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2E867F4C" w14:textId="7B370863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66130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2Mbps </w:t>
            </w:r>
          </w:p>
          <w:p w14:paraId="78CE4CF7" w14:textId="7F3E9ABC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03190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03190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D739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1-2s </w:t>
            </w:r>
            <w:r w:rsidR="0003190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D46537A" w14:textId="2B5B3AC0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240A80C8" w14:textId="77777777" w:rsidTr="00A9366D">
        <w:trPr>
          <w:trHeight w:val="1142"/>
        </w:trPr>
        <w:tc>
          <w:tcPr>
            <w:tcW w:w="1463" w:type="dxa"/>
          </w:tcPr>
          <w:p w14:paraId="4F74E47E" w14:textId="21DFE977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Ito 2013 </w:t>
            </w:r>
          </w:p>
        </w:tc>
        <w:tc>
          <w:tcPr>
            <w:tcW w:w="3127" w:type="dxa"/>
          </w:tcPr>
          <w:p w14:paraId="526E9ED2" w14:textId="05CC8425" w:rsidR="00D210D7" w:rsidRPr="00C96175" w:rsidRDefault="00D210D7" w:rsidP="00FC25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Evaluation of the usability and performance of a wearable tele-sonography robot to be used by a paramedic in an ambulance.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Syn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chronous transmission of videos of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C25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FAST scans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0" w:type="dxa"/>
          </w:tcPr>
          <w:p w14:paraId="66BB8DBD" w14:textId="778DDE2F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4B071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NR, Japan</w:t>
            </w:r>
          </w:p>
          <w:p w14:paraId="44397D54" w14:textId="52A6ABD0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Robotic Fast system </w:t>
            </w:r>
          </w:p>
          <w:p w14:paraId="6C89C80B" w14:textId="4B9583D0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7CCC479A" w14:textId="59DD00C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4B071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E1AF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Portable ultrasound machine, wearable robot, videocamera, c</w:t>
            </w:r>
            <w:r w:rsidR="004B071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omputer, router, speaker, CODEC</w:t>
            </w:r>
          </w:p>
          <w:p w14:paraId="78CFD173" w14:textId="075EF7B4" w:rsidR="00D210D7" w:rsidRPr="00C96175" w:rsidRDefault="0058179F" w:rsidP="00A936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=13 (healthy volunteers) N=9 (</w:t>
            </w:r>
            <w:r w:rsidR="00A9366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novices) N=1 (reviewer) </w:t>
            </w:r>
          </w:p>
        </w:tc>
        <w:tc>
          <w:tcPr>
            <w:tcW w:w="3600" w:type="dxa"/>
          </w:tcPr>
          <w:p w14:paraId="5D6E3BA5" w14:textId="5AB9A59E" w:rsidR="00644F21" w:rsidRPr="00C96175" w:rsidRDefault="00644F21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BE235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B2DC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ISDN </w:t>
            </w:r>
            <w:r w:rsidR="00BE235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LAN</w:t>
            </w:r>
            <w:r w:rsidR="001B2DC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(used for ultrasound video transmission)</w:t>
            </w:r>
            <w:r w:rsidR="00BE235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WIMAX</w:t>
            </w:r>
          </w:p>
          <w:p w14:paraId="423715BB" w14:textId="6B24A2FE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4B071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B071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Hospital, Japan</w:t>
            </w:r>
          </w:p>
          <w:p w14:paraId="564982A5" w14:textId="55DD7271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5667A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physician</w:t>
            </w:r>
          </w:p>
          <w:p w14:paraId="57A32FF2" w14:textId="3E1E3D2F" w:rsidR="00D210D7" w:rsidRPr="00C96175" w:rsidRDefault="00D210D7" w:rsidP="004B0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4B071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B071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Computer, router, microphone, CODEC </w:t>
            </w:r>
          </w:p>
        </w:tc>
        <w:tc>
          <w:tcPr>
            <w:tcW w:w="2970" w:type="dxa"/>
          </w:tcPr>
          <w:p w14:paraId="10372D9B" w14:textId="14CC8D28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5667A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667A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25-30 fps </w:t>
            </w:r>
          </w:p>
          <w:p w14:paraId="6207044E" w14:textId="4A3AAD35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D9003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C818C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818C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FDD448A" w14:textId="6FDC7062" w:rsidR="00D210D7" w:rsidRPr="00C96175" w:rsidRDefault="00D210D7" w:rsidP="00BE2355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Bandwidth: </w:t>
            </w:r>
            <w:r w:rsidR="004C3395" w:rsidRPr="00C96175">
              <w:rPr>
                <w:rFonts w:ascii="Times New Roman" w:hAnsi="Times New Roman"/>
                <w:sz w:val="16"/>
                <w:szCs w:val="16"/>
              </w:rPr>
              <w:t>ISDN (typically 128 kbp</w:t>
            </w:r>
            <w:r w:rsidR="00BE2355" w:rsidRPr="00C96175">
              <w:rPr>
                <w:rFonts w:ascii="Times New Roman" w:hAnsi="Times New Roman"/>
                <w:sz w:val="16"/>
                <w:szCs w:val="16"/>
              </w:rPr>
              <w:t>s), LAN, and WiMAX (d</w:t>
            </w:r>
            <w:r w:rsidR="004C3395" w:rsidRPr="00C96175">
              <w:rPr>
                <w:rFonts w:ascii="Times New Roman" w:hAnsi="Times New Roman"/>
                <w:sz w:val="16"/>
                <w:szCs w:val="16"/>
              </w:rPr>
              <w:t>ownload: 40 Mbps, upload: 10 Mbp</w:t>
            </w:r>
            <w:r w:rsidR="00BE2355" w:rsidRPr="00C96175">
              <w:rPr>
                <w:rFonts w:ascii="Times New Roman" w:hAnsi="Times New Roman"/>
                <w:sz w:val="16"/>
                <w:szCs w:val="16"/>
              </w:rPr>
              <w:t>s).</w:t>
            </w:r>
          </w:p>
          <w:p w14:paraId="2A734AD4" w14:textId="615168FD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667A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5667A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667A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&lt;30ms</w:t>
            </w:r>
          </w:p>
        </w:tc>
      </w:tr>
      <w:tr w:rsidR="005961E0" w:rsidRPr="00C96175" w14:paraId="33678410" w14:textId="77777777" w:rsidTr="00A9366D">
        <w:trPr>
          <w:trHeight w:val="1142"/>
        </w:trPr>
        <w:tc>
          <w:tcPr>
            <w:tcW w:w="1463" w:type="dxa"/>
          </w:tcPr>
          <w:p w14:paraId="6FE2B76D" w14:textId="78769752" w:rsidR="005961E0" w:rsidRPr="00C96175" w:rsidRDefault="005961E0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Johnson 1998</w:t>
            </w:r>
          </w:p>
        </w:tc>
        <w:tc>
          <w:tcPr>
            <w:tcW w:w="3127" w:type="dxa"/>
          </w:tcPr>
          <w:p w14:paraId="67A3BD77" w14:textId="07CB595D" w:rsidR="005961E0" w:rsidRPr="00C96175" w:rsidRDefault="005961E0" w:rsidP="007064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 prospective study comparing diagnostic and management outcomes in two groups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A) on site radiologist support of trained sonographer compared to B) 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remote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support </w:t>
            </w:r>
            <w:r w:rsidR="007064B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trained sonographer. A variety of scans. Asynchronous </w:t>
            </w:r>
            <w:r w:rsidR="00B177C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transmission of images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synchronous </w:t>
            </w:r>
            <w:r w:rsidR="00B177C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videoconferencing if deemed necessary.</w:t>
            </w:r>
          </w:p>
        </w:tc>
        <w:tc>
          <w:tcPr>
            <w:tcW w:w="4140" w:type="dxa"/>
          </w:tcPr>
          <w:p w14:paraId="03639CF0" w14:textId="24EE80DA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D5338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Remote region in A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lberta</w:t>
            </w:r>
            <w:r w:rsidR="00D5338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Canada</w:t>
            </w:r>
          </w:p>
          <w:p w14:paraId="1F885039" w14:textId="4ED8EA4C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D5338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Trained sonographer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B7A548D" w14:textId="77777777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2F0A87C1" w14:textId="253C9C52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Technology: </w:t>
            </w:r>
            <w:r w:rsidR="00293C0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machine, </w:t>
            </w:r>
            <w:r w:rsidR="007A3E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multiformat video, </w:t>
            </w:r>
            <w:r w:rsidR="00953F4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videoconferencing software</w:t>
            </w:r>
            <w:r w:rsidR="00D250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modem, telephone</w:t>
            </w:r>
            <w:r w:rsidR="00953F4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and computer</w:t>
            </w:r>
          </w:p>
          <w:p w14:paraId="0FA87B97" w14:textId="61438FC3" w:rsidR="005961E0" w:rsidRPr="00C96175" w:rsidRDefault="007F56C8" w:rsidP="0068391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or urgent cases) N=146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cases in total including elective and semi-urgent cases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 N=1 (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sonographer) N=4 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reviewer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7C634EB0" w14:textId="046E83A9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½ T1 (telephone </w:t>
            </w:r>
            <w:r w:rsidR="00293C0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line</w:t>
            </w:r>
            <w:r w:rsidR="0068391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08CE9E3E" w14:textId="41DB052F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Environment: </w:t>
            </w:r>
            <w:r w:rsidR="00293C0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University of Alberta</w:t>
            </w:r>
          </w:p>
          <w:p w14:paraId="79995E00" w14:textId="591EE72B" w:rsidR="007F56C8" w:rsidRPr="00C96175" w:rsidRDefault="007F56C8" w:rsidP="007F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D250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Radiologist</w:t>
            </w:r>
          </w:p>
          <w:p w14:paraId="4D99FEE9" w14:textId="2145C61D" w:rsidR="005961E0" w:rsidRPr="00C96175" w:rsidRDefault="007F56C8" w:rsidP="00293C0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Technology: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Computer, </w:t>
            </w:r>
            <w:r w:rsidR="00293C0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modem</w:t>
            </w:r>
            <w:r w:rsidR="00D250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telephone </w:t>
            </w:r>
          </w:p>
        </w:tc>
        <w:tc>
          <w:tcPr>
            <w:tcW w:w="2970" w:type="dxa"/>
          </w:tcPr>
          <w:p w14:paraId="777E0859" w14:textId="73B1C046" w:rsidR="00293C0F" w:rsidRPr="00C96175" w:rsidRDefault="00293C0F" w:rsidP="00293C0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Frame rate: </w:t>
            </w:r>
            <w:r w:rsidR="00D250E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9134581" w14:textId="77777777" w:rsidR="00293C0F" w:rsidRPr="00C96175" w:rsidRDefault="00293C0F" w:rsidP="00293C0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335E336A" w14:textId="25E85042" w:rsidR="00293C0F" w:rsidRPr="00C96175" w:rsidRDefault="00293C0F" w:rsidP="00293C0F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Bandwidth: </w:t>
            </w:r>
            <w:r w:rsidR="00026E0C" w:rsidRPr="00C96175">
              <w:rPr>
                <w:rFonts w:ascii="Times New Roman" w:hAnsi="Times New Roman"/>
                <w:sz w:val="16"/>
                <w:szCs w:val="16"/>
              </w:rPr>
              <w:t>19.2 kbps</w:t>
            </w:r>
          </w:p>
          <w:p w14:paraId="27D50D2F" w14:textId="57042001" w:rsidR="005961E0" w:rsidRPr="00C96175" w:rsidRDefault="00293C0F" w:rsidP="00293C0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Transmission delay: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mins for complete assessment transfer, real time VC also used</w:t>
            </w:r>
          </w:p>
        </w:tc>
      </w:tr>
      <w:tr w:rsidR="001C5C91" w:rsidRPr="00C96175" w14:paraId="51EA72AF" w14:textId="77777777" w:rsidTr="001C5C91">
        <w:trPr>
          <w:trHeight w:val="1619"/>
        </w:trPr>
        <w:tc>
          <w:tcPr>
            <w:tcW w:w="1463" w:type="dxa"/>
          </w:tcPr>
          <w:p w14:paraId="343DCD7B" w14:textId="260C3281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Kim 2015 </w:t>
            </w:r>
          </w:p>
        </w:tc>
        <w:tc>
          <w:tcPr>
            <w:tcW w:w="3127" w:type="dxa"/>
          </w:tcPr>
          <w:p w14:paraId="4200A773" w14:textId="04ECF318" w:rsidR="00D210D7" w:rsidRPr="00C96175" w:rsidRDefault="00942C72" w:rsidP="00942C7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of tele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mentored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ultrasonography with: A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conventiona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 resident performed scans and B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conventional attending performed scans for diagnosing acute appendicitis in paediatric patients.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</w:t>
            </w:r>
            <w:r w:rsidR="0007560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smartphone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140" w:type="dxa"/>
          </w:tcPr>
          <w:p w14:paraId="16D5137D" w14:textId="3B3CA2D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Academic eme</w:t>
            </w:r>
            <w:r w:rsidR="008333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rgency medicine department, Republic of Korea</w:t>
            </w:r>
          </w:p>
          <w:p w14:paraId="07595285" w14:textId="3ACEE19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medicine residents</w:t>
            </w:r>
          </w:p>
          <w:p w14:paraId="08BF5CF6" w14:textId="759761F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305DF607" w14:textId="72FDEEFD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44F2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 with inbuilt transmission system, broadband server, IP camera, and headset</w:t>
            </w:r>
          </w:p>
          <w:p w14:paraId="2E24B05C" w14:textId="2893E0A9" w:rsidR="00D210D7" w:rsidRPr="00C96175" w:rsidRDefault="00A377E5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N=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115 (patients) </w:t>
            </w:r>
            <w:r w:rsidR="005149A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N=12 (residents) N=3 (</w:t>
            </w:r>
            <w:r w:rsidR="005A7C2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attending physicians</w:t>
            </w:r>
            <w:r w:rsidR="005149A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4F58DF17" w14:textId="71C035D1" w:rsidR="002553EA" w:rsidRPr="00C96175" w:rsidRDefault="002553EA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="00A2379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roadband fixed-line internet network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&amp; LTE internet network.</w:t>
            </w:r>
          </w:p>
          <w:p w14:paraId="5998BF33" w14:textId="1D5C281F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4B071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30F4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</w:t>
            </w:r>
            <w:r w:rsidR="00050CC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mergency department</w:t>
            </w:r>
          </w:p>
          <w:p w14:paraId="53EBF2E6" w14:textId="0575CBBC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attending emergency medicine physicians</w:t>
            </w:r>
          </w:p>
          <w:p w14:paraId="508E7B22" w14:textId="73ABAE80" w:rsidR="00D210D7" w:rsidRPr="00C96175" w:rsidRDefault="00D210D7" w:rsidP="0007560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2553E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Smartphone</w:t>
            </w:r>
            <w:r w:rsidR="0007560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remote viewing application</w:t>
            </w:r>
          </w:p>
        </w:tc>
        <w:tc>
          <w:tcPr>
            <w:tcW w:w="2970" w:type="dxa"/>
          </w:tcPr>
          <w:p w14:paraId="26E9B018" w14:textId="557676A2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5149A8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149A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25 fps </w:t>
            </w:r>
          </w:p>
          <w:p w14:paraId="17684ECD" w14:textId="4DCFE1D5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880 x 660 pixels (100-150kB)</w:t>
            </w:r>
          </w:p>
          <w:p w14:paraId="6E1561E2" w14:textId="395C87B3" w:rsidR="00D210D7" w:rsidRPr="00C96175" w:rsidRDefault="005149A8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Bandwidth: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7395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 59.1Mbps (±13.8)</w:t>
            </w:r>
          </w:p>
          <w:p w14:paraId="4558FAC9" w14:textId="2FE33258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DA076D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A076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516ACA9" w14:textId="4C5CE570" w:rsidR="00D210D7" w:rsidRPr="00C96175" w:rsidRDefault="000678F8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C5C91" w:rsidRPr="00C96175" w14:paraId="24D043DE" w14:textId="77777777" w:rsidTr="001C5C91">
        <w:trPr>
          <w:trHeight w:val="1223"/>
        </w:trPr>
        <w:tc>
          <w:tcPr>
            <w:tcW w:w="1463" w:type="dxa"/>
          </w:tcPr>
          <w:p w14:paraId="0E67DED0" w14:textId="3CFA4226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Kim 2016 </w:t>
            </w:r>
          </w:p>
        </w:tc>
        <w:tc>
          <w:tcPr>
            <w:tcW w:w="3127" w:type="dxa"/>
          </w:tcPr>
          <w:p w14:paraId="41DB930D" w14:textId="2BDA3966" w:rsidR="00D210D7" w:rsidRPr="00C96175" w:rsidRDefault="00B405A6" w:rsidP="007F7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Comparison of videos viewed 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using smartphone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vs those viewed using LCD screen</w:t>
            </w:r>
            <w:r w:rsidR="00673A6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done for A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normal vs </w:t>
            </w:r>
            <w:r w:rsidR="00673A6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abnormal adult echocardiograms B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normal vs abnormal scans for paediatric appendicitis.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Asynchronous and Synchronous transmission of videos and </w:t>
            </w:r>
            <w:r w:rsidR="007F732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images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4140" w:type="dxa"/>
          </w:tcPr>
          <w:p w14:paraId="5D6BE66A" w14:textId="3439D98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Academic emergency medicine department</w:t>
            </w:r>
            <w:r w:rsidR="008333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Republic of Korea</w:t>
            </w:r>
          </w:p>
          <w:p w14:paraId="0F73695F" w14:textId="4E6B74A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physician</w:t>
            </w:r>
          </w:p>
          <w:p w14:paraId="599E1476" w14:textId="5D71E628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2083E07D" w14:textId="28CFD210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44F2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 with inbuilt transmi</w:t>
            </w:r>
            <w:r w:rsidR="0069333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ssion system, broadband server</w:t>
            </w:r>
          </w:p>
          <w:p w14:paraId="1FA52A1F" w14:textId="405DFD8E" w:rsidR="00D210D7" w:rsidRPr="00C96175" w:rsidRDefault="00050CC3" w:rsidP="00050CC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200 (patients) N=12 </w:t>
            </w:r>
            <w:r w:rsidR="00C85F0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reviewers)</w:t>
            </w:r>
          </w:p>
        </w:tc>
        <w:tc>
          <w:tcPr>
            <w:tcW w:w="3600" w:type="dxa"/>
          </w:tcPr>
          <w:p w14:paraId="65CC0D95" w14:textId="511FE233" w:rsidR="002553EA" w:rsidRPr="00C96175" w:rsidRDefault="002553EA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="00A2379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roadband fixed-line internet network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&amp; 3G mobile network.</w:t>
            </w:r>
          </w:p>
          <w:p w14:paraId="66C9904A" w14:textId="256C50A9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050CC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30F4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department</w:t>
            </w:r>
          </w:p>
          <w:p w14:paraId="5DB16788" w14:textId="7AC874A4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 emergency physicians</w:t>
            </w:r>
          </w:p>
          <w:p w14:paraId="1E4DBD48" w14:textId="59CF4B60" w:rsidR="00D210D7" w:rsidRPr="00C96175" w:rsidRDefault="00D210D7" w:rsidP="00045F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2553E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LCD monitor</w:t>
            </w:r>
            <w:r w:rsidR="00045F7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smartphone</w:t>
            </w:r>
          </w:p>
        </w:tc>
        <w:tc>
          <w:tcPr>
            <w:tcW w:w="2970" w:type="dxa"/>
          </w:tcPr>
          <w:p w14:paraId="4C4A367E" w14:textId="40AB2A1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045F7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1197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  <w:r w:rsidR="00045F7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fps</w:t>
            </w:r>
            <w:r w:rsidR="0021197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(echo) 4fps (appendix)</w:t>
            </w:r>
          </w:p>
          <w:p w14:paraId="3CB2CAB2" w14:textId="0B2638FC" w:rsidR="00DA076D" w:rsidRPr="00C96175" w:rsidRDefault="00DA076D" w:rsidP="00196FA1">
            <w:pPr>
              <w:pStyle w:val="p1"/>
              <w:rPr>
                <w:rFonts w:ascii="Times New Roman" w:hAnsi="Times New Roman"/>
                <w:color w:val="181A18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Resolution</w:t>
            </w:r>
            <w:r w:rsidR="00045F77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="003B5E39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1366x 768 pixels (LCD)</w:t>
            </w:r>
            <w:r w:rsidR="00045F77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 xml:space="preserve">1136 x 640 pixels </w:t>
            </w:r>
            <w:r w:rsidR="00211970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 xml:space="preserve">(smartphone) (echo 40 KB) </w:t>
            </w:r>
            <w:r w:rsidR="00045F77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(</w:t>
            </w:r>
            <w:r w:rsidR="00211970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 xml:space="preserve">appendix </w:t>
            </w:r>
            <w:r w:rsidR="00045F77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150kB (110-140)</w:t>
            </w:r>
            <w:r w:rsidR="00211970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)</w:t>
            </w:r>
          </w:p>
          <w:p w14:paraId="56195052" w14:textId="2B653089" w:rsidR="00D210D7" w:rsidRPr="00C96175" w:rsidRDefault="00D210D7" w:rsidP="00045F77">
            <w:pPr>
              <w:pStyle w:val="p1"/>
              <w:rPr>
                <w:rFonts w:ascii="Times New Roman" w:hAnsi="Times New Roman"/>
                <w:color w:val="181A18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Bandwidth: </w:t>
            </w:r>
            <w:r w:rsidR="00045F77" w:rsidRPr="00C961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3G</w:t>
            </w:r>
            <w:r w:rsidR="005B4D6F" w:rsidRPr="00C961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=</w:t>
            </w:r>
            <w:r w:rsidR="00045F77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5.54 Mbps</w:t>
            </w:r>
          </w:p>
          <w:p w14:paraId="242B3DBF" w14:textId="6FF0AFA9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83331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333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27633AB7" w14:textId="6FFF4BC0" w:rsidR="00D210D7" w:rsidRPr="00C96175" w:rsidRDefault="000678F8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C5C91" w:rsidRPr="00C96175" w14:paraId="18CD52DF" w14:textId="77777777" w:rsidTr="000820AB">
        <w:trPr>
          <w:trHeight w:val="1241"/>
        </w:trPr>
        <w:tc>
          <w:tcPr>
            <w:tcW w:w="1463" w:type="dxa"/>
          </w:tcPr>
          <w:p w14:paraId="73B0A7D8" w14:textId="67C889FD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Kwon 2015 </w:t>
            </w:r>
          </w:p>
        </w:tc>
        <w:tc>
          <w:tcPr>
            <w:tcW w:w="3127" w:type="dxa"/>
          </w:tcPr>
          <w:p w14:paraId="5B240C38" w14:textId="430DAA0C" w:rsidR="00D210D7" w:rsidRPr="00C96175" w:rsidRDefault="00D210D7" w:rsidP="002553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Feasibility of using training methods and scanning protocols from NASA to allow athletic trainers to obtain and transmit diagnostic images of musculoskeletal injuries in athletes.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 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 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</w:t>
            </w:r>
            <w:r w:rsidR="002553E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ocused MSK ultrasounds. </w:t>
            </w:r>
          </w:p>
        </w:tc>
        <w:tc>
          <w:tcPr>
            <w:tcW w:w="4140" w:type="dxa"/>
          </w:tcPr>
          <w:p w14:paraId="281A1B20" w14:textId="10F16A1F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Ice rinks </w:t>
            </w:r>
          </w:p>
          <w:p w14:paraId="0C8F58BE" w14:textId="4E904D47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Athletic trainers </w:t>
            </w:r>
          </w:p>
          <w:p w14:paraId="724C3AC0" w14:textId="1C86BD7D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 hrs didactic training, computer based 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proficiency tests and cue cards</w:t>
            </w:r>
          </w:p>
          <w:p w14:paraId="7176CDC2" w14:textId="40764B73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2A0E1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8135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Portable ultrasound machine, </w:t>
            </w:r>
            <w:r w:rsidR="00BA234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USB internet device, phone</w:t>
            </w:r>
          </w:p>
          <w:p w14:paraId="10F598D6" w14:textId="3693115B" w:rsidR="00D210D7" w:rsidRPr="00C96175" w:rsidRDefault="00C85F06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 (pati</w:t>
            </w:r>
            <w:r w:rsidR="000820A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ents)N=4 (ultrasound operators) N=1(</w:t>
            </w:r>
            <w:r w:rsidR="0058179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telementor</w:t>
            </w:r>
            <w:r w:rsidR="000820A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218130A5" w14:textId="7D329AC9" w:rsidR="008807DF" w:rsidRPr="00C96175" w:rsidRDefault="008807DF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72094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2094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Phone line &amp; Internet </w:t>
            </w:r>
          </w:p>
          <w:p w14:paraId="42DAA1B6" w14:textId="1E84D856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8807D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Hospital USA </w:t>
            </w:r>
          </w:p>
          <w:p w14:paraId="587A996F" w14:textId="696C1B9A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Physicians </w:t>
            </w:r>
          </w:p>
          <w:p w14:paraId="38F51113" w14:textId="0D21188A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807D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807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</w:tc>
        <w:tc>
          <w:tcPr>
            <w:tcW w:w="2970" w:type="dxa"/>
          </w:tcPr>
          <w:p w14:paraId="78D8395F" w14:textId="67CCBD72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D9003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9003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33E54E68" w14:textId="01C84FA9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D9003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D9003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A1DFB02" w14:textId="568CB0E9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D9003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B333B32" w14:textId="4ACB5894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D9003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9003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C9CDCBF" w14:textId="5DC1E1B9" w:rsidR="00D210D7" w:rsidRPr="00C96175" w:rsidRDefault="000678F8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C5C91" w:rsidRPr="00C96175" w14:paraId="1EEE6035" w14:textId="77777777" w:rsidTr="001C5C91">
        <w:trPr>
          <w:trHeight w:val="980"/>
        </w:trPr>
        <w:tc>
          <w:tcPr>
            <w:tcW w:w="1463" w:type="dxa"/>
          </w:tcPr>
          <w:p w14:paraId="7E672510" w14:textId="1362951E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Kolbe 2015 </w:t>
            </w:r>
          </w:p>
        </w:tc>
        <w:tc>
          <w:tcPr>
            <w:tcW w:w="3127" w:type="dxa"/>
          </w:tcPr>
          <w:p w14:paraId="5605E301" w14:textId="2A2ACB55" w:rsidR="00D210D7" w:rsidRPr="00C96175" w:rsidRDefault="002D06B7" w:rsidP="009741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Pilot study to examine use of</w:t>
            </w:r>
            <w:r w:rsidR="00D210D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15F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didactic in person teaching as well as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telementoring of point of care ultrasound to train staff and diagnose patients in a remote location in rural Nicaragua. Synchronous transmission of </w:t>
            </w:r>
            <w:r w:rsidR="009741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videos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 a variety of indications. </w:t>
            </w:r>
          </w:p>
        </w:tc>
        <w:tc>
          <w:tcPr>
            <w:tcW w:w="4140" w:type="dxa"/>
          </w:tcPr>
          <w:p w14:paraId="7739DE44" w14:textId="35318A24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1E2DD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Rural community Nicaragua </w:t>
            </w:r>
          </w:p>
          <w:p w14:paraId="0210C1A1" w14:textId="488D4831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1E2DD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Local physicians and nurses </w:t>
            </w:r>
          </w:p>
          <w:p w14:paraId="57E0F8C1" w14:textId="1850D03C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Training:</w:t>
            </w:r>
            <w:r w:rsidR="00DF7CA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F7CA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Didactic teaching and workshops.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E2DD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Instructors had once weekly remote 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training sessions with staff</w:t>
            </w:r>
          </w:p>
          <w:p w14:paraId="1C655A7A" w14:textId="5893C4A7" w:rsidR="0058179F" w:rsidRPr="00C96175" w:rsidRDefault="00D210D7" w:rsidP="005817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1E2DD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E2DD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and laptops </w:t>
            </w:r>
          </w:p>
          <w:p w14:paraId="3AE27182" w14:textId="633AB9CC" w:rsidR="00D210D7" w:rsidRPr="00C96175" w:rsidRDefault="0058179F" w:rsidP="009741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97411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741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132 (patients) N=4 (Nicaraguan staff)</w:t>
            </w:r>
          </w:p>
        </w:tc>
        <w:tc>
          <w:tcPr>
            <w:tcW w:w="3600" w:type="dxa"/>
          </w:tcPr>
          <w:p w14:paraId="06A23344" w14:textId="22EF21F2" w:rsidR="00DF7CA7" w:rsidRPr="00C96175" w:rsidRDefault="00DF7CA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8D5E0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E58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3D2BDCE8" w14:textId="454AC0BC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8D5E0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5E0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  <w:p w14:paraId="56C69642" w14:textId="18E92BB9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8D5E0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experts</w:t>
            </w:r>
          </w:p>
          <w:p w14:paraId="1C296165" w14:textId="572FC1EF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C313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C313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Computer, remote viewing/framegrabbing software, </w:t>
            </w:r>
            <w:r w:rsidR="00BF16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Skype</w:t>
            </w:r>
          </w:p>
        </w:tc>
        <w:tc>
          <w:tcPr>
            <w:tcW w:w="2970" w:type="dxa"/>
          </w:tcPr>
          <w:p w14:paraId="7C5FE47F" w14:textId="5DD7B682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DE58D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E58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67E3DE52" w14:textId="7F753ED3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DE58D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DE58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5CDE70F" w14:textId="25A94CEF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DE58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4725D4EF" w14:textId="260AA6BE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DE58D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E58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7A8A1902" w14:textId="22447C5F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21B86361" w14:textId="77777777" w:rsidTr="001C5C91">
        <w:trPr>
          <w:trHeight w:val="1205"/>
        </w:trPr>
        <w:tc>
          <w:tcPr>
            <w:tcW w:w="1463" w:type="dxa"/>
          </w:tcPr>
          <w:p w14:paraId="48BB1ED3" w14:textId="47FF4A15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Lee 2016 </w:t>
            </w:r>
          </w:p>
        </w:tc>
        <w:tc>
          <w:tcPr>
            <w:tcW w:w="3127" w:type="dxa"/>
          </w:tcPr>
          <w:p w14:paraId="4D9A6EE6" w14:textId="22D88340" w:rsidR="00D210D7" w:rsidRPr="00C96175" w:rsidRDefault="00D210D7" w:rsidP="00D73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Randomised crossover study, comparing remote mentoring to onsite mentoring to a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cquire ultrasound images of the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appendix on simulated patients.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 and static images. </w:t>
            </w:r>
          </w:p>
        </w:tc>
        <w:tc>
          <w:tcPr>
            <w:tcW w:w="4140" w:type="dxa"/>
          </w:tcPr>
          <w:p w14:paraId="53DAF5CF" w14:textId="02C83F44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0F163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F16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department, Republic of Korea</w:t>
            </w:r>
          </w:p>
          <w:p w14:paraId="1214E42A" w14:textId="4B236CB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0F163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 volunteers without USS experience</w:t>
            </w:r>
          </w:p>
          <w:p w14:paraId="4681CA31" w14:textId="430AC8E0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6375F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375F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2h lecture and hands on workshop </w:t>
            </w:r>
          </w:p>
          <w:p w14:paraId="7C3696B5" w14:textId="3161DC3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0F163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D257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 with inbuilt transmission system, IP camera, computer server</w:t>
            </w:r>
            <w:r w:rsidR="000F163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89D5D20" w14:textId="61B69E08" w:rsidR="00D210D7" w:rsidRPr="00C96175" w:rsidRDefault="0058179F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=10 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simulated pati</w:t>
            </w:r>
            <w:r w:rsidR="009741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ents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="009741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N=30 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9741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volunteer operators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="0097411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N=3 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reviewers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N=90 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scans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53AE35EA" w14:textId="5D573F8D" w:rsidR="00280FC2" w:rsidRPr="00C96175" w:rsidRDefault="00280FC2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Remote smartphone over LTE network</w:t>
            </w:r>
          </w:p>
          <w:p w14:paraId="593D31DB" w14:textId="4BA432A1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6D257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D257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BAE7614" w14:textId="5078F88C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6D257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Emergency physicians </w:t>
            </w:r>
          </w:p>
          <w:p w14:paraId="080A59DD" w14:textId="3CD2E40E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D257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D257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Smar</w:t>
            </w:r>
            <w:r w:rsidR="00232EE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  <w:r w:rsidR="006D257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phone,</w:t>
            </w:r>
            <w:r w:rsidR="00105E8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5E8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Remote viewing application </w:t>
            </w:r>
          </w:p>
        </w:tc>
        <w:tc>
          <w:tcPr>
            <w:tcW w:w="2970" w:type="dxa"/>
          </w:tcPr>
          <w:p w14:paraId="58479059" w14:textId="51C37354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572AD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879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25fps</w:t>
            </w:r>
          </w:p>
          <w:p w14:paraId="20671336" w14:textId="0C405991" w:rsidR="00DA076D" w:rsidRPr="00C96175" w:rsidRDefault="00DA076D" w:rsidP="00BF16E4">
            <w:pPr>
              <w:pStyle w:val="p1"/>
              <w:rPr>
                <w:rFonts w:ascii="Times New Roman" w:hAnsi="Times New Roman"/>
                <w:color w:val="181A18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Resolution</w:t>
            </w:r>
            <w:r w:rsidR="00BF16E4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="00BF16E4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1136 x 640</w:t>
            </w:r>
          </w:p>
          <w:p w14:paraId="4C798F4E" w14:textId="0AF2C735" w:rsidR="00D210D7" w:rsidRPr="00C96175" w:rsidRDefault="00D210D7" w:rsidP="006D2571">
            <w:pPr>
              <w:pStyle w:val="p1"/>
              <w:rPr>
                <w:rFonts w:ascii="Times New Roman" w:hAnsi="Times New Roman"/>
                <w:color w:val="181A18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Bandwidth: </w:t>
            </w:r>
            <w:r w:rsidR="006D2571" w:rsidRPr="00C96175">
              <w:rPr>
                <w:rFonts w:ascii="Times New Roman" w:hAnsi="Times New Roman"/>
                <w:color w:val="181A18"/>
                <w:sz w:val="16"/>
                <w:szCs w:val="16"/>
              </w:rPr>
              <w:t>55.5 Mbps (± 8.6).</w:t>
            </w:r>
          </w:p>
          <w:p w14:paraId="10262078" w14:textId="7D6B4EEF" w:rsidR="006375FF" w:rsidRPr="00C96175" w:rsidRDefault="00D210D7" w:rsidP="00572AD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0678F8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72A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 kB</w:t>
            </w:r>
            <w:r w:rsidR="006375F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in PNG format 1136 × 640 (326 PPI)</w:t>
            </w:r>
          </w:p>
        </w:tc>
      </w:tr>
      <w:tr w:rsidR="001C5C91" w:rsidRPr="00C96175" w14:paraId="0BA6FBEB" w14:textId="77777777" w:rsidTr="001C5C91">
        <w:trPr>
          <w:trHeight w:val="998"/>
        </w:trPr>
        <w:tc>
          <w:tcPr>
            <w:tcW w:w="1463" w:type="dxa"/>
          </w:tcPr>
          <w:p w14:paraId="5CAC14B2" w14:textId="086AAE52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Levine 2015</w:t>
            </w:r>
          </w:p>
        </w:tc>
        <w:tc>
          <w:tcPr>
            <w:tcW w:w="3127" w:type="dxa"/>
          </w:tcPr>
          <w:p w14:paraId="50A2E002" w14:textId="2A6C23FA" w:rsidR="00D210D7" w:rsidRPr="00C96175" w:rsidRDefault="00D210D7" w:rsidP="00D73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ultrasound vi</w:t>
            </w:r>
            <w:r w:rsidR="00B96CF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deos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obtained from 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mentored ultrasound scans using high end tele-ICU system vs conventional scanning carried out by experts.</w:t>
            </w:r>
            <w:r w:rsidR="00EC5F1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plus</w:t>
            </w:r>
            <w:r w:rsidR="005977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asynchronous over-reading of screenshotted images</w:t>
            </w:r>
            <w:r w:rsidR="00EC5F1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Range of views: i</w:t>
            </w:r>
            <w:r w:rsidR="00B406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nternal jugular, right upper lobe, left upper lobe, right lung base, left lung base, subxiphoid, and bladder.</w:t>
            </w:r>
          </w:p>
        </w:tc>
        <w:tc>
          <w:tcPr>
            <w:tcW w:w="4140" w:type="dxa"/>
          </w:tcPr>
          <w:p w14:paraId="2C51823C" w14:textId="302173B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BF16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B72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Simulated ICU room, USA</w:t>
            </w:r>
          </w:p>
          <w:p w14:paraId="4DFDF5FD" w14:textId="357B4B2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6375F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Various non-physician medical providers </w:t>
            </w:r>
          </w:p>
          <w:p w14:paraId="22D2BB9C" w14:textId="2F742E73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977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 min didactic training for operators and e</w:t>
            </w:r>
            <w:r w:rsidR="005A7C2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 w:rsidR="005977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learning videos</w:t>
            </w:r>
          </w:p>
          <w:p w14:paraId="09741B34" w14:textId="1B0C14D6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375F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B72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machine,</w:t>
            </w:r>
            <w:r w:rsidR="006375F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wall mounted camera</w:t>
            </w:r>
            <w:r w:rsidR="000B72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tele-ICU system</w:t>
            </w:r>
          </w:p>
          <w:p w14:paraId="1378836C" w14:textId="16CFC67E" w:rsidR="00D210D7" w:rsidRPr="00C96175" w:rsidRDefault="0058179F" w:rsidP="004E78F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=1 (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simulated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patient) N=1 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telementor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N=11 (non-physician ultrasound operators)</w:t>
            </w:r>
          </w:p>
        </w:tc>
        <w:tc>
          <w:tcPr>
            <w:tcW w:w="3600" w:type="dxa"/>
          </w:tcPr>
          <w:p w14:paraId="2B55DBCE" w14:textId="6349BCBB" w:rsidR="006375FF" w:rsidRPr="00C96175" w:rsidRDefault="006375FF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E37E3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37E3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 (centralised ICU system)</w:t>
            </w:r>
          </w:p>
          <w:p w14:paraId="01748EDB" w14:textId="70EABAA6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D630E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630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6F991629" w14:textId="0613135B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540F2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physician</w:t>
            </w:r>
            <w:r w:rsidR="006375F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r w:rsidR="0059774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independent ultrasound expert. </w:t>
            </w:r>
          </w:p>
          <w:p w14:paraId="11567FC8" w14:textId="522C3A80" w:rsidR="00D210D7" w:rsidRPr="00C96175" w:rsidRDefault="00D210D7" w:rsidP="000F13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59774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F13E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Computer and VISICU viewing system</w:t>
            </w:r>
          </w:p>
        </w:tc>
        <w:tc>
          <w:tcPr>
            <w:tcW w:w="2970" w:type="dxa"/>
          </w:tcPr>
          <w:p w14:paraId="56D694A9" w14:textId="3457EAE3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E37E3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37E3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3F6D0C1D" w14:textId="36A2BA4B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E37E3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6468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380k pixel tele-ICU camera</w:t>
            </w:r>
          </w:p>
          <w:p w14:paraId="0111F98E" w14:textId="0FE1F6E7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E37E3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99F6E1E" w14:textId="1BE2E91B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E37E30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37E3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3E70E250" w14:textId="4A4F522E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0146CB61" w14:textId="77777777" w:rsidTr="004E78F5">
        <w:trPr>
          <w:trHeight w:val="1655"/>
        </w:trPr>
        <w:tc>
          <w:tcPr>
            <w:tcW w:w="1463" w:type="dxa"/>
          </w:tcPr>
          <w:p w14:paraId="5BC99582" w14:textId="7FAE3C7A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Levine 2016 </w:t>
            </w:r>
          </w:p>
        </w:tc>
        <w:tc>
          <w:tcPr>
            <w:tcW w:w="3127" w:type="dxa"/>
          </w:tcPr>
          <w:p w14:paraId="5F79850D" w14:textId="22C57407" w:rsidR="00D210D7" w:rsidRPr="00C96175" w:rsidRDefault="00D210D7" w:rsidP="00D73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of ultrasound vi</w:t>
            </w:r>
            <w:r w:rsidR="00B96CF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deo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 obtained from 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mentored ultrasound scans using Facetime vs images acquired directly from the ultrasound machine.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ission of videos. Range of views:</w:t>
            </w:r>
            <w:r w:rsidR="00B406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B406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nternal jugular, right upper lobe, left upper lobe, right lung base, left lung base, subxiphoid, and bladder.</w:t>
            </w:r>
          </w:p>
        </w:tc>
        <w:tc>
          <w:tcPr>
            <w:tcW w:w="4140" w:type="dxa"/>
          </w:tcPr>
          <w:p w14:paraId="45E2DA9D" w14:textId="1AF8342C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0B72D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Simulated ICU room, 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  <w:p w14:paraId="2AE98C6F" w14:textId="2A9D5181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EC5F1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11 non-physician medical staff members </w:t>
            </w:r>
          </w:p>
          <w:p w14:paraId="5CBD382B" w14:textId="56529F5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6220AC26" w14:textId="1CB1F346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A21B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A21B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machine, </w:t>
            </w:r>
            <w:r w:rsidR="006468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wall mounted camera, tele-ICU system, </w:t>
            </w:r>
            <w:r w:rsidR="0069333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iPads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F</w:t>
            </w:r>
            <w:r w:rsidR="006A21B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acetime</w:t>
            </w:r>
          </w:p>
          <w:p w14:paraId="53F221FB" w14:textId="01A45659" w:rsidR="00D210D7" w:rsidRPr="00C96175" w:rsidRDefault="0058179F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 (healthy adult male patient) N=1 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(telementor)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N=11 (non-physician ultrasound operators) 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77 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(images captured via facetime)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N=1 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pilot study volunteer controlling the facetime images</w:t>
            </w:r>
            <w:r w:rsidR="004E78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3600" w:type="dxa"/>
          </w:tcPr>
          <w:p w14:paraId="5003BB4C" w14:textId="320D3BE4" w:rsidR="00FA40C7" w:rsidRPr="00C96175" w:rsidRDefault="00FA40C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Wireless connection using router </w:t>
            </w:r>
          </w:p>
          <w:p w14:paraId="574D74AF" w14:textId="5C8CC3F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644F2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Intensive care room </w:t>
            </w:r>
          </w:p>
          <w:p w14:paraId="518252D6" w14:textId="3D45CE9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F07C7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Intensive care physician. </w:t>
            </w:r>
          </w:p>
          <w:p w14:paraId="0B0E875C" w14:textId="1155CFC8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536298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629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 and VISICU viewing system</w:t>
            </w:r>
          </w:p>
        </w:tc>
        <w:tc>
          <w:tcPr>
            <w:tcW w:w="2970" w:type="dxa"/>
          </w:tcPr>
          <w:p w14:paraId="0ABCB516" w14:textId="4A675CD4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0F13E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125B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40E7830C" w14:textId="198DB597" w:rsidR="00DA076D" w:rsidRPr="00C96175" w:rsidRDefault="00DA076D" w:rsidP="0064682C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Resolution</w:t>
            </w:r>
            <w:r w:rsidR="00D125BC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:</w:t>
            </w:r>
            <w:r w:rsidR="004E78F5" w:rsidRPr="00C96175">
              <w:rPr>
                <w:rFonts w:ascii="Times New Roman" w:hAnsi="Times New Roman"/>
                <w:sz w:val="16"/>
                <w:szCs w:val="16"/>
              </w:rPr>
              <w:t xml:space="preserve">  720-pixel on iP</w:t>
            </w:r>
            <w:r w:rsidR="0064682C" w:rsidRPr="00C96175">
              <w:rPr>
                <w:rFonts w:ascii="Times New Roman" w:hAnsi="Times New Roman"/>
                <w:sz w:val="16"/>
                <w:szCs w:val="16"/>
              </w:rPr>
              <w:t xml:space="preserve">ad </w:t>
            </w:r>
          </w:p>
          <w:p w14:paraId="047BCAE3" w14:textId="78A7FCB1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D125B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476B7A7C" w14:textId="3221CEC0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D125B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125B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</w:tr>
      <w:tr w:rsidR="001C5C91" w:rsidRPr="00C96175" w14:paraId="2F6D77B7" w14:textId="77777777" w:rsidTr="001C5C91">
        <w:trPr>
          <w:trHeight w:val="1070"/>
        </w:trPr>
        <w:tc>
          <w:tcPr>
            <w:tcW w:w="1463" w:type="dxa"/>
          </w:tcPr>
          <w:p w14:paraId="561FF63D" w14:textId="48C3027E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Litelpo 2010</w:t>
            </w:r>
          </w:p>
        </w:tc>
        <w:tc>
          <w:tcPr>
            <w:tcW w:w="3127" w:type="dxa"/>
          </w:tcPr>
          <w:p w14:paraId="23365D46" w14:textId="1DDD3C50" w:rsidR="00D210D7" w:rsidRPr="00C96175" w:rsidRDefault="00D210D7" w:rsidP="004F051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Feasibility of trans-Atlantic transmission of pre-recorded ultrasound videos to an iPhone for the interpretation of a remote expert with real time interaction of transmitting and receiving physician.  </w:t>
            </w:r>
            <w:r w:rsidR="004F051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 and static images. Range of views and pathologies.</w:t>
            </w:r>
          </w:p>
        </w:tc>
        <w:tc>
          <w:tcPr>
            <w:tcW w:w="4140" w:type="dxa"/>
          </w:tcPr>
          <w:p w14:paraId="1EE29751" w14:textId="1C576E3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5F2AA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Boston US</w:t>
            </w:r>
          </w:p>
          <w:p w14:paraId="75D3C06F" w14:textId="76E1B5C3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5F2AA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Scanning physician </w:t>
            </w:r>
          </w:p>
          <w:p w14:paraId="578A6380" w14:textId="3234D360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73180508" w14:textId="5ECEF9C0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44F2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571C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machine, d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igital video converter, S cable, laptop</w:t>
            </w:r>
            <w:r w:rsidR="00B3674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fire wire</w:t>
            </w:r>
          </w:p>
          <w:p w14:paraId="77A51B78" w14:textId="7A2486FD" w:rsidR="00D210D7" w:rsidRPr="00C96175" w:rsidRDefault="00862AE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 video clips  N=1 (scanning physician) N=1 (interpreting physician)</w:t>
            </w:r>
          </w:p>
        </w:tc>
        <w:tc>
          <w:tcPr>
            <w:tcW w:w="3600" w:type="dxa"/>
          </w:tcPr>
          <w:p w14:paraId="1DC818A1" w14:textId="013E27FB" w:rsidR="00644F21" w:rsidRPr="00C96175" w:rsidRDefault="00644F21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-F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r w:rsidR="007068F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3G</w:t>
            </w:r>
          </w:p>
          <w:p w14:paraId="0B7D4E65" w14:textId="046B5A85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7068F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13D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Oxford UK</w:t>
            </w:r>
          </w:p>
          <w:p w14:paraId="61352473" w14:textId="761FDA77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Receiver:</w:t>
            </w:r>
            <w:r w:rsidR="000C38E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C38E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Over-read by 8 emergency medicine physicians. 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141BD105" w14:textId="6FE6632B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44F2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722A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Phone, s</w:t>
            </w:r>
            <w:r w:rsidR="00644F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kype, call recorders for IChat and skype</w:t>
            </w:r>
            <w:r w:rsidR="005A7C2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W</w:t>
            </w:r>
            <w:r w:rsidR="00A6345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 w:rsidR="00A6345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 router</w:t>
            </w:r>
          </w:p>
        </w:tc>
        <w:tc>
          <w:tcPr>
            <w:tcW w:w="2970" w:type="dxa"/>
          </w:tcPr>
          <w:p w14:paraId="56F05EE5" w14:textId="7219D0AA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E9137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 </w:t>
            </w:r>
            <w:r w:rsidR="00E9137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-F</w:t>
            </w:r>
            <w:r w:rsidR="00E9137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 (1.1 fps) </w:t>
            </w:r>
            <w:r w:rsidR="000571C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3G (0.4 fps).</w:t>
            </w:r>
          </w:p>
          <w:p w14:paraId="063B73A2" w14:textId="64ADB03B" w:rsidR="00DA076D" w:rsidRPr="00C96175" w:rsidRDefault="00DA076D" w:rsidP="000A60FC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Resolution</w:t>
            </w:r>
            <w:r w:rsidR="000A60FC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="000A60FC" w:rsidRPr="00C96175">
              <w:rPr>
                <w:rFonts w:ascii="Times New Roman" w:hAnsi="Times New Roman"/>
                <w:sz w:val="16"/>
                <w:szCs w:val="16"/>
              </w:rPr>
              <w:t> 720 x 480 pixels</w:t>
            </w:r>
          </w:p>
          <w:p w14:paraId="5E756B8E" w14:textId="29F109DF" w:rsidR="00D210D7" w:rsidRPr="00C96175" w:rsidRDefault="00D210D7" w:rsidP="002422A1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Bandwidth: </w:t>
            </w:r>
            <w:r w:rsidR="002422A1" w:rsidRPr="00C96175">
              <w:rPr>
                <w:rFonts w:ascii="Times New Roman" w:hAnsi="Times New Roman"/>
                <w:sz w:val="16"/>
                <w:szCs w:val="16"/>
              </w:rPr>
              <w:t xml:space="preserve"> 140 </w:t>
            </w:r>
            <w:r w:rsidR="00FE1D19" w:rsidRPr="00C961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kbps</w:t>
            </w:r>
            <w:r w:rsidR="00FE1D19" w:rsidRPr="00C961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22A1" w:rsidRPr="00C96175">
              <w:rPr>
                <w:rFonts w:ascii="Times New Roman" w:hAnsi="Times New Roman"/>
                <w:sz w:val="16"/>
                <w:szCs w:val="16"/>
              </w:rPr>
              <w:t xml:space="preserve">(range 120–160 </w:t>
            </w:r>
            <w:r w:rsidR="00FE1D19" w:rsidRPr="00C961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kbps</w:t>
            </w:r>
            <w:r w:rsidR="00FE1D19" w:rsidRPr="00C9617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A2E5B33" w14:textId="3E8E39A8" w:rsidR="00D210D7" w:rsidRPr="00C96175" w:rsidRDefault="00D210D7" w:rsidP="00513DE4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Transmission</w:t>
            </w:r>
            <w:r w:rsidR="00513DE4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delay</w:t>
            </w: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:</w:t>
            </w:r>
            <w:r w:rsidR="00513DE4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513DE4" w:rsidRPr="00C96175">
              <w:rPr>
                <w:rFonts w:ascii="Times New Roman" w:hAnsi="Times New Roman"/>
                <w:sz w:val="16"/>
                <w:szCs w:val="16"/>
              </w:rPr>
              <w:t>2.7 s</w:t>
            </w:r>
          </w:p>
        </w:tc>
      </w:tr>
      <w:tr w:rsidR="001C5C91" w:rsidRPr="00C96175" w14:paraId="26FE5B75" w14:textId="77777777" w:rsidTr="001721C4">
        <w:trPr>
          <w:trHeight w:val="1232"/>
        </w:trPr>
        <w:tc>
          <w:tcPr>
            <w:tcW w:w="1463" w:type="dxa"/>
          </w:tcPr>
          <w:p w14:paraId="7242C96F" w14:textId="4104E1E4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Litelpo 2011</w:t>
            </w:r>
          </w:p>
        </w:tc>
        <w:tc>
          <w:tcPr>
            <w:tcW w:w="3127" w:type="dxa"/>
          </w:tcPr>
          <w:p w14:paraId="0736A116" w14:textId="7504E878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of 4 different methods of transmitting pre-recorded ultrasound studies with real time interaction of transmitting and receiving physician.  With overreading by blinded reviewers.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Asynchronous and Synchronous transmission of videos and static images. Range of views and pathologies.</w:t>
            </w:r>
          </w:p>
        </w:tc>
        <w:tc>
          <w:tcPr>
            <w:tcW w:w="4140" w:type="dxa"/>
          </w:tcPr>
          <w:p w14:paraId="5CFFB305" w14:textId="18F8C9A6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Boston US</w:t>
            </w:r>
          </w:p>
          <w:p w14:paraId="5883BF86" w14:textId="5F90D55F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Operator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525CE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A60F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physician</w:t>
            </w:r>
          </w:p>
          <w:p w14:paraId="5157696C" w14:textId="0700511F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217423BC" w14:textId="59E22F1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3674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machine, digital video converter, S cable, laptop, fire wire,</w:t>
            </w:r>
            <w:r w:rsidR="00AF236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iC</w:t>
            </w:r>
            <w:r w:rsidR="000A60F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hat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and Skype</w:t>
            </w:r>
            <w:r w:rsidR="00A6345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A6345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laptop, fire wire</w:t>
            </w:r>
          </w:p>
          <w:p w14:paraId="55CE82E9" w14:textId="665B98B6" w:rsidR="00D210D7" w:rsidRPr="00C96175" w:rsidRDefault="00862AE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=5 (video clips) N=1 (scanning physician) N=8 (reviewing physicians) N=160 assessments.</w:t>
            </w:r>
          </w:p>
        </w:tc>
        <w:tc>
          <w:tcPr>
            <w:tcW w:w="3600" w:type="dxa"/>
          </w:tcPr>
          <w:p w14:paraId="76240708" w14:textId="16AD5EF3" w:rsidR="00525CE1" w:rsidRPr="00C96175" w:rsidRDefault="00525CE1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8D763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3G &amp;Wi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-F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</w:p>
          <w:p w14:paraId="653E7557" w14:textId="48E80B02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8D763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Oxford UK</w:t>
            </w:r>
          </w:p>
          <w:p w14:paraId="28287B00" w14:textId="17D4A0B0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8D763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Interpreting Physician</w:t>
            </w:r>
          </w:p>
          <w:p w14:paraId="6E810E24" w14:textId="464C9591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Laptop</w:t>
            </w:r>
            <w:r w:rsidR="000A60F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call recorder software</w:t>
            </w:r>
          </w:p>
        </w:tc>
        <w:tc>
          <w:tcPr>
            <w:tcW w:w="2970" w:type="dxa"/>
          </w:tcPr>
          <w:p w14:paraId="038C157A" w14:textId="40DDFEAF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0A60F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1778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19.9-20.1fps (iChat, Wi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-F</w:t>
            </w:r>
            <w:r w:rsidR="00E1778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i)</w:t>
            </w:r>
          </w:p>
          <w:p w14:paraId="4C80BE62" w14:textId="18E4D557" w:rsidR="00E17782" w:rsidRPr="00C96175" w:rsidRDefault="004068E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14.8-19.9fps (Skype, Wi-F</w:t>
            </w:r>
            <w:r w:rsidR="00E1778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i) 8.6-14.9 (Skype, 3G)</w:t>
            </w:r>
          </w:p>
          <w:p w14:paraId="07CBA120" w14:textId="5D00C168" w:rsidR="00DA076D" w:rsidRPr="00C96175" w:rsidRDefault="00DA076D" w:rsidP="000A60FC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Resolution</w:t>
            </w:r>
            <w:r w:rsidR="000A60FC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="000A60FC" w:rsidRPr="00C96175">
              <w:rPr>
                <w:rFonts w:ascii="Times New Roman" w:hAnsi="Times New Roman"/>
                <w:sz w:val="16"/>
                <w:szCs w:val="16"/>
              </w:rPr>
              <w:t>320x240 pixels. (iChat) 640x480 pixels (skype)</w:t>
            </w:r>
          </w:p>
          <w:p w14:paraId="7265D577" w14:textId="2A4DBA55" w:rsidR="00AF0DAD" w:rsidRPr="00C96175" w:rsidRDefault="00D210D7" w:rsidP="00AF0D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AF0DAD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B42D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79.6-81.2</w:t>
            </w:r>
            <w:r w:rsidR="00AF0D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C0E3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kBp</w:t>
            </w:r>
            <w:r w:rsidR="00AB42D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 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(iChat, Wi-Fi</w:t>
            </w:r>
            <w:r w:rsidR="00AF0D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30208EDC" w14:textId="153CE6BE" w:rsidR="00D210D7" w:rsidRPr="00C96175" w:rsidRDefault="00EF725C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50.7- 76.3</w:t>
            </w:r>
            <w:r w:rsidR="009C0E3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kbp</w:t>
            </w:r>
            <w:r w:rsidR="00AB42D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  <w:r w:rsidR="00AF0D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(Skype, 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Wi-Fi)</w:t>
            </w:r>
            <w:r w:rsidR="00AF0D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10.6-18.7</w:t>
            </w:r>
            <w:r w:rsidR="00AF0D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kB/s </w:t>
            </w:r>
            <w:r w:rsidR="00AF0D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(Skype, 3G)</w:t>
            </w:r>
          </w:p>
          <w:p w14:paraId="680871B0" w14:textId="2D8F6F41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9943D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943D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</w:tr>
      <w:tr w:rsidR="001C5C91" w:rsidRPr="00C96175" w14:paraId="3765AEB4" w14:textId="77777777" w:rsidTr="001C5C91">
        <w:trPr>
          <w:trHeight w:val="1601"/>
        </w:trPr>
        <w:tc>
          <w:tcPr>
            <w:tcW w:w="1463" w:type="dxa"/>
          </w:tcPr>
          <w:p w14:paraId="1FEEAC2F" w14:textId="29CF7E76" w:rsidR="00D210D7" w:rsidRPr="00C96175" w:rsidRDefault="00D210D7" w:rsidP="00EE19B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Macedonia </w:t>
            </w:r>
            <w:r w:rsidR="00EE19B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199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8 </w:t>
            </w:r>
          </w:p>
        </w:tc>
        <w:tc>
          <w:tcPr>
            <w:tcW w:w="3127" w:type="dxa"/>
          </w:tcPr>
          <w:p w14:paraId="22503D66" w14:textId="14BEAB93" w:rsidR="00D210D7" w:rsidRPr="00C96175" w:rsidRDefault="00D210D7" w:rsidP="00D73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Findings from pilot study 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3D telepresence and telesonography system for all pathologies linking remote military hospital and large expert centre.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Asynchronous and telementored s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ynchronous transmissi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 of videos and static images including 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volumetric scans. </w:t>
            </w:r>
          </w:p>
        </w:tc>
        <w:tc>
          <w:tcPr>
            <w:tcW w:w="4140" w:type="dxa"/>
          </w:tcPr>
          <w:p w14:paraId="2D48ABE2" w14:textId="1FFB0C58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Mobile Army Surgical Hospital Bosnia</w:t>
            </w:r>
          </w:p>
          <w:p w14:paraId="45E5D186" w14:textId="77777777" w:rsidR="008D763E" w:rsidRPr="00C96175" w:rsidRDefault="00D210D7" w:rsidP="008D76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D763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Ultrasound-trained physicians</w:t>
            </w:r>
          </w:p>
          <w:p w14:paraId="57F6BE10" w14:textId="1749D1CB" w:rsidR="00D210D7" w:rsidRPr="00C96175" w:rsidRDefault="008D763E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and surgeons, ultrasound-naïve physicians and 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surgeons, nurses and paramedics</w:t>
            </w:r>
          </w:p>
          <w:p w14:paraId="2FE65829" w14:textId="5E18C7B6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</w:t>
            </w:r>
            <w:r w:rsidR="00942DC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n-specific training</w:t>
            </w:r>
          </w:p>
          <w:p w14:paraId="62FE613F" w14:textId="21CAE710" w:rsidR="00862AE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Portable ultrasound machine</w:t>
            </w:r>
            <w:r w:rsidR="00CE55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telepresen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 ultrasound units, telephone</w:t>
            </w:r>
          </w:p>
          <w:p w14:paraId="7B503FFA" w14:textId="174E16FC" w:rsidR="00D210D7" w:rsidRPr="00C96175" w:rsidRDefault="00005055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="00862A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72 volumetric scans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600" w:type="dxa"/>
          </w:tcPr>
          <w:p w14:paraId="67208DA4" w14:textId="07651BA4" w:rsidR="008D40FA" w:rsidRPr="00C96175" w:rsidRDefault="008D40FA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37262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726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ISDN and </w:t>
            </w:r>
            <w:r w:rsidR="009872E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Ethernet CHECK</w:t>
            </w:r>
          </w:p>
          <w:p w14:paraId="6C3D31CF" w14:textId="0CCDC607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German hospital</w:t>
            </w:r>
          </w:p>
          <w:p w14:paraId="02ACCD4F" w14:textId="33A148D4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5F45E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Remote consultants</w:t>
            </w:r>
          </w:p>
          <w:p w14:paraId="50B3566D" w14:textId="7403EDCC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Standard monitor, Immersion prob</w:t>
            </w:r>
            <w:r w:rsidR="00CE55A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e, telephone, </w:t>
            </w:r>
            <w:r w:rsidR="004D5CE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scan converter, microphone</w:t>
            </w:r>
            <w:r w:rsidR="003726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CDROM, zipdrive, videocapture.</w:t>
            </w:r>
          </w:p>
        </w:tc>
        <w:tc>
          <w:tcPr>
            <w:tcW w:w="2970" w:type="dxa"/>
          </w:tcPr>
          <w:p w14:paraId="3A038A0E" w14:textId="4D4C57E6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1B646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B646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24fps </w:t>
            </w:r>
          </w:p>
          <w:p w14:paraId="1E1DF672" w14:textId="5349B25C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1B646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1B646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256x256 pixel, 4-20MByte</w:t>
            </w:r>
          </w:p>
          <w:p w14:paraId="34D402B8" w14:textId="5257B036" w:rsidR="00D210D7" w:rsidRPr="00C96175" w:rsidRDefault="00D210D7" w:rsidP="008D76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Communications links from 9.6</w:t>
            </w:r>
            <w:r w:rsidR="0057480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to 1500kbit/s were used.</w:t>
            </w:r>
          </w:p>
          <w:p w14:paraId="0B077023" w14:textId="48374DDA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9432C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432C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1-228minutes </w:t>
            </w:r>
          </w:p>
        </w:tc>
      </w:tr>
      <w:tr w:rsidR="001C5C91" w:rsidRPr="00C96175" w14:paraId="2278CA59" w14:textId="77777777" w:rsidTr="001C5C91">
        <w:trPr>
          <w:trHeight w:val="1709"/>
        </w:trPr>
        <w:tc>
          <w:tcPr>
            <w:tcW w:w="1463" w:type="dxa"/>
          </w:tcPr>
          <w:p w14:paraId="4F21CFD9" w14:textId="494E0D97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GB"/>
              </w:rPr>
              <w:t>McBeth 2011</w:t>
            </w:r>
          </w:p>
        </w:tc>
        <w:tc>
          <w:tcPr>
            <w:tcW w:w="3127" w:type="dxa"/>
          </w:tcPr>
          <w:p w14:paraId="5F2FA18E" w14:textId="2D41FCEA" w:rsidR="00D210D7" w:rsidRPr="00C96175" w:rsidRDefault="00D210D7" w:rsidP="00D733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Findings from pilot study </w:t>
            </w:r>
            <w:r w:rsidR="00D733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using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expert telementoring to allow novice acquisition of Lung sliding data and FAST scans in various settings on simulated patients.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 </w:t>
            </w:r>
            <w:r w:rsidR="00790C8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 </w:t>
            </w:r>
            <w:r w:rsidR="00790C8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EFAST and FAST scans.</w:t>
            </w:r>
          </w:p>
        </w:tc>
        <w:tc>
          <w:tcPr>
            <w:tcW w:w="4140" w:type="dxa"/>
          </w:tcPr>
          <w:p w14:paraId="175D71F3" w14:textId="5575D4C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87F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 plane, in cafeteria, La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</w:t>
            </w:r>
            <w:r w:rsidR="00187F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  <w:r w:rsidR="00187F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lberta, Banff Canada, Calgary Canada </w:t>
            </w:r>
          </w:p>
          <w:p w14:paraId="76E9292D" w14:textId="20B19F6C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95373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 </w:t>
            </w:r>
            <w:r w:rsidR="00187F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General surge</w:t>
            </w:r>
            <w:r w:rsidR="002364C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on</w:t>
            </w:r>
            <w:r w:rsidR="0095373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trainees, e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mergency physician, </w:t>
            </w:r>
            <w:r w:rsidR="00790C8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banker, </w:t>
            </w:r>
            <w:r w:rsidR="002364C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 yr</w:t>
            </w:r>
            <w:r w:rsidR="00187F5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old</w:t>
            </w:r>
            <w:r w:rsidR="00790C8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6 yr old</w:t>
            </w:r>
          </w:p>
          <w:p w14:paraId="69DDA280" w14:textId="4F546D1B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No specific training </w:t>
            </w:r>
          </w:p>
          <w:p w14:paraId="5A79B738" w14:textId="0051A233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52612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8259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Portable</w:t>
            </w:r>
            <w:r w:rsidR="00CA17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ultrasound machine,</w:t>
            </w:r>
            <w:r w:rsidR="00CA17F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8259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analogue to digital converter, </w:t>
            </w:r>
            <w:r w:rsidR="00CA17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laptop, webcam, USB headset, smartphone</w:t>
            </w:r>
          </w:p>
          <w:p w14:paraId="4155A9BD" w14:textId="17981404" w:rsidR="00862AE7" w:rsidRPr="00C96175" w:rsidRDefault="00790C80" w:rsidP="00790C80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8 (patients) N=8 (novices) </w:t>
            </w:r>
            <w:r w:rsidR="00FA71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N=4 (supervisors)</w:t>
            </w:r>
          </w:p>
        </w:tc>
        <w:tc>
          <w:tcPr>
            <w:tcW w:w="3600" w:type="dxa"/>
          </w:tcPr>
          <w:p w14:paraId="74EA8F81" w14:textId="407A24B1" w:rsidR="0052612C" w:rsidRPr="00C96175" w:rsidRDefault="0052612C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8D75D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5D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3G network</w:t>
            </w:r>
          </w:p>
          <w:p w14:paraId="50B633BC" w14:textId="09740686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E154C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154C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Residential homes &amp; workplaces</w:t>
            </w:r>
          </w:p>
          <w:p w14:paraId="78EB9C1E" w14:textId="60311D4E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physician, general physician,</w:t>
            </w:r>
          </w:p>
          <w:p w14:paraId="0E5D99BF" w14:textId="3573368D" w:rsidR="00D210D7" w:rsidRPr="00C96175" w:rsidRDefault="00D210D7" w:rsidP="008D40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5D6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A17F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Laptop,</w:t>
            </w:r>
            <w:r w:rsidR="00CA17F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D75D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Skype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remote viewing software</w:t>
            </w:r>
          </w:p>
        </w:tc>
        <w:tc>
          <w:tcPr>
            <w:tcW w:w="2970" w:type="dxa"/>
          </w:tcPr>
          <w:p w14:paraId="5118EEA3" w14:textId="3B2E3909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8845A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845A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15-10 fps</w:t>
            </w:r>
            <w:r w:rsidR="008845A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60735269" w14:textId="146C3E20" w:rsidR="008D75D6" w:rsidRPr="00C96175" w:rsidRDefault="008D75D6" w:rsidP="008D75D6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Resolution: </w:t>
            </w:r>
            <w:r w:rsidRPr="00C96175">
              <w:rPr>
                <w:rFonts w:ascii="Times New Roman" w:hAnsi="Times New Roman"/>
                <w:sz w:val="16"/>
                <w:szCs w:val="16"/>
              </w:rPr>
              <w:t> </w:t>
            </w:r>
            <w:r w:rsidR="00FA7141" w:rsidRPr="00C96175">
              <w:rPr>
                <w:rFonts w:ascii="Times New Roman" w:hAnsi="Times New Roman"/>
                <w:sz w:val="16"/>
                <w:szCs w:val="16"/>
              </w:rPr>
              <w:t>320 x240 pixels to 640 x480 pixels</w:t>
            </w:r>
          </w:p>
          <w:p w14:paraId="4487BD95" w14:textId="0931D18B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082590" w:rsidRPr="00C96175">
              <w:rPr>
                <w:rFonts w:ascii="Times New Roman" w:hAnsi="Times New Roman" w:cs="Times New Roman"/>
                <w:sz w:val="16"/>
                <w:szCs w:val="16"/>
              </w:rPr>
              <w:t>600 Kbps to 1,400 Kbps (download</w:t>
            </w:r>
            <w:r w:rsidR="00FA7141" w:rsidRPr="00C961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82590" w:rsidRPr="00C96175">
              <w:rPr>
                <w:rFonts w:ascii="Times New Roman" w:hAnsi="Times New Roman" w:cs="Times New Roman"/>
                <w:sz w:val="16"/>
                <w:szCs w:val="16"/>
              </w:rPr>
              <w:t> 500 Kbps and 800 Kbps (upload)</w:t>
            </w:r>
          </w:p>
          <w:p w14:paraId="37DFDEF2" w14:textId="3460CA8D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FA714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A714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</w:tr>
      <w:tr w:rsidR="001C5C91" w:rsidRPr="00C96175" w14:paraId="5396552A" w14:textId="77777777" w:rsidTr="001C5C91">
        <w:trPr>
          <w:trHeight w:val="1043"/>
        </w:trPr>
        <w:tc>
          <w:tcPr>
            <w:tcW w:w="1463" w:type="dxa"/>
          </w:tcPr>
          <w:p w14:paraId="771203AF" w14:textId="526C31D2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McBeth 2013</w:t>
            </w:r>
          </w:p>
        </w:tc>
        <w:tc>
          <w:tcPr>
            <w:tcW w:w="3127" w:type="dxa"/>
          </w:tcPr>
          <w:p w14:paraId="09243C7A" w14:textId="5FB23580" w:rsidR="00D210D7" w:rsidRPr="00C96175" w:rsidRDefault="00D210D7" w:rsidP="00602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Findings from pilot study looking at expert telementoring 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 allow novice acquisition of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scans in various settings on simulated patients.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FAST, focused </w:t>
            </w:r>
            <w:r w:rsidR="00EA13D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</w:t>
            </w:r>
            <w:r w:rsidR="00D12F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ison</w:t>
            </w:r>
            <w:r w:rsidR="00D12F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’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pouch exam and EFAST.</w:t>
            </w:r>
          </w:p>
        </w:tc>
        <w:tc>
          <w:tcPr>
            <w:tcW w:w="4140" w:type="dxa"/>
          </w:tcPr>
          <w:p w14:paraId="38989C68" w14:textId="367FC14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Ambulance station, mountain first aid station and private home</w:t>
            </w:r>
          </w:p>
          <w:p w14:paraId="51B518D9" w14:textId="618B426A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Emergency medical technician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s, 10 ski patrollers, 4 nurses</w:t>
            </w:r>
          </w:p>
          <w:p w14:paraId="2B871938" w14:textId="2F763AD6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39DF6AA9" w14:textId="44E9C5B6" w:rsidR="00D210D7" w:rsidRPr="00C96175" w:rsidRDefault="00D210D7" w:rsidP="00F035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F035D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Portable ultrasound machine, headset, webcam, laptop, 3G dongle,</w:t>
            </w:r>
            <w:r w:rsidR="0069333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analogue to digital converter</w:t>
            </w:r>
          </w:p>
          <w:p w14:paraId="4E30B703" w14:textId="585ECBD8" w:rsidR="00862AE7" w:rsidRPr="00C96175" w:rsidRDefault="00D96D2E" w:rsidP="009F08E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</w:t>
            </w:r>
            <w:r w:rsidR="00862A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atients</w:t>
            </w:r>
            <w:r w:rsidR="00D12F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/phantom</w:t>
            </w:r>
            <w:r w:rsidR="00862A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="00862AE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62A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N=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 (novices) N=7 (reviewers) N=1 (mentor)</w:t>
            </w:r>
          </w:p>
        </w:tc>
        <w:tc>
          <w:tcPr>
            <w:tcW w:w="3600" w:type="dxa"/>
          </w:tcPr>
          <w:p w14:paraId="4BE47C40" w14:textId="6C271C68" w:rsidR="00F035D1" w:rsidRPr="00C96175" w:rsidRDefault="00F035D1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="00682F2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3G network</w:t>
            </w:r>
            <w:r w:rsidR="00F15BE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8BA2B82" w14:textId="071F897E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F035D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Home office, Café, pub</w:t>
            </w:r>
          </w:p>
          <w:p w14:paraId="29240214" w14:textId="41E020AC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Physician 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mentor,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over-read by 7 blinded physicians)</w:t>
            </w:r>
          </w:p>
          <w:p w14:paraId="3DE9CBC0" w14:textId="16FA4A4F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F035D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Skype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s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martphone and lap</w:t>
            </w:r>
            <w:r w:rsidR="00FF36A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op</w:t>
            </w:r>
            <w:r w:rsidR="009F08E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remote viewing software</w:t>
            </w:r>
          </w:p>
        </w:tc>
        <w:tc>
          <w:tcPr>
            <w:tcW w:w="2970" w:type="dxa"/>
          </w:tcPr>
          <w:p w14:paraId="295E14C7" w14:textId="7C34BE55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19547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9547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D24E92A" w14:textId="0E76C81B" w:rsidR="00FF36AC" w:rsidRPr="00C96175" w:rsidRDefault="00FF36AC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="0019547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94FDDDA" w14:textId="3FE71A06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6977A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4D3A6089" w14:textId="4885B1A1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195474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9547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</w:tc>
      </w:tr>
      <w:tr w:rsidR="001C5C91" w:rsidRPr="00C96175" w14:paraId="79DA3124" w14:textId="77777777" w:rsidTr="001C5C91">
        <w:trPr>
          <w:trHeight w:val="1097"/>
        </w:trPr>
        <w:tc>
          <w:tcPr>
            <w:tcW w:w="1463" w:type="dxa"/>
          </w:tcPr>
          <w:p w14:paraId="50D7F0C4" w14:textId="0B0E0021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Mikulik 20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3127" w:type="dxa"/>
          </w:tcPr>
          <w:p w14:paraId="073C75EF" w14:textId="6AA036B5" w:rsidR="00D210D7" w:rsidRPr="00C96175" w:rsidRDefault="00D210D7" w:rsidP="00602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Comparison of telementored transcranial Doppler and carotid duplex scans by a novice operator with 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those performed by expert neuro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sonographer. In healthy patients and those with recent stroke.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</w:t>
            </w:r>
            <w:r w:rsidR="00EE67E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140" w:type="dxa"/>
          </w:tcPr>
          <w:p w14:paraId="696DB3ED" w14:textId="30FBE5B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F87B5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Neurology department </w:t>
            </w:r>
          </w:p>
          <w:p w14:paraId="309C7F8A" w14:textId="1EA836D4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F87B5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healthcare providers novice to ultrasound, stroke nurse, n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eurologist and ophthalmologist</w:t>
            </w:r>
          </w:p>
          <w:p w14:paraId="7ED58EF2" w14:textId="000F10BB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61D9D47F" w14:textId="79FF788C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E2115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211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Port</w:t>
            </w:r>
            <w:r w:rsidR="00EA348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able ultrasound machine, camera, dual image screen</w:t>
            </w:r>
          </w:p>
          <w:p w14:paraId="3585066D" w14:textId="75C6B393" w:rsidR="00D210D7" w:rsidRPr="00C96175" w:rsidRDefault="00862AE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=8 (patients) N=3 (novice operators) N=4 (remote experts)</w:t>
            </w:r>
          </w:p>
        </w:tc>
        <w:tc>
          <w:tcPr>
            <w:tcW w:w="3600" w:type="dxa"/>
          </w:tcPr>
          <w:p w14:paraId="7F63D7B4" w14:textId="419EC106" w:rsidR="00E21157" w:rsidRPr="00C96175" w:rsidRDefault="00E2115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High speed fibre-optic cable connection between rooms.</w:t>
            </w:r>
          </w:p>
          <w:p w14:paraId="10A88CF6" w14:textId="2F9B3DE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E2115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211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Neurology department </w:t>
            </w:r>
          </w:p>
          <w:p w14:paraId="2D347323" w14:textId="06631B9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F035D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Sonographers (1 acted as telementor, 1 blind over-read)</w:t>
            </w:r>
          </w:p>
          <w:p w14:paraId="4B544AB4" w14:textId="574ADD37" w:rsidR="00D210D7" w:rsidRPr="00C96175" w:rsidRDefault="00D210D7" w:rsidP="00EA34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E21157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A348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2 </w:t>
            </w:r>
            <w:r w:rsidR="00E2115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monitor</w:t>
            </w:r>
            <w:r w:rsidR="00EA348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 (1 for background another for ultrasound), camera, touchpad, </w:t>
            </w:r>
            <w:r w:rsidR="00AB3EC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hardware for remote viewing of videos</w:t>
            </w:r>
          </w:p>
        </w:tc>
        <w:tc>
          <w:tcPr>
            <w:tcW w:w="2970" w:type="dxa"/>
          </w:tcPr>
          <w:p w14:paraId="249C3949" w14:textId="644C17A3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AB3EC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B3EC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4E5BA865" w14:textId="264DB496" w:rsidR="00FF36AC" w:rsidRPr="00C96175" w:rsidRDefault="00FF36AC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800x 600 pixels</w:t>
            </w:r>
          </w:p>
          <w:p w14:paraId="184E6CDB" w14:textId="5633C5A5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AB3EC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CA48CC1" w14:textId="272F8E40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AB3EC1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B3EC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7BC2C3B0" w14:textId="03602298" w:rsidR="00F035D1" w:rsidRPr="00C96175" w:rsidRDefault="00F035D1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C5C91" w:rsidRPr="00C96175" w14:paraId="0B8DAF0A" w14:textId="77777777" w:rsidTr="001C5C91">
        <w:trPr>
          <w:trHeight w:val="1124"/>
        </w:trPr>
        <w:tc>
          <w:tcPr>
            <w:tcW w:w="1463" w:type="dxa"/>
          </w:tcPr>
          <w:p w14:paraId="5B08690D" w14:textId="5580C715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Nikolic 2006</w:t>
            </w:r>
          </w:p>
        </w:tc>
        <w:tc>
          <w:tcPr>
            <w:tcW w:w="3127" w:type="dxa"/>
          </w:tcPr>
          <w:p w14:paraId="6CB2FDEC" w14:textId="2D20B279" w:rsidR="00D210D7" w:rsidRPr="00C96175" w:rsidRDefault="00D210D7" w:rsidP="00602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Feasibility of training junior ship officers to obtain 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diagnostic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ultrasound images 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transmit these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 a remote expert. 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Asynchronous </w:t>
            </w:r>
            <w:r w:rsidR="00EE67E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transmission of images, abdominal 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scans</w:t>
            </w:r>
            <w:r w:rsidR="00EE67E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140" w:type="dxa"/>
          </w:tcPr>
          <w:p w14:paraId="03A9EEA2" w14:textId="10E80C57" w:rsidR="00D210D7" w:rsidRPr="00C96175" w:rsidRDefault="00D210D7" w:rsidP="00613A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613A2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Faculty of Maritime Studies in Rijeka</w:t>
            </w:r>
          </w:p>
          <w:p w14:paraId="29346F21" w14:textId="759DAF66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Maritime officer trainees </w:t>
            </w:r>
          </w:p>
          <w:p w14:paraId="5B981A41" w14:textId="06F4A15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853BC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 mins didactic training, 30 mins hands on practice</w:t>
            </w:r>
          </w:p>
          <w:p w14:paraId="62E3F8E0" w14:textId="1D1D1DA9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F36A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Ultrasound machine, </w:t>
            </w:r>
            <w:r w:rsidR="00E82EA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computer</w:t>
            </w:r>
          </w:p>
          <w:p w14:paraId="29C43DA6" w14:textId="6BC577BD" w:rsidR="00862AE7" w:rsidRPr="00C96175" w:rsidRDefault="00862AE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(patients) N=37 (student operators)</w:t>
            </w:r>
            <w:r w:rsidR="0070319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N=1 (reviewer)</w:t>
            </w:r>
          </w:p>
        </w:tc>
        <w:tc>
          <w:tcPr>
            <w:tcW w:w="3600" w:type="dxa"/>
          </w:tcPr>
          <w:p w14:paraId="4643F675" w14:textId="2F396DA8" w:rsidR="00853BC8" w:rsidRPr="00C96175" w:rsidRDefault="00853BC8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="0053782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0F8E2BF3" w14:textId="791CB890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70319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0319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5C38C538" w14:textId="4E1A0C5E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70319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0319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General </w:t>
            </w:r>
            <w:r w:rsidR="00EE67E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surgeon</w:t>
            </w:r>
          </w:p>
          <w:p w14:paraId="687DC6F8" w14:textId="3DFEE74A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703195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EE67E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Computer</w:t>
            </w:r>
            <w:r w:rsidR="00E82EA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email</w:t>
            </w:r>
          </w:p>
        </w:tc>
        <w:tc>
          <w:tcPr>
            <w:tcW w:w="2970" w:type="dxa"/>
          </w:tcPr>
          <w:p w14:paraId="67CEFB0D" w14:textId="66306530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53782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782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NA </w:t>
            </w:r>
          </w:p>
          <w:p w14:paraId="1981EF97" w14:textId="17A02AC5" w:rsidR="00537823" w:rsidRPr="00C96175" w:rsidRDefault="00537823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Resolution: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0A821A49" w14:textId="69A6C1AB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53782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3C4704BE" w14:textId="15A8F761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53782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782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</w:tc>
      </w:tr>
      <w:tr w:rsidR="001C5C91" w:rsidRPr="00C96175" w14:paraId="35784156" w14:textId="77777777" w:rsidTr="005266FB">
        <w:trPr>
          <w:trHeight w:val="1430"/>
        </w:trPr>
        <w:tc>
          <w:tcPr>
            <w:tcW w:w="1463" w:type="dxa"/>
          </w:tcPr>
          <w:p w14:paraId="113D4CE2" w14:textId="616F58CE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Sibert 2008</w:t>
            </w:r>
          </w:p>
        </w:tc>
        <w:tc>
          <w:tcPr>
            <w:tcW w:w="3127" w:type="dxa"/>
          </w:tcPr>
          <w:p w14:paraId="77BB29E7" w14:textId="1E04DDF5" w:rsidR="00D210D7" w:rsidRPr="00C96175" w:rsidRDefault="00D210D7" w:rsidP="00CD39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Feasibility of an ultrasound technician acquiring and transmitting diagnostically useful ultrasound videos from a simulated patient on a moving ambulance to physicians in the trauma center.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Synchronous transmission of videos</w:t>
            </w:r>
            <w:r w:rsidR="00CD395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carotid </w:t>
            </w:r>
            <w:r w:rsidR="00D00B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arteries</w:t>
            </w:r>
            <w:r w:rsidR="00CD395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="00D00B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abdominal </w:t>
            </w:r>
            <w:r w:rsidR="00CD395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aorta. </w:t>
            </w:r>
          </w:p>
        </w:tc>
        <w:tc>
          <w:tcPr>
            <w:tcW w:w="4140" w:type="dxa"/>
          </w:tcPr>
          <w:p w14:paraId="07C85960" w14:textId="6F857593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3F5A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Moving a</w:t>
            </w:r>
            <w:r w:rsidR="00613A2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mbulance</w:t>
            </w:r>
            <w:r w:rsidR="00D00B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 USA</w:t>
            </w:r>
          </w:p>
          <w:p w14:paraId="2C197458" w14:textId="772DDF15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Technician</w:t>
            </w:r>
          </w:p>
          <w:p w14:paraId="67911DD9" w14:textId="09260219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4532EB6B" w14:textId="23E764D4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D395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D395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</w:t>
            </w:r>
            <w:r w:rsidR="00666D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overhead cameras, 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telemedicine software, monitor</w:t>
            </w:r>
          </w:p>
          <w:p w14:paraId="62437EC6" w14:textId="7C507ADD" w:rsidR="00D210D7" w:rsidRPr="00C96175" w:rsidRDefault="00862AE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(patient) N=9 (eme</w:t>
            </w:r>
            <w:r w:rsidR="00CD395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rgency trauma physicians) N=1 (u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ltrasound technician)</w:t>
            </w:r>
          </w:p>
        </w:tc>
        <w:tc>
          <w:tcPr>
            <w:tcW w:w="3600" w:type="dxa"/>
          </w:tcPr>
          <w:p w14:paraId="0EEA0472" w14:textId="42B93493" w:rsidR="008D40FA" w:rsidRPr="00C96175" w:rsidRDefault="008D40FA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3G with 6 cellular channels</w:t>
            </w:r>
          </w:p>
          <w:p w14:paraId="509C9C95" w14:textId="5CE37CBB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537823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00B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Hospital</w:t>
            </w:r>
          </w:p>
          <w:p w14:paraId="232FD34D" w14:textId="1E350B65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D00B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Emergency </w:t>
            </w:r>
          </w:p>
          <w:p w14:paraId="52635582" w14:textId="2C626B4E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666D4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66D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Monitor, telemedicine software.</w:t>
            </w:r>
          </w:p>
        </w:tc>
        <w:tc>
          <w:tcPr>
            <w:tcW w:w="2970" w:type="dxa"/>
          </w:tcPr>
          <w:p w14:paraId="6BDFF852" w14:textId="4CF8575A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04384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438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556FCDA6" w14:textId="0FA7A42C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04384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0438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0A465B67" w14:textId="2B24A17A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964BB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50–70 kbps</w:t>
            </w:r>
          </w:p>
          <w:p w14:paraId="47D4456D" w14:textId="0ADF97CA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04384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438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</w:tc>
      </w:tr>
      <w:tr w:rsidR="001C5C91" w:rsidRPr="00C96175" w14:paraId="388470FE" w14:textId="77777777" w:rsidTr="001C5C91">
        <w:trPr>
          <w:trHeight w:val="1394"/>
        </w:trPr>
        <w:tc>
          <w:tcPr>
            <w:tcW w:w="1463" w:type="dxa"/>
          </w:tcPr>
          <w:p w14:paraId="056C21AD" w14:textId="4BEF9B03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Song 2013 </w:t>
            </w:r>
          </w:p>
        </w:tc>
        <w:tc>
          <w:tcPr>
            <w:tcW w:w="3127" w:type="dxa"/>
          </w:tcPr>
          <w:p w14:paraId="20549070" w14:textId="4C573AC7" w:rsidR="00D210D7" w:rsidRPr="00C96175" w:rsidRDefault="00D210D7" w:rsidP="002F69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Feasibility of a trained EMT acquiring and transmitting diagnostically useful FAST videos from a simulated patient on a moving ambulance to physicians in the emergency department.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65BD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Synchronous</w:t>
            </w:r>
            <w:r w:rsidR="003F5A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A27F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asynchronous </w:t>
            </w:r>
            <w:r w:rsidR="007630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transmission of</w:t>
            </w:r>
            <w:r w:rsidR="002F69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images from</w:t>
            </w:r>
            <w:r w:rsidR="00B90A7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F69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 w:rsidR="00B90A75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phantom</w:t>
            </w:r>
            <w:r w:rsidR="002F69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s. </w:t>
            </w:r>
          </w:p>
        </w:tc>
        <w:tc>
          <w:tcPr>
            <w:tcW w:w="4140" w:type="dxa"/>
          </w:tcPr>
          <w:p w14:paraId="7EEB1D73" w14:textId="4A6358E7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613A2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F5A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Moving a</w:t>
            </w:r>
            <w:r w:rsidR="00613A2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mbulance</w:t>
            </w:r>
            <w:r w:rsidR="00CD395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Korea</w:t>
            </w:r>
          </w:p>
          <w:p w14:paraId="1CD5CC1A" w14:textId="3186FDB3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EMT (with training in performing FAST</w:t>
            </w:r>
            <w:r w:rsidR="008D40F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  <w:p w14:paraId="5103B6B8" w14:textId="122B322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4AC0FC36" w14:textId="429A537A" w:rsidR="00D210D7" w:rsidRPr="00C96175" w:rsidRDefault="00D210D7" w:rsidP="008D40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76304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304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</w:t>
            </w:r>
            <w:r w:rsidR="0076304A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</w:t>
            </w:r>
            <w:r w:rsidR="00FF36A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smartphone, framegrabber, computer, custom designed data handling software, viewer program, remote server</w:t>
            </w:r>
          </w:p>
          <w:p w14:paraId="6735E111" w14:textId="2284FB88" w:rsidR="00AE2B8F" w:rsidRPr="00C96175" w:rsidRDefault="00822046" w:rsidP="008D40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  <w:r w:rsidR="00AE2B8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=2 patients (1 phantom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AE2B8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1 healthy volunteer) N=13 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AE2B8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physicians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="00AE2B8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N=1 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AE2B8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EMT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3978C59E" w14:textId="7E5A6F73" w:rsidR="0076304A" w:rsidRPr="00C96175" w:rsidRDefault="0076304A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3G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&amp; LAN</w:t>
            </w:r>
          </w:p>
          <w:p w14:paraId="44A4E82A" w14:textId="7B353BC6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5E102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department</w:t>
            </w:r>
          </w:p>
          <w:p w14:paraId="056B63E2" w14:textId="19A726A7" w:rsidR="00D210D7" w:rsidRPr="00C96175" w:rsidRDefault="00D210D7" w:rsidP="005E102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13 emergency physicians </w:t>
            </w:r>
          </w:p>
          <w:p w14:paraId="190834DA" w14:textId="59C2ED1D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841868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Computer</w:t>
            </w:r>
          </w:p>
        </w:tc>
        <w:tc>
          <w:tcPr>
            <w:tcW w:w="2970" w:type="dxa"/>
          </w:tcPr>
          <w:p w14:paraId="4D8AC9F3" w14:textId="732DE440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841868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219B469" w14:textId="19D37FFE" w:rsidR="00DA076D" w:rsidRPr="00C96175" w:rsidRDefault="00DA076D" w:rsidP="00841868">
            <w:pPr>
              <w:pStyle w:val="p1"/>
              <w:rPr>
                <w:rFonts w:ascii="Times New Roman" w:hAnsi="Times New Roman"/>
                <w:sz w:val="16"/>
                <w:szCs w:val="16"/>
              </w:rPr>
            </w:pPr>
            <w:r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Resolution</w:t>
            </w:r>
            <w:r w:rsidR="00841868" w:rsidRPr="00C9617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:</w:t>
            </w:r>
            <w:r w:rsidR="00841868" w:rsidRPr="00C96175">
              <w:rPr>
                <w:rFonts w:ascii="Times New Roman" w:hAnsi="Times New Roman"/>
                <w:sz w:val="16"/>
                <w:szCs w:val="16"/>
              </w:rPr>
              <w:t xml:space="preserve">  640x480 pixel</w:t>
            </w:r>
          </w:p>
          <w:p w14:paraId="60725C26" w14:textId="260F64E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3F5A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6AE04358" w14:textId="2134DE7E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3F5A1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NR</w:t>
            </w:r>
            <w:r w:rsidR="003F5A1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C5C91" w:rsidRPr="00C96175" w14:paraId="58774059" w14:textId="77777777" w:rsidTr="001C5C91">
        <w:trPr>
          <w:trHeight w:val="620"/>
        </w:trPr>
        <w:tc>
          <w:tcPr>
            <w:tcW w:w="1463" w:type="dxa"/>
          </w:tcPr>
          <w:p w14:paraId="357AA6EF" w14:textId="240C0D57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rode 2003 </w:t>
            </w:r>
          </w:p>
        </w:tc>
        <w:tc>
          <w:tcPr>
            <w:tcW w:w="3127" w:type="dxa"/>
          </w:tcPr>
          <w:p w14:paraId="3D62DFDD" w14:textId="5A6B9EE7" w:rsidR="00D210D7" w:rsidRPr="00C96175" w:rsidRDefault="00D210D7" w:rsidP="00602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Comparison of effectiveness of transmission of scans 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using 4 modes of communication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Vest mounted microwave 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transmitter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Satellite 3) Life Link transmission system.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Asynchronous</w:t>
            </w:r>
            <w:r w:rsidR="00D973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transmission o</w:t>
            </w:r>
            <w:r w:rsidR="00D2520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  <w:r w:rsidR="00D973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FAST</w:t>
            </w:r>
            <w:r w:rsidR="0084186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videos of patients with ascites, effusions and controls. </w:t>
            </w:r>
          </w:p>
        </w:tc>
        <w:tc>
          <w:tcPr>
            <w:tcW w:w="4140" w:type="dxa"/>
          </w:tcPr>
          <w:p w14:paraId="4E43A913" w14:textId="580FA1DF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613A2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US Army Combat support Hospital</w:t>
            </w:r>
          </w:p>
          <w:p w14:paraId="14BA283B" w14:textId="5EDEBCDD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D40F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Sonologist</w:t>
            </w:r>
          </w:p>
          <w:p w14:paraId="44A6093E" w14:textId="1E30D1ED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2612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 specific training</w:t>
            </w:r>
          </w:p>
          <w:p w14:paraId="30BD7700" w14:textId="3AEE3204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FF36A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0372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machine</w:t>
            </w:r>
          </w:p>
          <w:p w14:paraId="1532EE3D" w14:textId="1D59F6D7" w:rsidR="00D210D7" w:rsidRPr="00C96175" w:rsidRDefault="00AE2B8F" w:rsidP="007C122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 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patients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90C8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N=1 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7C122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sonologis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t)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N=15 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reviewers</w:t>
            </w:r>
            <w:r w:rsidR="008E4718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600" w:type="dxa"/>
          </w:tcPr>
          <w:p w14:paraId="5308A45D" w14:textId="72EA2950" w:rsidR="004D20CB" w:rsidRPr="00C96175" w:rsidRDefault="004D20CB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Communications: 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different satellites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,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Lifelink</w:t>
            </w:r>
            <w:r w:rsidR="00D973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and</w:t>
            </w:r>
            <w:r w:rsidR="00D2520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h</w:t>
            </w:r>
            <w:r w:rsidR="00D973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gh gain sector antenna. </w:t>
            </w:r>
          </w:p>
          <w:p w14:paraId="534FEB80" w14:textId="54CA7331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5E102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Emergency department</w:t>
            </w:r>
            <w:r w:rsidR="00B30F4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tertiary care centre</w:t>
            </w:r>
          </w:p>
          <w:p w14:paraId="3C0A79C6" w14:textId="3F05AADA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BA48D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 emergency physicians </w:t>
            </w:r>
          </w:p>
          <w:p w14:paraId="5DEA628A" w14:textId="6E50AF0D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75249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973D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laptop computer, power point.</w:t>
            </w:r>
          </w:p>
        </w:tc>
        <w:tc>
          <w:tcPr>
            <w:tcW w:w="2970" w:type="dxa"/>
          </w:tcPr>
          <w:p w14:paraId="6CDDAC48" w14:textId="0D44534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A8573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25204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15-30fps (Life</w:t>
            </w:r>
            <w:r w:rsidR="00A8573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link)</w:t>
            </w:r>
          </w:p>
          <w:p w14:paraId="3C07A9C6" w14:textId="1563298C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75249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B1425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  <w:p w14:paraId="197CD0CF" w14:textId="321910AA" w:rsidR="004D20CB" w:rsidRPr="00C96175" w:rsidRDefault="00D210D7" w:rsidP="004D20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4D20C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INMARSAT bandwidth 64kbps VSAT bandwidth </w:t>
            </w:r>
            <w:r w:rsidR="0061226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512 </w:t>
            </w:r>
            <w:r w:rsidR="004D20C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kbps</w:t>
            </w:r>
          </w:p>
          <w:p w14:paraId="03D333CF" w14:textId="61CB1B48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5B4D6F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B14252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1425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NR </w:t>
            </w:r>
          </w:p>
        </w:tc>
      </w:tr>
      <w:tr w:rsidR="001C5C91" w:rsidRPr="00C96175" w14:paraId="08C91D0C" w14:textId="77777777" w:rsidTr="001C5C91">
        <w:trPr>
          <w:trHeight w:val="1376"/>
        </w:trPr>
        <w:tc>
          <w:tcPr>
            <w:tcW w:w="1463" w:type="dxa"/>
          </w:tcPr>
          <w:p w14:paraId="65660808" w14:textId="5515BF43" w:rsidR="00D210D7" w:rsidRPr="00C96175" w:rsidRDefault="00D210D7" w:rsidP="004237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Zennaro 2016 </w:t>
            </w:r>
          </w:p>
        </w:tc>
        <w:tc>
          <w:tcPr>
            <w:tcW w:w="3127" w:type="dxa"/>
          </w:tcPr>
          <w:p w14:paraId="164EFD97" w14:textId="1FA1382C" w:rsidR="00D210D7" w:rsidRPr="00C96175" w:rsidRDefault="00D210D7" w:rsidP="006024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of diagnostic accuracy of point of care ul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trasound when performed by tele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mentored paediatricians vs onsite radiologists and blinded onsite radiologists. </w:t>
            </w:r>
            <w:r w:rsidR="00071F1F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</w:t>
            </w:r>
            <w:r w:rsidR="002C6ECA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chronous transmission of videos. 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Paediatric lung, abdominal and hip </w:t>
            </w:r>
            <w:r w:rsidR="0060246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scans</w:t>
            </w:r>
            <w:r w:rsidR="00CF1732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40" w:type="dxa"/>
          </w:tcPr>
          <w:p w14:paraId="44434C69" w14:textId="46F90839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:</w:t>
            </w:r>
            <w:r w:rsidR="00A23791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T</w:t>
            </w:r>
            <w:r w:rsidR="00613A26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hird level paediatric teaching hospital</w:t>
            </w:r>
          </w:p>
          <w:p w14:paraId="64D72206" w14:textId="6B4BBAB2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Operator: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Paediat</w:t>
            </w:r>
            <w:r w:rsidR="005A7C2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ician</w:t>
            </w:r>
          </w:p>
          <w:p w14:paraId="2C411DC4" w14:textId="542137AD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Training: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2h training course on ultrasound and 30 minutes teaching on tele-ultrasound system.</w:t>
            </w:r>
          </w:p>
          <w:p w14:paraId="591FBD05" w14:textId="43D0770E" w:rsidR="00D210D7" w:rsidRPr="00C96175" w:rsidRDefault="00D210D7" w:rsidP="00D210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A24C7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Ultrasound machin</w:t>
            </w:r>
            <w:r w:rsidR="005A7C2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e, web camera, iP</w:t>
            </w:r>
            <w:r w:rsidR="000D3F4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od, microphone,</w:t>
            </w:r>
            <w:r w:rsidR="003D355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encoder,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hea</w:t>
            </w:r>
            <w:r w:rsidR="00580C4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set, remote viewing </w:t>
            </w:r>
            <w:r w:rsidR="000D3F4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application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6F6345CC" w14:textId="561CE018" w:rsidR="00D210D7" w:rsidRPr="00C96175" w:rsidRDefault="00AE2B8F" w:rsidP="00D210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N=</w:t>
            </w:r>
            <w:r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52(patients) N=170 (ultrasound findings)</w:t>
            </w:r>
          </w:p>
        </w:tc>
        <w:tc>
          <w:tcPr>
            <w:tcW w:w="3600" w:type="dxa"/>
          </w:tcPr>
          <w:p w14:paraId="4024292D" w14:textId="7AFDB457" w:rsidR="008D763E" w:rsidRPr="00C96175" w:rsidRDefault="008D763E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Communications:</w:t>
            </w:r>
            <w:r w:rsidR="005E102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</w:t>
            </w:r>
            <w:r w:rsidR="004068E7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fi</w:t>
            </w:r>
          </w:p>
          <w:p w14:paraId="653CCEE7" w14:textId="784BB27D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Environment:</w:t>
            </w:r>
            <w:r w:rsidR="005E102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Radiology department same hospital</w:t>
            </w:r>
          </w:p>
          <w:p w14:paraId="68DA5998" w14:textId="060B4094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Receiver: </w:t>
            </w:r>
            <w:r w:rsidR="008D763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Radiologist </w:t>
            </w:r>
          </w:p>
          <w:p w14:paraId="4E7988F0" w14:textId="0EE75129" w:rsidR="00D210D7" w:rsidRPr="00C96175" w:rsidRDefault="00D210D7" w:rsidP="001C03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Technology:</w:t>
            </w:r>
            <w:r w:rsidR="00A24C7E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E102E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Laptop, microphone, remote </w:t>
            </w:r>
            <w:r w:rsidR="001C0303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viewing application.</w:t>
            </w:r>
          </w:p>
        </w:tc>
        <w:tc>
          <w:tcPr>
            <w:tcW w:w="2970" w:type="dxa"/>
          </w:tcPr>
          <w:p w14:paraId="31D72EEC" w14:textId="2AEF7BF1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Frame rate:</w:t>
            </w:r>
            <w:r w:rsidR="00580C4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80C4C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1B8AAE22" w14:textId="00CAC1A2" w:rsidR="00DA076D" w:rsidRPr="00C96175" w:rsidRDefault="00DA076D" w:rsidP="00071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Resolution</w:t>
            </w:r>
            <w:r w:rsidR="00580C4C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FD1180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72FD06E" w14:textId="0CB0A57F" w:rsidR="00D210D7" w:rsidRPr="00C96175" w:rsidRDefault="00D210D7" w:rsidP="00071F1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Bandwidth: </w:t>
            </w:r>
            <w:r w:rsidR="0046527D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NR</w:t>
            </w:r>
          </w:p>
          <w:p w14:paraId="27873355" w14:textId="01B5F02C" w:rsidR="00D210D7" w:rsidRPr="00C96175" w:rsidRDefault="00D210D7" w:rsidP="00194A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Transmission</w:t>
            </w:r>
            <w:r w:rsidR="000D3F4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delay</w:t>
            </w:r>
            <w:r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:</w:t>
            </w:r>
            <w:r w:rsidR="000D3F4B" w:rsidRPr="00C96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D3F4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50ms (preset m</w:t>
            </w:r>
            <w:r w:rsidR="003B5E39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  <w:r w:rsidR="000D3F4B" w:rsidRPr="00C96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x. delay)</w:t>
            </w:r>
          </w:p>
        </w:tc>
      </w:tr>
    </w:tbl>
    <w:p w14:paraId="74D117A3" w14:textId="56D0D1B5" w:rsidR="00FD0926" w:rsidRPr="00C96175" w:rsidRDefault="00FD0926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FD0926" w:rsidRPr="00C96175" w:rsidSect="00BB704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992"/>
    <w:multiLevelType w:val="hybridMultilevel"/>
    <w:tmpl w:val="A2B6A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5749"/>
    <w:multiLevelType w:val="hybridMultilevel"/>
    <w:tmpl w:val="8A021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623E"/>
    <w:multiLevelType w:val="hybridMultilevel"/>
    <w:tmpl w:val="67BE4262"/>
    <w:lvl w:ilvl="0" w:tplc="EE608AB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EA2DD1"/>
    <w:multiLevelType w:val="hybridMultilevel"/>
    <w:tmpl w:val="55B8D0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7"/>
    <w:rsid w:val="00004143"/>
    <w:rsid w:val="00005055"/>
    <w:rsid w:val="00015F68"/>
    <w:rsid w:val="00021EAA"/>
    <w:rsid w:val="00024AE0"/>
    <w:rsid w:val="00026E0C"/>
    <w:rsid w:val="00031902"/>
    <w:rsid w:val="0003741A"/>
    <w:rsid w:val="0004083D"/>
    <w:rsid w:val="00040A7E"/>
    <w:rsid w:val="0004384A"/>
    <w:rsid w:val="00045F77"/>
    <w:rsid w:val="00050CC3"/>
    <w:rsid w:val="000571C5"/>
    <w:rsid w:val="00065BDF"/>
    <w:rsid w:val="000678F8"/>
    <w:rsid w:val="00071F1F"/>
    <w:rsid w:val="0007560A"/>
    <w:rsid w:val="000820AB"/>
    <w:rsid w:val="00082590"/>
    <w:rsid w:val="00086F0A"/>
    <w:rsid w:val="000879E4"/>
    <w:rsid w:val="00090A00"/>
    <w:rsid w:val="00091C50"/>
    <w:rsid w:val="000A60FC"/>
    <w:rsid w:val="000B72DB"/>
    <w:rsid w:val="000B7F80"/>
    <w:rsid w:val="000C38E4"/>
    <w:rsid w:val="000D22AC"/>
    <w:rsid w:val="000D3F4B"/>
    <w:rsid w:val="000E0FE6"/>
    <w:rsid w:val="000F13E5"/>
    <w:rsid w:val="000F163F"/>
    <w:rsid w:val="001041E0"/>
    <w:rsid w:val="00105E8A"/>
    <w:rsid w:val="001125DB"/>
    <w:rsid w:val="00125D20"/>
    <w:rsid w:val="00151B4B"/>
    <w:rsid w:val="00171FCE"/>
    <w:rsid w:val="001721C4"/>
    <w:rsid w:val="00183265"/>
    <w:rsid w:val="00187F5D"/>
    <w:rsid w:val="00194A37"/>
    <w:rsid w:val="00195474"/>
    <w:rsid w:val="00196FA1"/>
    <w:rsid w:val="001A1ACD"/>
    <w:rsid w:val="001A21E3"/>
    <w:rsid w:val="001A2424"/>
    <w:rsid w:val="001B2DC4"/>
    <w:rsid w:val="001B55AD"/>
    <w:rsid w:val="001B5A6F"/>
    <w:rsid w:val="001B6462"/>
    <w:rsid w:val="001C0303"/>
    <w:rsid w:val="001C4BA1"/>
    <w:rsid w:val="001C5C91"/>
    <w:rsid w:val="001C784A"/>
    <w:rsid w:val="001D5DE3"/>
    <w:rsid w:val="001E2DD6"/>
    <w:rsid w:val="001F666E"/>
    <w:rsid w:val="00211970"/>
    <w:rsid w:val="00232EEB"/>
    <w:rsid w:val="002350D6"/>
    <w:rsid w:val="002364C0"/>
    <w:rsid w:val="002422A1"/>
    <w:rsid w:val="002527CB"/>
    <w:rsid w:val="002553EA"/>
    <w:rsid w:val="002565B3"/>
    <w:rsid w:val="002668BC"/>
    <w:rsid w:val="00272557"/>
    <w:rsid w:val="00280FC2"/>
    <w:rsid w:val="00283517"/>
    <w:rsid w:val="00293C0F"/>
    <w:rsid w:val="002A0E17"/>
    <w:rsid w:val="002B0131"/>
    <w:rsid w:val="002C5669"/>
    <w:rsid w:val="002C6ECA"/>
    <w:rsid w:val="002D06B7"/>
    <w:rsid w:val="002D4C36"/>
    <w:rsid w:val="002F691B"/>
    <w:rsid w:val="00304E0A"/>
    <w:rsid w:val="00313449"/>
    <w:rsid w:val="003262CB"/>
    <w:rsid w:val="00333D5D"/>
    <w:rsid w:val="00372621"/>
    <w:rsid w:val="00391D5A"/>
    <w:rsid w:val="00395788"/>
    <w:rsid w:val="003A6BDE"/>
    <w:rsid w:val="003B5E39"/>
    <w:rsid w:val="003C40A9"/>
    <w:rsid w:val="003D355C"/>
    <w:rsid w:val="003D65F5"/>
    <w:rsid w:val="003D7707"/>
    <w:rsid w:val="003E2534"/>
    <w:rsid w:val="003E431A"/>
    <w:rsid w:val="003F5A1B"/>
    <w:rsid w:val="004068E7"/>
    <w:rsid w:val="004237B7"/>
    <w:rsid w:val="00426815"/>
    <w:rsid w:val="00444202"/>
    <w:rsid w:val="0046527D"/>
    <w:rsid w:val="00473C86"/>
    <w:rsid w:val="00475EEB"/>
    <w:rsid w:val="00486E14"/>
    <w:rsid w:val="004A5C6A"/>
    <w:rsid w:val="004B071E"/>
    <w:rsid w:val="004C3395"/>
    <w:rsid w:val="004D20CB"/>
    <w:rsid w:val="004D5CE6"/>
    <w:rsid w:val="004D6853"/>
    <w:rsid w:val="004D7B96"/>
    <w:rsid w:val="004E78F5"/>
    <w:rsid w:val="004F051A"/>
    <w:rsid w:val="005007A7"/>
    <w:rsid w:val="00513DE4"/>
    <w:rsid w:val="005149A8"/>
    <w:rsid w:val="0052245A"/>
    <w:rsid w:val="00525CE1"/>
    <w:rsid w:val="0052612C"/>
    <w:rsid w:val="005266FB"/>
    <w:rsid w:val="00534140"/>
    <w:rsid w:val="00536298"/>
    <w:rsid w:val="00537823"/>
    <w:rsid w:val="00540F27"/>
    <w:rsid w:val="00551AB5"/>
    <w:rsid w:val="005667A4"/>
    <w:rsid w:val="00572ADB"/>
    <w:rsid w:val="00574802"/>
    <w:rsid w:val="00580C4C"/>
    <w:rsid w:val="0058179F"/>
    <w:rsid w:val="00581B63"/>
    <w:rsid w:val="005961E0"/>
    <w:rsid w:val="00597743"/>
    <w:rsid w:val="005A7C2B"/>
    <w:rsid w:val="005B2877"/>
    <w:rsid w:val="005B4D6F"/>
    <w:rsid w:val="005B7D12"/>
    <w:rsid w:val="005C09B8"/>
    <w:rsid w:val="005C72C0"/>
    <w:rsid w:val="005D22F3"/>
    <w:rsid w:val="005D7399"/>
    <w:rsid w:val="005E102E"/>
    <w:rsid w:val="005F2AAF"/>
    <w:rsid w:val="005F45E9"/>
    <w:rsid w:val="0060246C"/>
    <w:rsid w:val="00606115"/>
    <w:rsid w:val="00612261"/>
    <w:rsid w:val="00612733"/>
    <w:rsid w:val="00613A26"/>
    <w:rsid w:val="006236C3"/>
    <w:rsid w:val="00627CA5"/>
    <w:rsid w:val="006375FF"/>
    <w:rsid w:val="00640243"/>
    <w:rsid w:val="00644F21"/>
    <w:rsid w:val="0064682C"/>
    <w:rsid w:val="00661309"/>
    <w:rsid w:val="0066679D"/>
    <w:rsid w:val="00666D4A"/>
    <w:rsid w:val="00673A69"/>
    <w:rsid w:val="0068135C"/>
    <w:rsid w:val="00682F2F"/>
    <w:rsid w:val="0068391D"/>
    <w:rsid w:val="00692279"/>
    <w:rsid w:val="00693333"/>
    <w:rsid w:val="00693766"/>
    <w:rsid w:val="006977A8"/>
    <w:rsid w:val="006A21B7"/>
    <w:rsid w:val="006C0741"/>
    <w:rsid w:val="006C278A"/>
    <w:rsid w:val="006C7FBB"/>
    <w:rsid w:val="006D2571"/>
    <w:rsid w:val="006D5D33"/>
    <w:rsid w:val="006E097F"/>
    <w:rsid w:val="006E2893"/>
    <w:rsid w:val="006F0CF4"/>
    <w:rsid w:val="006F4154"/>
    <w:rsid w:val="00703195"/>
    <w:rsid w:val="00703B56"/>
    <w:rsid w:val="007064B6"/>
    <w:rsid w:val="007068FE"/>
    <w:rsid w:val="00710E8B"/>
    <w:rsid w:val="00717FB0"/>
    <w:rsid w:val="00720945"/>
    <w:rsid w:val="00727856"/>
    <w:rsid w:val="0075249B"/>
    <w:rsid w:val="0075678A"/>
    <w:rsid w:val="00760364"/>
    <w:rsid w:val="0076304A"/>
    <w:rsid w:val="00765C5F"/>
    <w:rsid w:val="00781618"/>
    <w:rsid w:val="00786B21"/>
    <w:rsid w:val="00787A54"/>
    <w:rsid w:val="00790C80"/>
    <w:rsid w:val="00790C91"/>
    <w:rsid w:val="00797506"/>
    <w:rsid w:val="007A27F6"/>
    <w:rsid w:val="007A2A4D"/>
    <w:rsid w:val="007A3EAD"/>
    <w:rsid w:val="007A4DE2"/>
    <w:rsid w:val="007C1221"/>
    <w:rsid w:val="007F56C8"/>
    <w:rsid w:val="007F7325"/>
    <w:rsid w:val="00822046"/>
    <w:rsid w:val="0083331C"/>
    <w:rsid w:val="00841868"/>
    <w:rsid w:val="00850AD4"/>
    <w:rsid w:val="00853BC8"/>
    <w:rsid w:val="00854051"/>
    <w:rsid w:val="008557B0"/>
    <w:rsid w:val="00862AE7"/>
    <w:rsid w:val="00873951"/>
    <w:rsid w:val="008807DF"/>
    <w:rsid w:val="008845AA"/>
    <w:rsid w:val="00892FEB"/>
    <w:rsid w:val="008A1988"/>
    <w:rsid w:val="008B4B16"/>
    <w:rsid w:val="008C3131"/>
    <w:rsid w:val="008D40FA"/>
    <w:rsid w:val="008D5E07"/>
    <w:rsid w:val="008D75D6"/>
    <w:rsid w:val="008D763E"/>
    <w:rsid w:val="008E1C44"/>
    <w:rsid w:val="008E4718"/>
    <w:rsid w:val="009311E3"/>
    <w:rsid w:val="00933DB4"/>
    <w:rsid w:val="00942C72"/>
    <w:rsid w:val="00942DCC"/>
    <w:rsid w:val="009432C1"/>
    <w:rsid w:val="00946235"/>
    <w:rsid w:val="00950591"/>
    <w:rsid w:val="0095373F"/>
    <w:rsid w:val="00953F47"/>
    <w:rsid w:val="00962DFB"/>
    <w:rsid w:val="00964BB3"/>
    <w:rsid w:val="00971B11"/>
    <w:rsid w:val="0097411C"/>
    <w:rsid w:val="009745C5"/>
    <w:rsid w:val="009872E6"/>
    <w:rsid w:val="0099439E"/>
    <w:rsid w:val="009943DC"/>
    <w:rsid w:val="009B1AF8"/>
    <w:rsid w:val="009C0E3D"/>
    <w:rsid w:val="009D0B53"/>
    <w:rsid w:val="009D3EAB"/>
    <w:rsid w:val="009E5B13"/>
    <w:rsid w:val="009F08E2"/>
    <w:rsid w:val="00A135E4"/>
    <w:rsid w:val="00A13D86"/>
    <w:rsid w:val="00A23791"/>
    <w:rsid w:val="00A24C7E"/>
    <w:rsid w:val="00A36CCC"/>
    <w:rsid w:val="00A377E5"/>
    <w:rsid w:val="00A444B2"/>
    <w:rsid w:val="00A46DAC"/>
    <w:rsid w:val="00A6334A"/>
    <w:rsid w:val="00A63451"/>
    <w:rsid w:val="00A8573B"/>
    <w:rsid w:val="00A87BCF"/>
    <w:rsid w:val="00A9366D"/>
    <w:rsid w:val="00AA6144"/>
    <w:rsid w:val="00AB3EC1"/>
    <w:rsid w:val="00AB42DE"/>
    <w:rsid w:val="00AC7618"/>
    <w:rsid w:val="00AE0679"/>
    <w:rsid w:val="00AE2B8F"/>
    <w:rsid w:val="00AE3B39"/>
    <w:rsid w:val="00AF0DAD"/>
    <w:rsid w:val="00AF236D"/>
    <w:rsid w:val="00B01C3A"/>
    <w:rsid w:val="00B14252"/>
    <w:rsid w:val="00B177C2"/>
    <w:rsid w:val="00B22664"/>
    <w:rsid w:val="00B26CCF"/>
    <w:rsid w:val="00B30F4F"/>
    <w:rsid w:val="00B36747"/>
    <w:rsid w:val="00B405A6"/>
    <w:rsid w:val="00B40657"/>
    <w:rsid w:val="00B55113"/>
    <w:rsid w:val="00B623D0"/>
    <w:rsid w:val="00B67C45"/>
    <w:rsid w:val="00B76607"/>
    <w:rsid w:val="00B77399"/>
    <w:rsid w:val="00B857BF"/>
    <w:rsid w:val="00B90A75"/>
    <w:rsid w:val="00B96CFB"/>
    <w:rsid w:val="00BA2342"/>
    <w:rsid w:val="00BA3641"/>
    <w:rsid w:val="00BA48D9"/>
    <w:rsid w:val="00BB185E"/>
    <w:rsid w:val="00BB7047"/>
    <w:rsid w:val="00BD7230"/>
    <w:rsid w:val="00BE081E"/>
    <w:rsid w:val="00BE2355"/>
    <w:rsid w:val="00BE6F3A"/>
    <w:rsid w:val="00BF16E4"/>
    <w:rsid w:val="00C0372D"/>
    <w:rsid w:val="00C21E6A"/>
    <w:rsid w:val="00C30040"/>
    <w:rsid w:val="00C31CCB"/>
    <w:rsid w:val="00C34949"/>
    <w:rsid w:val="00C40E0F"/>
    <w:rsid w:val="00C64599"/>
    <w:rsid w:val="00C818CE"/>
    <w:rsid w:val="00C85F06"/>
    <w:rsid w:val="00C96175"/>
    <w:rsid w:val="00CA08F6"/>
    <w:rsid w:val="00CA17F5"/>
    <w:rsid w:val="00CA325F"/>
    <w:rsid w:val="00CD3953"/>
    <w:rsid w:val="00CE1AF2"/>
    <w:rsid w:val="00CE28E5"/>
    <w:rsid w:val="00CE55AD"/>
    <w:rsid w:val="00CF1732"/>
    <w:rsid w:val="00CF2B02"/>
    <w:rsid w:val="00CF7071"/>
    <w:rsid w:val="00D00BCA"/>
    <w:rsid w:val="00D125BC"/>
    <w:rsid w:val="00D12FCA"/>
    <w:rsid w:val="00D1776C"/>
    <w:rsid w:val="00D210D7"/>
    <w:rsid w:val="00D250E3"/>
    <w:rsid w:val="00D25204"/>
    <w:rsid w:val="00D37107"/>
    <w:rsid w:val="00D47BB7"/>
    <w:rsid w:val="00D50333"/>
    <w:rsid w:val="00D5338D"/>
    <w:rsid w:val="00D540D4"/>
    <w:rsid w:val="00D549D0"/>
    <w:rsid w:val="00D61E08"/>
    <w:rsid w:val="00D630E2"/>
    <w:rsid w:val="00D64A83"/>
    <w:rsid w:val="00D73332"/>
    <w:rsid w:val="00D80724"/>
    <w:rsid w:val="00D87F6B"/>
    <w:rsid w:val="00D90037"/>
    <w:rsid w:val="00D93F48"/>
    <w:rsid w:val="00D96D2E"/>
    <w:rsid w:val="00D973DD"/>
    <w:rsid w:val="00DA076D"/>
    <w:rsid w:val="00DE58DF"/>
    <w:rsid w:val="00DF0ACD"/>
    <w:rsid w:val="00DF2400"/>
    <w:rsid w:val="00DF6210"/>
    <w:rsid w:val="00DF7CA7"/>
    <w:rsid w:val="00E01BC3"/>
    <w:rsid w:val="00E12777"/>
    <w:rsid w:val="00E154C4"/>
    <w:rsid w:val="00E17782"/>
    <w:rsid w:val="00E21157"/>
    <w:rsid w:val="00E37E30"/>
    <w:rsid w:val="00E41639"/>
    <w:rsid w:val="00E64A64"/>
    <w:rsid w:val="00E7706B"/>
    <w:rsid w:val="00E82EA1"/>
    <w:rsid w:val="00E91377"/>
    <w:rsid w:val="00EA13D9"/>
    <w:rsid w:val="00EA3489"/>
    <w:rsid w:val="00EB43F4"/>
    <w:rsid w:val="00EC5F15"/>
    <w:rsid w:val="00EE19BD"/>
    <w:rsid w:val="00EE41A9"/>
    <w:rsid w:val="00EE47DD"/>
    <w:rsid w:val="00EE67E5"/>
    <w:rsid w:val="00EF725C"/>
    <w:rsid w:val="00F035D1"/>
    <w:rsid w:val="00F07C7E"/>
    <w:rsid w:val="00F15BEC"/>
    <w:rsid w:val="00F17841"/>
    <w:rsid w:val="00F17E34"/>
    <w:rsid w:val="00F22D24"/>
    <w:rsid w:val="00F23FC7"/>
    <w:rsid w:val="00F315E1"/>
    <w:rsid w:val="00F722A2"/>
    <w:rsid w:val="00F8489A"/>
    <w:rsid w:val="00F87B5F"/>
    <w:rsid w:val="00FA40C7"/>
    <w:rsid w:val="00FA7141"/>
    <w:rsid w:val="00FC0288"/>
    <w:rsid w:val="00FC256C"/>
    <w:rsid w:val="00FD0926"/>
    <w:rsid w:val="00FD1180"/>
    <w:rsid w:val="00FD2F81"/>
    <w:rsid w:val="00FD6BF4"/>
    <w:rsid w:val="00FE1D19"/>
    <w:rsid w:val="00FE50B8"/>
    <w:rsid w:val="00FF36AC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55D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668B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668BC"/>
    <w:pPr>
      <w:ind w:left="720"/>
      <w:contextualSpacing/>
    </w:pPr>
  </w:style>
  <w:style w:type="paragraph" w:customStyle="1" w:styleId="p1">
    <w:name w:val="p1"/>
    <w:basedOn w:val="Normal"/>
    <w:rsid w:val="00FF74FA"/>
    <w:rPr>
      <w:rFonts w:ascii="Helvetica" w:hAnsi="Helvetica" w:cs="Times New Roman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3400</Words>
  <Characters>19384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Marsh-Feiley</dc:creator>
  <cp:keywords/>
  <dc:description/>
  <cp:lastModifiedBy>Genevieve Marsh-Feiley</cp:lastModifiedBy>
  <cp:revision>6</cp:revision>
  <dcterms:created xsi:type="dcterms:W3CDTF">2017-11-10T23:34:00Z</dcterms:created>
  <dcterms:modified xsi:type="dcterms:W3CDTF">2018-02-11T19:08:00Z</dcterms:modified>
</cp:coreProperties>
</file>