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2D" w:rsidRPr="00B5313C" w:rsidRDefault="00FE2178" w:rsidP="0091462D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21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S3 Appendix.</w:t>
      </w:r>
      <w:r w:rsidR="0091462D" w:rsidRPr="00FE21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Descriptive results showing socio-economic variables and past experiences with elephants (either negative experiences or perceived benefits) and residents’ attitudes toward elephant conservation and attitude toward elephant coexistence. </w:t>
      </w:r>
      <w:r w:rsidR="0091462D" w:rsidRPr="00B531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questionnaire was conducted in October 2015 amongst 410 households on the </w:t>
      </w:r>
      <w:r w:rsidR="0091462D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91462D" w:rsidRPr="00B5313C">
        <w:rPr>
          <w:rFonts w:ascii="Times New Roman" w:eastAsia="Times New Roman" w:hAnsi="Times New Roman" w:cs="Times New Roman"/>
          <w:sz w:val="24"/>
          <w:szCs w:val="24"/>
          <w:lang w:val="en-US"/>
        </w:rPr>
        <w:t>estern boundari</w:t>
      </w:r>
      <w:bookmarkStart w:id="0" w:name="_GoBack"/>
      <w:bookmarkEnd w:id="0"/>
      <w:r w:rsidR="0091462D" w:rsidRPr="00B531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 of Thailand’s </w:t>
      </w:r>
      <w:proofErr w:type="spellStart"/>
      <w:r w:rsidR="0091462D" w:rsidRPr="00B5313C">
        <w:rPr>
          <w:rFonts w:ascii="Times New Roman" w:eastAsia="Times New Roman" w:hAnsi="Times New Roman" w:cs="Times New Roman"/>
          <w:sz w:val="24"/>
          <w:szCs w:val="24"/>
          <w:lang w:val="en-US"/>
        </w:rPr>
        <w:t>Salakpra</w:t>
      </w:r>
      <w:proofErr w:type="spellEnd"/>
      <w:r w:rsidR="0091462D" w:rsidRPr="00B531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Wildlife Sanctuary, home of an estimated 181 Asian elephants. Income was quantified as households reporting more or less than 10,000 THB (301 USD) per year.</w:t>
      </w:r>
    </w:p>
    <w:p w:rsidR="0091462D" w:rsidRPr="00B5313C" w:rsidRDefault="0091462D" w:rsidP="0091462D">
      <w:pPr>
        <w:widowControl w:val="0"/>
        <w:spacing w:line="48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tbl>
      <w:tblPr>
        <w:tblStyle w:val="5"/>
        <w:tblW w:w="754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080"/>
        <w:gridCol w:w="1080"/>
        <w:gridCol w:w="1080"/>
        <w:gridCol w:w="990"/>
        <w:gridCol w:w="1080"/>
        <w:gridCol w:w="1080"/>
      </w:tblGrid>
      <w:tr w:rsidR="0091462D" w:rsidRPr="00B5313C" w:rsidTr="00FC7473">
        <w:trPr>
          <w:trHeight w:val="440"/>
        </w:trPr>
        <w:tc>
          <w:tcPr>
            <w:tcW w:w="223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Summary of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responses by variables</w:t>
            </w: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Attitude toward elephant coexistence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Attitude toward elephant coexistence</w:t>
            </w:r>
          </w:p>
        </w:tc>
      </w:tr>
      <w:tr w:rsidR="0091462D" w:rsidRPr="00B5313C" w:rsidTr="00FC7473">
        <w:trPr>
          <w:cantSplit/>
        </w:trPr>
        <w:tc>
          <w:tcPr>
            <w:tcW w:w="223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Not i</w:t>
            </w: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mportant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mportant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Eradicate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Conditional tolerate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Tolerate </w:t>
            </w:r>
          </w:p>
        </w:tc>
      </w:tr>
      <w:tr w:rsidR="0091462D" w:rsidRPr="00B5313C" w:rsidTr="00FC7473">
        <w:trPr>
          <w:trHeight w:val="380"/>
        </w:trPr>
        <w:tc>
          <w:tcPr>
            <w:tcW w:w="11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15.6</w:t>
            </w: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84.4%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A80967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33.3%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A80967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8096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38.6%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A80967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0%</w:t>
            </w:r>
          </w:p>
        </w:tc>
      </w:tr>
      <w:tr w:rsidR="0091462D" w:rsidRPr="00B5313C" w:rsidTr="00FC7473">
        <w:trPr>
          <w:trHeight w:val="380"/>
        </w:trPr>
        <w:tc>
          <w:tcPr>
            <w:tcW w:w="1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15.2%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84.8%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35.5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37.6%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26.9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91462D" w:rsidRPr="00B5313C" w:rsidTr="00FC7473">
        <w:trPr>
          <w:trHeight w:val="380"/>
        </w:trPr>
        <w:tc>
          <w:tcPr>
            <w:tcW w:w="11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Employment sector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Agricultural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17.2%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82.8%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50.0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42.6%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7.4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91462D" w:rsidRPr="00B5313C" w:rsidTr="00FC7473">
        <w:trPr>
          <w:trHeight w:val="380"/>
        </w:trPr>
        <w:tc>
          <w:tcPr>
            <w:tcW w:w="1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Non-agricultural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14.6%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85.4%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29.4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36.8%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33.9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91462D" w:rsidRPr="004F7F7B" w:rsidTr="00FC7473">
        <w:trPr>
          <w:trHeight w:val="380"/>
        </w:trPr>
        <w:tc>
          <w:tcPr>
            <w:tcW w:w="11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Age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&lt;35 </w:t>
            </w:r>
            <w:proofErr w:type="spellStart"/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yrs</w:t>
            </w:r>
            <w:proofErr w:type="spellEnd"/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8.3%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91.7%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25.6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38.0%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36.4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91462D" w:rsidRPr="004F7F7B" w:rsidTr="00FC7473">
        <w:trPr>
          <w:trHeight w:val="380"/>
        </w:trPr>
        <w:tc>
          <w:tcPr>
            <w:tcW w:w="1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 and older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18.4</w:t>
            </w: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81.6</w:t>
            </w: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38.0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38.0%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23.9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91462D" w:rsidRPr="004F7F7B" w:rsidTr="00FC7473">
        <w:trPr>
          <w:trHeight w:val="380"/>
        </w:trPr>
        <w:tc>
          <w:tcPr>
            <w:tcW w:w="11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Income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&lt;10k THB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15.1%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84.9</w:t>
            </w: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34.7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42.1%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23.1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91462D" w:rsidRPr="004F7F7B" w:rsidTr="00FC7473">
        <w:trPr>
          <w:trHeight w:val="380"/>
        </w:trPr>
        <w:tc>
          <w:tcPr>
            <w:tcW w:w="1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10k+ THB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16.0</w:t>
            </w: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84.0</w:t>
            </w: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34.0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31.5%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34.6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91462D" w:rsidRPr="004F7F7B" w:rsidTr="00FC7473">
        <w:trPr>
          <w:trHeight w:val="380"/>
        </w:trPr>
        <w:tc>
          <w:tcPr>
            <w:tcW w:w="11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Experienced a negative </w:t>
            </w:r>
            <w:r w:rsidRPr="0057128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impact </w:t>
            </w:r>
            <w:r w:rsidRPr="004350E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>from</w:t>
            </w: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elephants?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Yes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22.0</w:t>
            </w: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78.</w:t>
            </w: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0%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28.5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47.2%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24.3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91462D" w:rsidRPr="004F7F7B" w:rsidTr="00FC7473">
        <w:trPr>
          <w:trHeight w:val="380"/>
        </w:trPr>
        <w:tc>
          <w:tcPr>
            <w:tcW w:w="1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No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8.3%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91.7%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40.4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28.2%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1.4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91462D" w:rsidRPr="004F7F7B" w:rsidTr="00FC7473">
        <w:trPr>
          <w:trHeight w:val="380"/>
        </w:trPr>
        <w:tc>
          <w:tcPr>
            <w:tcW w:w="11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Received benefits from elephants?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16.00%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31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84.00%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17.6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43.7%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38.7</w:t>
            </w:r>
            <w:r w:rsidRPr="00E90A9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91462D" w:rsidRPr="004F7F7B" w:rsidTr="00FC7473">
        <w:trPr>
          <w:trHeight w:val="380"/>
        </w:trPr>
        <w:tc>
          <w:tcPr>
            <w:tcW w:w="1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15.30%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84.70%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44.3%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7F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34.0%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62D" w:rsidRPr="004F7F7B" w:rsidRDefault="0091462D" w:rsidP="00FC747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21.7%</w:t>
            </w:r>
          </w:p>
        </w:tc>
      </w:tr>
    </w:tbl>
    <w:p w:rsidR="0091462D" w:rsidRDefault="0091462D" w:rsidP="0091462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4EED" w:rsidRDefault="00FE2178"/>
    <w:sectPr w:rsidR="00E14E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Njc3MzIxMDY1MTFU0lEKTi0uzszPAykwrAUAXL5vqCwAAAA="/>
  </w:docVars>
  <w:rsids>
    <w:rsidRoot w:val="0091462D"/>
    <w:rsid w:val="00571133"/>
    <w:rsid w:val="006D2B06"/>
    <w:rsid w:val="0091462D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F4D9"/>
  <w15:chartTrackingRefBased/>
  <w15:docId w15:val="{38432B4C-56FC-4D5D-B2F0-758245A6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462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5">
    <w:name w:val="5"/>
    <w:basedOn w:val="TableNormal"/>
    <w:rsid w:val="0091462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van de Water</dc:creator>
  <cp:keywords/>
  <dc:description/>
  <cp:lastModifiedBy>Antoinette van de Water</cp:lastModifiedBy>
  <cp:revision>2</cp:revision>
  <dcterms:created xsi:type="dcterms:W3CDTF">2018-03-05T15:36:00Z</dcterms:created>
  <dcterms:modified xsi:type="dcterms:W3CDTF">2018-04-09T08:37:00Z</dcterms:modified>
</cp:coreProperties>
</file>