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89" w:rsidRPr="00876C45" w:rsidRDefault="00A55089" w:rsidP="00A55089">
      <w:pPr>
        <w:rPr>
          <w:rFonts w:ascii="Times New Roman" w:hAnsi="Times New Roman" w:cs="Times New Roman"/>
          <w:b/>
          <w:sz w:val="32"/>
        </w:rPr>
      </w:pPr>
      <w:r w:rsidRPr="00876C45">
        <w:rPr>
          <w:rFonts w:ascii="Times New Roman" w:hAnsi="Times New Roman" w:cs="Times New Roman"/>
          <w:b/>
          <w:sz w:val="32"/>
        </w:rPr>
        <w:t xml:space="preserve">S2 Appendix </w:t>
      </w:r>
    </w:p>
    <w:p w:rsidR="00A55089" w:rsidRPr="00876C45" w:rsidRDefault="0092190A" w:rsidP="00A55089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Table A</w:t>
      </w:r>
      <w:r w:rsidR="00A55089" w:rsidRPr="00876C45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. Campaign dates during the </w:t>
      </w:r>
      <w:r w:rsidR="00A55089" w:rsidRPr="00876C45">
        <w:rPr>
          <w:rFonts w:ascii="Times New Roman" w:hAnsi="Times New Roman" w:cs="Times New Roman"/>
          <w:sz w:val="24"/>
          <w:szCs w:val="24"/>
        </w:rPr>
        <w:t>choice experiment</w:t>
      </w:r>
      <w:r w:rsidR="00A55089" w:rsidRPr="00876C45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field experiemnt during August 2016.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4343"/>
      </w:tblGrid>
      <w:tr w:rsidR="00A55089" w:rsidRPr="00876C45" w:rsidTr="00EC31B3">
        <w:tc>
          <w:tcPr>
            <w:tcW w:w="1413" w:type="dxa"/>
          </w:tcPr>
          <w:p w:rsidR="00A55089" w:rsidRPr="00876C45" w:rsidRDefault="00A55089" w:rsidP="00EC31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876C45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Week</w:t>
            </w:r>
          </w:p>
        </w:tc>
        <w:tc>
          <w:tcPr>
            <w:tcW w:w="3260" w:type="dxa"/>
          </w:tcPr>
          <w:p w:rsidR="00A55089" w:rsidRPr="00876C45" w:rsidRDefault="00A55089" w:rsidP="00EC31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876C45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Date in August 2016</w:t>
            </w:r>
          </w:p>
        </w:tc>
        <w:tc>
          <w:tcPr>
            <w:tcW w:w="4343" w:type="dxa"/>
          </w:tcPr>
          <w:p w:rsidR="00A55089" w:rsidRPr="00876C45" w:rsidRDefault="00A55089" w:rsidP="00EC31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876C45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Campaign type</w:t>
            </w:r>
          </w:p>
        </w:tc>
      </w:tr>
      <w:tr w:rsidR="00A55089" w:rsidRPr="00876C45" w:rsidTr="00EC31B3">
        <w:tc>
          <w:tcPr>
            <w:tcW w:w="1413" w:type="dxa"/>
          </w:tcPr>
          <w:p w:rsidR="00A55089" w:rsidRPr="00876C45" w:rsidRDefault="00A55089" w:rsidP="00EC31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876C45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260" w:type="dxa"/>
          </w:tcPr>
          <w:p w:rsidR="00A55089" w:rsidRPr="00876C45" w:rsidRDefault="00A55089" w:rsidP="00EC31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876C45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01 - 07</w:t>
            </w:r>
          </w:p>
        </w:tc>
        <w:tc>
          <w:tcPr>
            <w:tcW w:w="4343" w:type="dxa"/>
          </w:tcPr>
          <w:p w:rsidR="00A55089" w:rsidRPr="00876C45" w:rsidRDefault="00A55089" w:rsidP="00EC31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876C45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Community involvement in management</w:t>
            </w:r>
          </w:p>
        </w:tc>
      </w:tr>
      <w:tr w:rsidR="00A55089" w:rsidRPr="00876C45" w:rsidTr="00EC31B3">
        <w:tc>
          <w:tcPr>
            <w:tcW w:w="1413" w:type="dxa"/>
          </w:tcPr>
          <w:p w:rsidR="00A55089" w:rsidRPr="00876C45" w:rsidRDefault="00A55089" w:rsidP="00EC31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876C45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260" w:type="dxa"/>
          </w:tcPr>
          <w:p w:rsidR="00A55089" w:rsidRPr="00876C45" w:rsidRDefault="00A55089" w:rsidP="00EC31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876C45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08 - 14</w:t>
            </w:r>
          </w:p>
        </w:tc>
        <w:tc>
          <w:tcPr>
            <w:tcW w:w="4343" w:type="dxa"/>
          </w:tcPr>
          <w:p w:rsidR="00A55089" w:rsidRPr="00876C45" w:rsidRDefault="00A55089" w:rsidP="00EC31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876C45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Threatened species populations</w:t>
            </w:r>
          </w:p>
        </w:tc>
      </w:tr>
      <w:tr w:rsidR="00A55089" w:rsidRPr="00876C45" w:rsidTr="00EC31B3">
        <w:tc>
          <w:tcPr>
            <w:tcW w:w="1413" w:type="dxa"/>
          </w:tcPr>
          <w:p w:rsidR="00A55089" w:rsidRPr="00876C45" w:rsidRDefault="00A55089" w:rsidP="00EC31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876C45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260" w:type="dxa"/>
          </w:tcPr>
          <w:p w:rsidR="00A55089" w:rsidRPr="00876C45" w:rsidRDefault="00A55089" w:rsidP="00EC31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876C45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14 - 21</w:t>
            </w:r>
          </w:p>
        </w:tc>
        <w:tc>
          <w:tcPr>
            <w:tcW w:w="4343" w:type="dxa"/>
          </w:tcPr>
          <w:p w:rsidR="00A55089" w:rsidRPr="00876C45" w:rsidRDefault="00A55089" w:rsidP="00EC31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876C45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Community involvement in management</w:t>
            </w:r>
          </w:p>
        </w:tc>
      </w:tr>
      <w:tr w:rsidR="00A55089" w:rsidRPr="00876C45" w:rsidTr="00EC31B3">
        <w:tc>
          <w:tcPr>
            <w:tcW w:w="1413" w:type="dxa"/>
          </w:tcPr>
          <w:p w:rsidR="00A55089" w:rsidRPr="00876C45" w:rsidRDefault="00A55089" w:rsidP="00EC31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876C45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260" w:type="dxa"/>
          </w:tcPr>
          <w:p w:rsidR="00A55089" w:rsidRPr="00876C45" w:rsidRDefault="00A55089" w:rsidP="00EC31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876C45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22 - 28</w:t>
            </w:r>
          </w:p>
        </w:tc>
        <w:tc>
          <w:tcPr>
            <w:tcW w:w="4343" w:type="dxa"/>
          </w:tcPr>
          <w:p w:rsidR="00A55089" w:rsidRPr="00876C45" w:rsidRDefault="00A55089" w:rsidP="00EC31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876C45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Threatened species populations</w:t>
            </w:r>
          </w:p>
        </w:tc>
      </w:tr>
    </w:tbl>
    <w:p w:rsidR="00A55089" w:rsidRPr="00876C45" w:rsidRDefault="00A55089" w:rsidP="00A55089">
      <w:pPr>
        <w:keepNext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A55089" w:rsidRPr="00876C45" w:rsidRDefault="00A55089" w:rsidP="00A5508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55089" w:rsidRDefault="0092190A" w:rsidP="00A55089">
      <w:pPr>
        <w:spacing w:after="160" w:line="259" w:lineRule="auto"/>
        <w:rPr>
          <w:rFonts w:ascii="Times New Roman" w:eastAsiaTheme="majorEastAsia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Theme="majorEastAsia" w:hAnsi="Times New Roman" w:cs="Times New Roman"/>
          <w:sz w:val="24"/>
          <w:szCs w:val="24"/>
        </w:rPr>
        <w:t>Table B</w:t>
      </w:r>
      <w:r w:rsidR="00A55089" w:rsidRPr="00876C45">
        <w:rPr>
          <w:rFonts w:ascii="Times New Roman" w:eastAsiaTheme="majorEastAsia" w:hAnsi="Times New Roman" w:cs="Times New Roman"/>
          <w:sz w:val="24"/>
          <w:szCs w:val="24"/>
        </w:rPr>
        <w:t>: Respondents and total paying visitors to the Zoo based on ticket sales the four week experimental period in July/ August 2016.</w:t>
      </w:r>
    </w:p>
    <w:bookmarkEnd w:id="0"/>
    <w:p w:rsidR="00891EF5" w:rsidRPr="00876C45" w:rsidRDefault="00891EF5" w:rsidP="00A55089">
      <w:pPr>
        <w:spacing w:after="160" w:line="259" w:lineRule="auto"/>
        <w:rPr>
          <w:rFonts w:ascii="Times New Roman" w:eastAsiaTheme="majorEastAsia" w:hAnsi="Times New Roman" w:cs="Times New Roman"/>
          <w:sz w:val="24"/>
          <w:szCs w:val="24"/>
        </w:rPr>
      </w:pPr>
    </w:p>
    <w:tbl>
      <w:tblPr>
        <w:tblStyle w:val="TableGridLight"/>
        <w:tblW w:w="6814" w:type="dxa"/>
        <w:tblLook w:val="0420" w:firstRow="1" w:lastRow="0" w:firstColumn="0" w:lastColumn="0" w:noHBand="0" w:noVBand="1"/>
      </w:tblPr>
      <w:tblGrid>
        <w:gridCol w:w="1314"/>
        <w:gridCol w:w="2836"/>
        <w:gridCol w:w="2664"/>
      </w:tblGrid>
      <w:tr w:rsidR="00A55089" w:rsidRPr="00876C45" w:rsidTr="00891EF5">
        <w:trPr>
          <w:trHeight w:val="423"/>
        </w:trPr>
        <w:tc>
          <w:tcPr>
            <w:tcW w:w="1314" w:type="dxa"/>
            <w:hideMark/>
          </w:tcPr>
          <w:p w:rsidR="00A55089" w:rsidRPr="00876C45" w:rsidRDefault="00A55089" w:rsidP="00EC31B3">
            <w:pPr>
              <w:spacing w:after="160" w:line="259" w:lineRule="auto"/>
              <w:rPr>
                <w:rFonts w:ascii="Times New Roman" w:eastAsiaTheme="majorEastAsia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836" w:type="dxa"/>
            <w:hideMark/>
          </w:tcPr>
          <w:p w:rsidR="00A55089" w:rsidRPr="00876C45" w:rsidRDefault="00A55089" w:rsidP="00EC31B3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0"/>
                <w:szCs w:val="24"/>
              </w:rPr>
            </w:pPr>
            <w:r w:rsidRPr="00876C45">
              <w:rPr>
                <w:rFonts w:ascii="Times New Roman" w:eastAsiaTheme="majorEastAsia" w:hAnsi="Times New Roman" w:cs="Times New Roman"/>
                <w:sz w:val="20"/>
                <w:szCs w:val="24"/>
              </w:rPr>
              <w:t>Paying visitors</w:t>
            </w:r>
            <w:r w:rsidRPr="00876C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76C45">
              <w:rPr>
                <w:rFonts w:ascii="Times New Roman" w:eastAsiaTheme="majorEastAsia" w:hAnsi="Times New Roman" w:cs="Times New Roman"/>
                <w:sz w:val="20"/>
                <w:szCs w:val="24"/>
              </w:rPr>
              <w:t>(%)</w:t>
            </w:r>
          </w:p>
        </w:tc>
        <w:tc>
          <w:tcPr>
            <w:tcW w:w="2664" w:type="dxa"/>
          </w:tcPr>
          <w:p w:rsidR="00A55089" w:rsidRPr="00876C45" w:rsidRDefault="00A55089" w:rsidP="00EC31B3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sz w:val="20"/>
                <w:szCs w:val="24"/>
              </w:rPr>
            </w:pPr>
            <w:r w:rsidRPr="00876C45">
              <w:rPr>
                <w:rFonts w:ascii="Times New Roman" w:eastAsiaTheme="majorEastAsia" w:hAnsi="Times New Roman" w:cs="Times New Roman"/>
                <w:sz w:val="20"/>
                <w:szCs w:val="24"/>
              </w:rPr>
              <w:t>Respondents (%)</w:t>
            </w:r>
          </w:p>
        </w:tc>
      </w:tr>
      <w:tr w:rsidR="00A55089" w:rsidRPr="00876C45" w:rsidTr="00891EF5">
        <w:trPr>
          <w:trHeight w:val="423"/>
        </w:trPr>
        <w:tc>
          <w:tcPr>
            <w:tcW w:w="1314" w:type="dxa"/>
            <w:hideMark/>
          </w:tcPr>
          <w:p w:rsidR="00A55089" w:rsidRPr="00876C45" w:rsidRDefault="00A55089" w:rsidP="00EC31B3">
            <w:pPr>
              <w:spacing w:after="160" w:line="259" w:lineRule="auto"/>
              <w:rPr>
                <w:rFonts w:ascii="Times New Roman" w:eastAsiaTheme="majorEastAsia" w:hAnsi="Times New Roman" w:cs="Times New Roman"/>
                <w:sz w:val="20"/>
                <w:szCs w:val="24"/>
              </w:rPr>
            </w:pPr>
            <w:r w:rsidRPr="00876C45">
              <w:rPr>
                <w:rFonts w:ascii="Times New Roman" w:eastAsiaTheme="majorEastAsia" w:hAnsi="Times New Roman" w:cs="Times New Roman"/>
                <w:sz w:val="20"/>
                <w:szCs w:val="24"/>
              </w:rPr>
              <w:t>Student</w:t>
            </w:r>
          </w:p>
        </w:tc>
        <w:tc>
          <w:tcPr>
            <w:tcW w:w="2836" w:type="dxa"/>
            <w:hideMark/>
          </w:tcPr>
          <w:p w:rsidR="00A55089" w:rsidRPr="00876C45" w:rsidRDefault="00A55089" w:rsidP="00EC31B3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sz w:val="20"/>
                <w:szCs w:val="24"/>
              </w:rPr>
            </w:pPr>
            <w:r w:rsidRPr="00876C45">
              <w:rPr>
                <w:rFonts w:ascii="Times New Roman" w:eastAsiaTheme="majorEastAsia" w:hAnsi="Times New Roman" w:cs="Times New Roman"/>
                <w:sz w:val="20"/>
                <w:szCs w:val="24"/>
              </w:rPr>
              <w:t>533 (4.6%)</w:t>
            </w:r>
          </w:p>
        </w:tc>
        <w:tc>
          <w:tcPr>
            <w:tcW w:w="2664" w:type="dxa"/>
          </w:tcPr>
          <w:p w:rsidR="00A55089" w:rsidRPr="00876C45" w:rsidRDefault="00A55089" w:rsidP="00EC31B3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sz w:val="20"/>
                <w:szCs w:val="24"/>
              </w:rPr>
            </w:pPr>
            <w:r w:rsidRPr="00876C45">
              <w:rPr>
                <w:rFonts w:ascii="Times New Roman" w:eastAsiaTheme="majorEastAsia" w:hAnsi="Times New Roman" w:cs="Times New Roman"/>
                <w:sz w:val="20"/>
                <w:szCs w:val="24"/>
              </w:rPr>
              <w:t>15 (6.2 %)</w:t>
            </w:r>
          </w:p>
        </w:tc>
      </w:tr>
      <w:tr w:rsidR="00A55089" w:rsidRPr="00876C45" w:rsidTr="00891EF5">
        <w:trPr>
          <w:trHeight w:val="424"/>
        </w:trPr>
        <w:tc>
          <w:tcPr>
            <w:tcW w:w="1314" w:type="dxa"/>
            <w:hideMark/>
          </w:tcPr>
          <w:p w:rsidR="00A55089" w:rsidRPr="00876C45" w:rsidRDefault="00A55089" w:rsidP="00EC31B3">
            <w:pPr>
              <w:spacing w:after="160" w:line="259" w:lineRule="auto"/>
              <w:rPr>
                <w:rFonts w:ascii="Times New Roman" w:eastAsiaTheme="majorEastAsia" w:hAnsi="Times New Roman" w:cs="Times New Roman"/>
                <w:sz w:val="20"/>
                <w:szCs w:val="24"/>
              </w:rPr>
            </w:pPr>
            <w:r w:rsidRPr="00876C45">
              <w:rPr>
                <w:rFonts w:ascii="Times New Roman" w:eastAsiaTheme="majorEastAsia" w:hAnsi="Times New Roman" w:cs="Times New Roman"/>
                <w:sz w:val="20"/>
                <w:szCs w:val="24"/>
              </w:rPr>
              <w:t>Adult</w:t>
            </w:r>
          </w:p>
        </w:tc>
        <w:tc>
          <w:tcPr>
            <w:tcW w:w="2836" w:type="dxa"/>
            <w:hideMark/>
          </w:tcPr>
          <w:p w:rsidR="00A55089" w:rsidRPr="00876C45" w:rsidRDefault="00A55089" w:rsidP="00EC31B3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sz w:val="20"/>
                <w:szCs w:val="24"/>
              </w:rPr>
            </w:pPr>
            <w:r w:rsidRPr="00876C45">
              <w:rPr>
                <w:rFonts w:ascii="Times New Roman" w:eastAsiaTheme="majorEastAsia" w:hAnsi="Times New Roman" w:cs="Times New Roman"/>
                <w:sz w:val="20"/>
                <w:szCs w:val="24"/>
              </w:rPr>
              <w:t>8097 (69.4%)</w:t>
            </w:r>
          </w:p>
        </w:tc>
        <w:tc>
          <w:tcPr>
            <w:tcW w:w="2664" w:type="dxa"/>
          </w:tcPr>
          <w:p w:rsidR="00A55089" w:rsidRPr="00876C45" w:rsidRDefault="00A55089" w:rsidP="00EC31B3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sz w:val="20"/>
                <w:szCs w:val="24"/>
              </w:rPr>
            </w:pPr>
            <w:r w:rsidRPr="00876C45">
              <w:rPr>
                <w:rFonts w:ascii="Times New Roman" w:eastAsiaTheme="majorEastAsia" w:hAnsi="Times New Roman" w:cs="Times New Roman"/>
                <w:sz w:val="20"/>
                <w:szCs w:val="24"/>
              </w:rPr>
              <w:t>172 (70.4%)</w:t>
            </w:r>
          </w:p>
        </w:tc>
      </w:tr>
      <w:tr w:rsidR="00A55089" w:rsidRPr="00876C45" w:rsidTr="00891EF5">
        <w:trPr>
          <w:trHeight w:val="423"/>
        </w:trPr>
        <w:tc>
          <w:tcPr>
            <w:tcW w:w="1314" w:type="dxa"/>
            <w:hideMark/>
          </w:tcPr>
          <w:p w:rsidR="00A55089" w:rsidRPr="00876C45" w:rsidRDefault="00A55089" w:rsidP="00EC31B3">
            <w:pPr>
              <w:spacing w:after="160" w:line="259" w:lineRule="auto"/>
              <w:rPr>
                <w:rFonts w:ascii="Times New Roman" w:eastAsiaTheme="majorEastAsia" w:hAnsi="Times New Roman" w:cs="Times New Roman"/>
                <w:sz w:val="20"/>
                <w:szCs w:val="24"/>
              </w:rPr>
            </w:pPr>
            <w:r w:rsidRPr="00876C45">
              <w:rPr>
                <w:rFonts w:ascii="Times New Roman" w:eastAsiaTheme="majorEastAsia" w:hAnsi="Times New Roman" w:cs="Times New Roman"/>
                <w:sz w:val="20"/>
                <w:szCs w:val="24"/>
              </w:rPr>
              <w:t>Retired</w:t>
            </w:r>
          </w:p>
        </w:tc>
        <w:tc>
          <w:tcPr>
            <w:tcW w:w="2836" w:type="dxa"/>
            <w:hideMark/>
          </w:tcPr>
          <w:p w:rsidR="00A55089" w:rsidRPr="00876C45" w:rsidRDefault="00A55089" w:rsidP="00EC31B3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sz w:val="20"/>
                <w:szCs w:val="24"/>
              </w:rPr>
            </w:pPr>
            <w:r w:rsidRPr="00876C45">
              <w:rPr>
                <w:rFonts w:ascii="Times New Roman" w:eastAsiaTheme="majorEastAsia" w:hAnsi="Times New Roman" w:cs="Times New Roman"/>
                <w:sz w:val="20"/>
                <w:szCs w:val="24"/>
              </w:rPr>
              <w:t>3031 (26%)</w:t>
            </w:r>
          </w:p>
        </w:tc>
        <w:tc>
          <w:tcPr>
            <w:tcW w:w="2664" w:type="dxa"/>
          </w:tcPr>
          <w:p w:rsidR="00A55089" w:rsidRPr="00876C45" w:rsidRDefault="00A55089" w:rsidP="00EC31B3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sz w:val="20"/>
                <w:szCs w:val="24"/>
              </w:rPr>
            </w:pPr>
            <w:r w:rsidRPr="00876C45">
              <w:rPr>
                <w:rFonts w:ascii="Times New Roman" w:eastAsiaTheme="majorEastAsia" w:hAnsi="Times New Roman" w:cs="Times New Roman"/>
                <w:sz w:val="20"/>
                <w:szCs w:val="24"/>
              </w:rPr>
              <w:t>57 (23.3%)</w:t>
            </w:r>
          </w:p>
        </w:tc>
      </w:tr>
      <w:tr w:rsidR="00A55089" w:rsidRPr="00876C45" w:rsidTr="00891EF5">
        <w:trPr>
          <w:trHeight w:val="423"/>
        </w:trPr>
        <w:tc>
          <w:tcPr>
            <w:tcW w:w="1314" w:type="dxa"/>
            <w:hideMark/>
          </w:tcPr>
          <w:p w:rsidR="00A55089" w:rsidRPr="00876C45" w:rsidRDefault="00A55089" w:rsidP="00EC31B3">
            <w:pPr>
              <w:spacing w:after="160" w:line="259" w:lineRule="auto"/>
              <w:rPr>
                <w:rFonts w:ascii="Times New Roman" w:eastAsiaTheme="majorEastAsia" w:hAnsi="Times New Roman" w:cs="Times New Roman"/>
                <w:sz w:val="20"/>
                <w:szCs w:val="24"/>
              </w:rPr>
            </w:pPr>
            <w:r w:rsidRPr="00876C45">
              <w:rPr>
                <w:rFonts w:ascii="Times New Roman" w:eastAsiaTheme="majorEastAsia" w:hAnsi="Times New Roman" w:cs="Times New Roman"/>
                <w:sz w:val="20"/>
                <w:szCs w:val="24"/>
              </w:rPr>
              <w:t>Total</w:t>
            </w:r>
          </w:p>
        </w:tc>
        <w:tc>
          <w:tcPr>
            <w:tcW w:w="2836" w:type="dxa"/>
            <w:hideMark/>
          </w:tcPr>
          <w:p w:rsidR="00A55089" w:rsidRPr="00876C45" w:rsidRDefault="00A55089" w:rsidP="00EC31B3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sz w:val="20"/>
                <w:szCs w:val="24"/>
              </w:rPr>
            </w:pPr>
            <w:r w:rsidRPr="00876C45">
              <w:rPr>
                <w:rFonts w:ascii="Times New Roman" w:eastAsiaTheme="majorEastAsia" w:hAnsi="Times New Roman" w:cs="Times New Roman"/>
                <w:sz w:val="20"/>
                <w:szCs w:val="24"/>
              </w:rPr>
              <w:t>11661</w:t>
            </w:r>
          </w:p>
        </w:tc>
        <w:tc>
          <w:tcPr>
            <w:tcW w:w="2664" w:type="dxa"/>
          </w:tcPr>
          <w:p w:rsidR="00A55089" w:rsidRPr="00876C45" w:rsidRDefault="00A55089" w:rsidP="00EC31B3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sz w:val="20"/>
                <w:szCs w:val="24"/>
              </w:rPr>
            </w:pPr>
            <w:r w:rsidRPr="00876C45">
              <w:rPr>
                <w:rFonts w:ascii="Times New Roman" w:eastAsiaTheme="majorEastAsia" w:hAnsi="Times New Roman" w:cs="Times New Roman"/>
                <w:sz w:val="20"/>
                <w:szCs w:val="24"/>
              </w:rPr>
              <w:t>244</w:t>
            </w:r>
          </w:p>
        </w:tc>
      </w:tr>
      <w:tr w:rsidR="00A55089" w:rsidRPr="00876C45" w:rsidTr="00891EF5">
        <w:trPr>
          <w:trHeight w:val="423"/>
        </w:trPr>
        <w:tc>
          <w:tcPr>
            <w:tcW w:w="6814" w:type="dxa"/>
            <w:gridSpan w:val="3"/>
          </w:tcPr>
          <w:p w:rsidR="00A55089" w:rsidRPr="00876C45" w:rsidRDefault="00A55089" w:rsidP="00EC31B3">
            <w:pPr>
              <w:spacing w:after="160" w:line="259" w:lineRule="auto"/>
              <w:rPr>
                <w:rFonts w:ascii="Times New Roman" w:eastAsiaTheme="majorEastAsia" w:hAnsi="Times New Roman" w:cs="Times New Roman"/>
                <w:sz w:val="20"/>
                <w:szCs w:val="24"/>
              </w:rPr>
            </w:pPr>
            <w:r w:rsidRPr="00876C45">
              <w:rPr>
                <w:rFonts w:ascii="Times New Roman" w:eastAsiaTheme="majorEastAsia" w:hAnsi="Times New Roman" w:cs="Times New Roman"/>
                <w:sz w:val="18"/>
                <w:szCs w:val="24"/>
              </w:rPr>
              <w:t>Data source: Durrell Wildlife Conservation Trusts and DCE survey 2016.</w:t>
            </w:r>
          </w:p>
        </w:tc>
      </w:tr>
    </w:tbl>
    <w:p w:rsidR="00A55089" w:rsidRPr="00876C45" w:rsidRDefault="00A55089" w:rsidP="00A55089">
      <w:pPr>
        <w:spacing w:after="160" w:line="259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A55089" w:rsidRPr="00876C45" w:rsidRDefault="00A55089" w:rsidP="00A55089">
      <w:pPr>
        <w:spacing w:after="160" w:line="259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A55089" w:rsidRPr="00876C45" w:rsidRDefault="00A55089" w:rsidP="00A5508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17DA9" w:rsidRPr="00A55089" w:rsidRDefault="00717DA9" w:rsidP="00A55089">
      <w:pPr>
        <w:spacing w:after="160" w:line="259" w:lineRule="auto"/>
        <w:rPr>
          <w:rFonts w:ascii="Times New Roman" w:hAnsi="Times New Roman" w:cs="Times New Roman"/>
          <w:b/>
          <w:sz w:val="32"/>
        </w:rPr>
      </w:pPr>
    </w:p>
    <w:sectPr w:rsidR="00717DA9" w:rsidRPr="00A55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89"/>
    <w:rsid w:val="0058006C"/>
    <w:rsid w:val="007043B9"/>
    <w:rsid w:val="00717DA9"/>
    <w:rsid w:val="00891EF5"/>
    <w:rsid w:val="0092190A"/>
    <w:rsid w:val="009D3EAF"/>
    <w:rsid w:val="00A5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AAB3"/>
  <w15:chartTrackingRefBased/>
  <w15:docId w15:val="{04AF6C77-B50B-4A54-9D43-8CA39DF7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0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55089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5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A550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91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C1B1E6EA.dotm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Rose Lewis</dc:creator>
  <cp:keywords/>
  <dc:description/>
  <cp:lastModifiedBy>Amy Rose Lewis</cp:lastModifiedBy>
  <cp:revision>4</cp:revision>
  <dcterms:created xsi:type="dcterms:W3CDTF">2018-01-10T11:27:00Z</dcterms:created>
  <dcterms:modified xsi:type="dcterms:W3CDTF">2018-02-06T10:57:00Z</dcterms:modified>
</cp:coreProperties>
</file>