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00" w:rsidRDefault="00443F95" w:rsidP="00EF1600">
      <w:pPr>
        <w:pStyle w:val="Default"/>
        <w:rPr>
          <w:rFonts w:ascii="Arial" w:hAnsi="Arial" w:cs="Arial"/>
          <w:color w:val="222222"/>
          <w:sz w:val="21"/>
          <w:szCs w:val="21"/>
          <w:shd w:val="clear" w:color="auto" w:fill="FFFFFF"/>
        </w:rPr>
      </w:pPr>
      <w:r>
        <w:rPr>
          <w:rFonts w:ascii="Arial" w:hAnsi="Arial" w:cs="Arial"/>
          <w:color w:val="222222"/>
          <w:sz w:val="21"/>
          <w:szCs w:val="21"/>
          <w:shd w:val="clear" w:color="auto" w:fill="FFFFFF"/>
        </w:rPr>
        <w:t>ARRIVE Guidelines checklist</w:t>
      </w:r>
    </w:p>
    <w:p w:rsidR="00443F95" w:rsidRDefault="00443F95" w:rsidP="00EF1600">
      <w:pPr>
        <w:pStyle w:val="Default"/>
      </w:pPr>
    </w:p>
    <w:tbl>
      <w:tblPr>
        <w:tblW w:w="2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25"/>
        <w:gridCol w:w="7508"/>
        <w:gridCol w:w="6100"/>
        <w:gridCol w:w="6804"/>
        <w:gridCol w:w="6804"/>
      </w:tblGrid>
      <w:tr w:rsidR="00443F95" w:rsidTr="00443F95">
        <w:trPr>
          <w:trHeight w:val="195"/>
        </w:trPr>
        <w:tc>
          <w:tcPr>
            <w:tcW w:w="1526" w:type="dxa"/>
          </w:tcPr>
          <w:p w:rsidR="00443F95" w:rsidRDefault="00443F95">
            <w:pPr>
              <w:pStyle w:val="Pa2"/>
              <w:rPr>
                <w:rFonts w:cs="NC3Rs Lexia Light"/>
                <w:color w:val="000000"/>
                <w:sz w:val="17"/>
                <w:szCs w:val="17"/>
              </w:rPr>
            </w:pPr>
            <w:r>
              <w:rPr>
                <w:rStyle w:val="A10"/>
              </w:rPr>
              <w:t xml:space="preserve">Title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1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Provide as accurate and concise a description of the content of the article as possible. </w:t>
            </w:r>
          </w:p>
        </w:tc>
        <w:tc>
          <w:tcPr>
            <w:tcW w:w="6100" w:type="dxa"/>
          </w:tcPr>
          <w:p w:rsidR="00443F95" w:rsidRDefault="00443F95">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291"/>
        </w:trPr>
        <w:tc>
          <w:tcPr>
            <w:tcW w:w="1526" w:type="dxa"/>
          </w:tcPr>
          <w:p w:rsidR="00443F95" w:rsidRDefault="00443F95">
            <w:pPr>
              <w:pStyle w:val="Pa2"/>
              <w:rPr>
                <w:rFonts w:cs="NC3Rs Lexia Light"/>
                <w:color w:val="000000"/>
                <w:sz w:val="17"/>
                <w:szCs w:val="17"/>
              </w:rPr>
            </w:pPr>
            <w:r>
              <w:rPr>
                <w:rStyle w:val="A10"/>
              </w:rPr>
              <w:t xml:space="preserve">Abstract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2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Provide an accurate summary of the background, research objectives, including details of the species or strain of animal used, key methods, principal findings and conclusions of the study. </w:t>
            </w:r>
          </w:p>
        </w:tc>
        <w:tc>
          <w:tcPr>
            <w:tcW w:w="6100" w:type="dxa"/>
          </w:tcPr>
          <w:p w:rsidR="00443F95" w:rsidRDefault="00443F95">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102"/>
        </w:trPr>
        <w:tc>
          <w:tcPr>
            <w:tcW w:w="9459" w:type="dxa"/>
            <w:gridSpan w:val="3"/>
          </w:tcPr>
          <w:p w:rsidR="00443F95" w:rsidRDefault="00443F95">
            <w:pPr>
              <w:pStyle w:val="Pa8"/>
              <w:rPr>
                <w:rFonts w:ascii="NC3Rs Lexia" w:eastAsia="NC3Rs Lexia" w:cs="NC3Rs Lexia"/>
                <w:color w:val="000000"/>
                <w:sz w:val="17"/>
                <w:szCs w:val="17"/>
              </w:rPr>
            </w:pPr>
            <w:r>
              <w:rPr>
                <w:rFonts w:ascii="NC3Rs Lexia" w:eastAsia="NC3Rs Lexia" w:cs="NC3Rs Lexia"/>
                <w:color w:val="000000"/>
                <w:sz w:val="17"/>
                <w:szCs w:val="17"/>
              </w:rPr>
              <w:t xml:space="preserve">INTRODUCTION </w:t>
            </w:r>
          </w:p>
        </w:tc>
        <w:tc>
          <w:tcPr>
            <w:tcW w:w="6100" w:type="dxa"/>
          </w:tcPr>
          <w:p w:rsidR="00443F95" w:rsidRDefault="00443F95">
            <w:pPr>
              <w:pStyle w:val="Pa8"/>
              <w:rPr>
                <w:rFonts w:ascii="NC3Rs Lexia" w:eastAsia="NC3Rs Lexia" w:cs="NC3Rs Lexia"/>
                <w:color w:val="000000"/>
                <w:sz w:val="17"/>
                <w:szCs w:val="17"/>
              </w:rPr>
            </w:pPr>
          </w:p>
        </w:tc>
        <w:tc>
          <w:tcPr>
            <w:tcW w:w="6804" w:type="dxa"/>
          </w:tcPr>
          <w:p w:rsidR="00443F95" w:rsidRDefault="00443F95">
            <w:pPr>
              <w:pStyle w:val="Pa8"/>
              <w:rPr>
                <w:rFonts w:ascii="NC3Rs Lexia" w:eastAsia="NC3Rs Lexia" w:cs="NC3Rs Lexia"/>
                <w:color w:val="000000"/>
                <w:sz w:val="17"/>
                <w:szCs w:val="17"/>
              </w:rPr>
            </w:pPr>
          </w:p>
        </w:tc>
        <w:tc>
          <w:tcPr>
            <w:tcW w:w="6804" w:type="dxa"/>
          </w:tcPr>
          <w:p w:rsidR="00443F95" w:rsidRDefault="00443F95">
            <w:pPr>
              <w:pStyle w:val="Pa8"/>
              <w:rPr>
                <w:rFonts w:ascii="NC3Rs Lexia" w:eastAsia="NC3Rs Lexia" w:cs="NC3Rs Lexia"/>
                <w:color w:val="000000"/>
                <w:sz w:val="17"/>
                <w:szCs w:val="17"/>
              </w:rPr>
            </w:pPr>
          </w:p>
        </w:tc>
      </w:tr>
      <w:tr w:rsidR="00443F95" w:rsidTr="00443F95">
        <w:trPr>
          <w:trHeight w:val="675"/>
        </w:trPr>
        <w:tc>
          <w:tcPr>
            <w:tcW w:w="1526" w:type="dxa"/>
          </w:tcPr>
          <w:p w:rsidR="00443F95" w:rsidRDefault="00443F95">
            <w:pPr>
              <w:pStyle w:val="Pa2"/>
              <w:rPr>
                <w:rFonts w:cs="NC3Rs Lexia Light"/>
                <w:color w:val="000000"/>
                <w:sz w:val="17"/>
                <w:szCs w:val="17"/>
              </w:rPr>
            </w:pPr>
            <w:r>
              <w:rPr>
                <w:rStyle w:val="A10"/>
              </w:rPr>
              <w:t xml:space="preserve">Background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3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a. Include sufficient scientific background (including relevant references to previous work) to understand the motivation and context for the study, and explain the experimental approach and rationale. </w:t>
            </w:r>
          </w:p>
          <w:p w:rsidR="00443F95" w:rsidRDefault="00443F95">
            <w:pPr>
              <w:pStyle w:val="Pa2"/>
              <w:rPr>
                <w:rFonts w:ascii="Aktiv Grotesk" w:eastAsia="Aktiv Grotesk" w:cs="Aktiv Grotesk"/>
                <w:color w:val="000000"/>
                <w:sz w:val="16"/>
                <w:szCs w:val="16"/>
              </w:rPr>
            </w:pPr>
            <w:r>
              <w:rPr>
                <w:rStyle w:val="A11"/>
              </w:rPr>
              <w:t>b. Explain how and why the animal species and model being used can address the scientific objectives and, where appropriate, the study</w:t>
            </w:r>
            <w:r>
              <w:rPr>
                <w:rStyle w:val="A11"/>
              </w:rPr>
              <w:t>’</w:t>
            </w:r>
            <w:r>
              <w:rPr>
                <w:rStyle w:val="A11"/>
              </w:rPr>
              <w:t xml:space="preserve">s relevance to human biology. </w:t>
            </w:r>
          </w:p>
        </w:tc>
        <w:tc>
          <w:tcPr>
            <w:tcW w:w="6100" w:type="dxa"/>
          </w:tcPr>
          <w:p w:rsidR="00443F95" w:rsidRDefault="00556AF6">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195"/>
        </w:trPr>
        <w:tc>
          <w:tcPr>
            <w:tcW w:w="1526" w:type="dxa"/>
          </w:tcPr>
          <w:p w:rsidR="00443F95" w:rsidRDefault="00443F95">
            <w:pPr>
              <w:pStyle w:val="Pa2"/>
              <w:rPr>
                <w:rFonts w:cs="NC3Rs Lexia Light"/>
                <w:color w:val="000000"/>
                <w:sz w:val="17"/>
                <w:szCs w:val="17"/>
              </w:rPr>
            </w:pPr>
            <w:r>
              <w:rPr>
                <w:rStyle w:val="A10"/>
              </w:rPr>
              <w:t xml:space="preserve">Objectives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4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Clearly describe the primary and any secondary objectives of the study, or specific hypotheses being tested. </w:t>
            </w:r>
          </w:p>
        </w:tc>
        <w:tc>
          <w:tcPr>
            <w:tcW w:w="6100" w:type="dxa"/>
          </w:tcPr>
          <w:p w:rsidR="00443F95" w:rsidRDefault="00443F95">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102"/>
        </w:trPr>
        <w:tc>
          <w:tcPr>
            <w:tcW w:w="9459" w:type="dxa"/>
            <w:gridSpan w:val="3"/>
          </w:tcPr>
          <w:p w:rsidR="00443F95" w:rsidRDefault="00443F95">
            <w:pPr>
              <w:pStyle w:val="Pa8"/>
              <w:rPr>
                <w:rFonts w:ascii="NC3Rs Lexia" w:eastAsia="NC3Rs Lexia" w:cs="NC3Rs Lexia"/>
                <w:color w:val="000000"/>
                <w:sz w:val="17"/>
                <w:szCs w:val="17"/>
              </w:rPr>
            </w:pPr>
            <w:r>
              <w:rPr>
                <w:rFonts w:ascii="NC3Rs Lexia" w:eastAsia="NC3Rs Lexia" w:cs="NC3Rs Lexia"/>
                <w:color w:val="000000"/>
                <w:sz w:val="17"/>
                <w:szCs w:val="17"/>
              </w:rPr>
              <w:t xml:space="preserve">METHODS </w:t>
            </w:r>
          </w:p>
        </w:tc>
        <w:tc>
          <w:tcPr>
            <w:tcW w:w="6100" w:type="dxa"/>
          </w:tcPr>
          <w:p w:rsidR="00443F95" w:rsidRDefault="00443F95">
            <w:pPr>
              <w:pStyle w:val="Pa8"/>
              <w:rPr>
                <w:rFonts w:ascii="NC3Rs Lexia" w:eastAsia="NC3Rs Lexia" w:cs="NC3Rs Lexia"/>
                <w:color w:val="000000"/>
                <w:sz w:val="17"/>
                <w:szCs w:val="17"/>
              </w:rPr>
            </w:pPr>
          </w:p>
        </w:tc>
        <w:tc>
          <w:tcPr>
            <w:tcW w:w="6804" w:type="dxa"/>
          </w:tcPr>
          <w:p w:rsidR="00443F95" w:rsidRDefault="00443F95">
            <w:pPr>
              <w:pStyle w:val="Pa8"/>
              <w:rPr>
                <w:rFonts w:ascii="NC3Rs Lexia" w:eastAsia="NC3Rs Lexia" w:cs="NC3Rs Lexia"/>
                <w:color w:val="000000"/>
                <w:sz w:val="17"/>
                <w:szCs w:val="17"/>
              </w:rPr>
            </w:pPr>
          </w:p>
        </w:tc>
        <w:tc>
          <w:tcPr>
            <w:tcW w:w="6804" w:type="dxa"/>
          </w:tcPr>
          <w:p w:rsidR="00443F95" w:rsidRDefault="00443F95">
            <w:pPr>
              <w:pStyle w:val="Pa8"/>
              <w:rPr>
                <w:rFonts w:ascii="NC3Rs Lexia" w:eastAsia="NC3Rs Lexia" w:cs="NC3Rs Lexia"/>
                <w:color w:val="000000"/>
                <w:sz w:val="17"/>
                <w:szCs w:val="17"/>
              </w:rPr>
            </w:pPr>
          </w:p>
        </w:tc>
      </w:tr>
      <w:tr w:rsidR="00443F95" w:rsidTr="00443F95">
        <w:trPr>
          <w:trHeight w:val="291"/>
        </w:trPr>
        <w:tc>
          <w:tcPr>
            <w:tcW w:w="1526" w:type="dxa"/>
          </w:tcPr>
          <w:p w:rsidR="00443F95" w:rsidRDefault="00443F95">
            <w:pPr>
              <w:pStyle w:val="Pa2"/>
              <w:rPr>
                <w:rFonts w:cs="NC3Rs Lexia Light"/>
                <w:color w:val="000000"/>
                <w:sz w:val="17"/>
                <w:szCs w:val="17"/>
              </w:rPr>
            </w:pPr>
            <w:r>
              <w:rPr>
                <w:rStyle w:val="A10"/>
              </w:rPr>
              <w:t xml:space="preserve">Ethical statement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5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Indicate the nature of the ethical review permissions, relevant licences (e.g. Animal [Scientific Procedures] Act 1986), and national or institutional guidelines for the care and use of animals, that cover the research. </w:t>
            </w:r>
          </w:p>
        </w:tc>
        <w:tc>
          <w:tcPr>
            <w:tcW w:w="6100" w:type="dxa"/>
          </w:tcPr>
          <w:p w:rsidR="00443F95" w:rsidRDefault="00443F95">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1155"/>
        </w:trPr>
        <w:tc>
          <w:tcPr>
            <w:tcW w:w="1526" w:type="dxa"/>
          </w:tcPr>
          <w:p w:rsidR="00443F95" w:rsidRDefault="00443F95">
            <w:pPr>
              <w:pStyle w:val="Pa2"/>
              <w:rPr>
                <w:rFonts w:cs="NC3Rs Lexia Light"/>
                <w:color w:val="000000"/>
                <w:sz w:val="17"/>
                <w:szCs w:val="17"/>
              </w:rPr>
            </w:pPr>
            <w:r>
              <w:rPr>
                <w:rStyle w:val="A10"/>
              </w:rPr>
              <w:t xml:space="preserve">Study design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6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For each experiment, give brief details of the study design including: </w:t>
            </w:r>
          </w:p>
          <w:p w:rsidR="00443F95" w:rsidRDefault="00443F95">
            <w:pPr>
              <w:pStyle w:val="Pa2"/>
              <w:rPr>
                <w:rFonts w:ascii="Aktiv Grotesk" w:eastAsia="Aktiv Grotesk" w:cs="Aktiv Grotesk"/>
                <w:color w:val="000000"/>
                <w:sz w:val="16"/>
                <w:szCs w:val="16"/>
              </w:rPr>
            </w:pPr>
            <w:r>
              <w:rPr>
                <w:rStyle w:val="A11"/>
              </w:rPr>
              <w:t xml:space="preserve">a. The number of experimental and control groups. </w:t>
            </w:r>
          </w:p>
          <w:p w:rsidR="00443F95" w:rsidRDefault="00443F95">
            <w:pPr>
              <w:pStyle w:val="Pa2"/>
              <w:rPr>
                <w:rFonts w:ascii="Aktiv Grotesk" w:eastAsia="Aktiv Grotesk" w:cs="Aktiv Grotesk"/>
                <w:color w:val="000000"/>
                <w:sz w:val="16"/>
                <w:szCs w:val="16"/>
              </w:rPr>
            </w:pPr>
            <w:r>
              <w:rPr>
                <w:rStyle w:val="A11"/>
              </w:rPr>
              <w:t xml:space="preserve">b. Any steps taken to minimise the effects of subjective bias when allocating animals to treatment (e.g. randomisation procedure) and when assessing results (e.g. if done, describe who was blinded and when). </w:t>
            </w:r>
          </w:p>
          <w:p w:rsidR="00443F95" w:rsidRDefault="00443F95">
            <w:pPr>
              <w:pStyle w:val="Pa2"/>
              <w:rPr>
                <w:rFonts w:ascii="Aktiv Grotesk" w:eastAsia="Aktiv Grotesk" w:cs="Aktiv Grotesk"/>
                <w:color w:val="000000"/>
                <w:sz w:val="16"/>
                <w:szCs w:val="16"/>
              </w:rPr>
            </w:pPr>
            <w:r>
              <w:rPr>
                <w:rStyle w:val="A11"/>
              </w:rPr>
              <w:t xml:space="preserve">c. The experimental unit (e.g. a single animal, group or cage of animals). </w:t>
            </w:r>
          </w:p>
          <w:p w:rsidR="00443F95" w:rsidRDefault="00443F95">
            <w:pPr>
              <w:pStyle w:val="Pa2"/>
              <w:rPr>
                <w:rFonts w:ascii="Aktiv Grotesk" w:eastAsia="Aktiv Grotesk" w:cs="Aktiv Grotesk"/>
                <w:color w:val="000000"/>
                <w:sz w:val="16"/>
                <w:szCs w:val="16"/>
              </w:rPr>
            </w:pPr>
            <w:r>
              <w:rPr>
                <w:rStyle w:val="A11"/>
              </w:rPr>
              <w:t xml:space="preserve">A time-line diagram or flow chart can be useful to illustrate how complex study designs were carried out. </w:t>
            </w:r>
          </w:p>
        </w:tc>
        <w:tc>
          <w:tcPr>
            <w:tcW w:w="6100" w:type="dxa"/>
          </w:tcPr>
          <w:p w:rsidR="00443F95" w:rsidRDefault="00443F95">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1443"/>
        </w:trPr>
        <w:tc>
          <w:tcPr>
            <w:tcW w:w="1526" w:type="dxa"/>
          </w:tcPr>
          <w:p w:rsidR="00443F95" w:rsidRDefault="00443F95">
            <w:pPr>
              <w:pStyle w:val="Pa2"/>
              <w:rPr>
                <w:rFonts w:cs="NC3Rs Lexia Light"/>
                <w:color w:val="000000"/>
                <w:sz w:val="17"/>
                <w:szCs w:val="17"/>
              </w:rPr>
            </w:pPr>
            <w:r>
              <w:rPr>
                <w:rStyle w:val="A10"/>
              </w:rPr>
              <w:t xml:space="preserve">Experimental </w:t>
            </w:r>
          </w:p>
          <w:p w:rsidR="00443F95" w:rsidRDefault="00443F95">
            <w:pPr>
              <w:pStyle w:val="Pa2"/>
              <w:rPr>
                <w:rFonts w:cs="NC3Rs Lexia Light"/>
                <w:color w:val="000000"/>
                <w:sz w:val="17"/>
                <w:szCs w:val="17"/>
              </w:rPr>
            </w:pPr>
            <w:r>
              <w:rPr>
                <w:rStyle w:val="A10"/>
              </w:rPr>
              <w:t xml:space="preserve">procedures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7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For each experiment and each experimental group, including controls, provide precise details of all procedures carried out. </w:t>
            </w:r>
          </w:p>
          <w:p w:rsidR="00443F95" w:rsidRDefault="00443F95">
            <w:pPr>
              <w:pStyle w:val="Pa2"/>
              <w:rPr>
                <w:rFonts w:ascii="Aktiv Grotesk" w:eastAsia="Aktiv Grotesk" w:cs="Aktiv Grotesk"/>
                <w:color w:val="000000"/>
                <w:sz w:val="16"/>
                <w:szCs w:val="16"/>
              </w:rPr>
            </w:pPr>
            <w:r>
              <w:rPr>
                <w:rStyle w:val="A11"/>
              </w:rPr>
              <w:t xml:space="preserve">For example: </w:t>
            </w:r>
          </w:p>
          <w:p w:rsidR="00443F95" w:rsidRDefault="00443F95">
            <w:pPr>
              <w:pStyle w:val="Pa2"/>
              <w:rPr>
                <w:rFonts w:ascii="Aktiv Grotesk" w:eastAsia="Aktiv Grotesk" w:cs="Aktiv Grotesk"/>
                <w:color w:val="000000"/>
                <w:sz w:val="16"/>
                <w:szCs w:val="16"/>
              </w:rPr>
            </w:pPr>
            <w:r>
              <w:rPr>
                <w:rStyle w:val="A11"/>
              </w:rPr>
              <w:t xml:space="preserve">a. How (e.g. drug formulation and dose, site and route of administration, anaesthesia and analgesia used [including monitoring], surgical procedure, method of euthanasia). Provide details of any specialist equipment used, including supplier(s). </w:t>
            </w:r>
          </w:p>
          <w:p w:rsidR="00443F95" w:rsidRDefault="00443F95">
            <w:pPr>
              <w:pStyle w:val="Pa2"/>
              <w:rPr>
                <w:rFonts w:ascii="Aktiv Grotesk" w:eastAsia="Aktiv Grotesk" w:cs="Aktiv Grotesk"/>
                <w:color w:val="000000"/>
                <w:sz w:val="16"/>
                <w:szCs w:val="16"/>
              </w:rPr>
            </w:pPr>
            <w:r>
              <w:rPr>
                <w:rStyle w:val="A11"/>
              </w:rPr>
              <w:t xml:space="preserve">b. When (e.g. time of day). </w:t>
            </w:r>
          </w:p>
          <w:p w:rsidR="00443F95" w:rsidRDefault="00443F95">
            <w:pPr>
              <w:pStyle w:val="Pa2"/>
              <w:rPr>
                <w:rFonts w:ascii="Aktiv Grotesk" w:eastAsia="Aktiv Grotesk" w:cs="Aktiv Grotesk"/>
                <w:color w:val="000000"/>
                <w:sz w:val="16"/>
                <w:szCs w:val="16"/>
              </w:rPr>
            </w:pPr>
            <w:r>
              <w:rPr>
                <w:rStyle w:val="A11"/>
              </w:rPr>
              <w:t xml:space="preserve">c. Where (e.g. home cage, laboratory, water maze). </w:t>
            </w:r>
          </w:p>
          <w:p w:rsidR="00443F95" w:rsidRDefault="00443F95">
            <w:pPr>
              <w:pStyle w:val="Pa2"/>
              <w:rPr>
                <w:rFonts w:ascii="Aktiv Grotesk" w:eastAsia="Aktiv Grotesk" w:cs="Aktiv Grotesk"/>
                <w:color w:val="000000"/>
                <w:sz w:val="16"/>
                <w:szCs w:val="16"/>
              </w:rPr>
            </w:pPr>
            <w:r>
              <w:rPr>
                <w:rStyle w:val="A11"/>
              </w:rPr>
              <w:t xml:space="preserve">d. Why (e.g. rationale for choice of specific anaesthetic, route of administration, drug dose used). </w:t>
            </w:r>
          </w:p>
        </w:tc>
        <w:tc>
          <w:tcPr>
            <w:tcW w:w="6100" w:type="dxa"/>
          </w:tcPr>
          <w:p w:rsidR="00443F95" w:rsidRDefault="006D7E6B">
            <w:pPr>
              <w:pStyle w:val="Pa2"/>
              <w:rPr>
                <w:rStyle w:val="A11"/>
              </w:rPr>
            </w:pPr>
            <w:r>
              <w:rPr>
                <w:rStyle w:val="A11"/>
                <w:rFonts w:ascii="Arial Unicode MS" w:eastAsia="Arial Unicode MS" w:hAnsi="Arial Unicode MS" w:cs="Arial Unicode MS" w:hint="eastAsia"/>
              </w:rPr>
              <w:t>✓</w:t>
            </w: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Tr="00443F95">
        <w:trPr>
          <w:trHeight w:val="771"/>
        </w:trPr>
        <w:tc>
          <w:tcPr>
            <w:tcW w:w="1526" w:type="dxa"/>
          </w:tcPr>
          <w:p w:rsidR="00443F95" w:rsidRDefault="00443F95">
            <w:pPr>
              <w:pStyle w:val="Pa2"/>
              <w:rPr>
                <w:rFonts w:cs="NC3Rs Lexia Light"/>
                <w:color w:val="000000"/>
                <w:sz w:val="17"/>
                <w:szCs w:val="17"/>
              </w:rPr>
            </w:pPr>
            <w:r>
              <w:rPr>
                <w:rStyle w:val="A10"/>
              </w:rPr>
              <w:t xml:space="preserve">Experimental </w:t>
            </w:r>
          </w:p>
          <w:p w:rsidR="00443F95" w:rsidRDefault="00443F95">
            <w:pPr>
              <w:pStyle w:val="Pa2"/>
              <w:rPr>
                <w:rFonts w:cs="NC3Rs Lexia Light"/>
                <w:color w:val="000000"/>
                <w:sz w:val="17"/>
                <w:szCs w:val="17"/>
              </w:rPr>
            </w:pPr>
            <w:r>
              <w:rPr>
                <w:rStyle w:val="A10"/>
              </w:rPr>
              <w:t xml:space="preserve">animals </w:t>
            </w:r>
          </w:p>
        </w:tc>
        <w:tc>
          <w:tcPr>
            <w:tcW w:w="425" w:type="dxa"/>
          </w:tcPr>
          <w:p w:rsidR="00443F95" w:rsidRDefault="00443F95">
            <w:pPr>
              <w:pStyle w:val="Pa2"/>
              <w:rPr>
                <w:rFonts w:ascii="Aktiv Grotesk" w:eastAsia="Aktiv Grotesk" w:cs="Aktiv Grotesk"/>
                <w:color w:val="000000"/>
                <w:sz w:val="16"/>
                <w:szCs w:val="16"/>
              </w:rPr>
            </w:pPr>
            <w:r>
              <w:rPr>
                <w:rStyle w:val="A11"/>
              </w:rPr>
              <w:t xml:space="preserve">8 </w:t>
            </w:r>
          </w:p>
        </w:tc>
        <w:tc>
          <w:tcPr>
            <w:tcW w:w="7508" w:type="dxa"/>
          </w:tcPr>
          <w:p w:rsidR="00443F95" w:rsidRDefault="00443F95">
            <w:pPr>
              <w:pStyle w:val="Pa2"/>
              <w:rPr>
                <w:rFonts w:ascii="Aktiv Grotesk" w:eastAsia="Aktiv Grotesk" w:cs="Aktiv Grotesk"/>
                <w:color w:val="000000"/>
                <w:sz w:val="16"/>
                <w:szCs w:val="16"/>
              </w:rPr>
            </w:pPr>
            <w:r>
              <w:rPr>
                <w:rStyle w:val="A11"/>
              </w:rPr>
              <w:t xml:space="preserve">a. Provide details of the animals used, including species, strain, sex, developmental stage (e.g. mean or median age plus age range) and weight (e.g. mean or median weight plus weight range). </w:t>
            </w:r>
          </w:p>
          <w:p w:rsidR="00443F95" w:rsidRDefault="00443F95">
            <w:pPr>
              <w:pStyle w:val="Pa2"/>
              <w:rPr>
                <w:rFonts w:ascii="Aktiv Grotesk" w:eastAsia="Aktiv Grotesk" w:cs="Aktiv Grotesk"/>
                <w:color w:val="000000"/>
                <w:sz w:val="16"/>
                <w:szCs w:val="16"/>
              </w:rPr>
            </w:pPr>
            <w:r>
              <w:rPr>
                <w:rStyle w:val="A11"/>
              </w:rPr>
              <w:t>b. Provide further relevant information such as the source of animals, international strain nomenclature, genetic modification status (e.g. knock-out or transgenic), genotype, health/immune status, drug or test na</w:t>
            </w:r>
            <w:r>
              <w:rPr>
                <w:rStyle w:val="A11"/>
                <w:rFonts w:hint="eastAsia"/>
              </w:rPr>
              <w:t>ï</w:t>
            </w:r>
            <w:r>
              <w:rPr>
                <w:rStyle w:val="A11"/>
              </w:rPr>
              <w:t xml:space="preserve">ve, previous procedures, etc. </w:t>
            </w:r>
          </w:p>
        </w:tc>
        <w:tc>
          <w:tcPr>
            <w:tcW w:w="6100" w:type="dxa"/>
          </w:tcPr>
          <w:p w:rsidR="00443F95" w:rsidRDefault="00211B4B">
            <w:pPr>
              <w:pStyle w:val="Pa2"/>
              <w:rPr>
                <w:rStyle w:val="A11"/>
              </w:rPr>
            </w:pPr>
            <w:r>
              <w:rPr>
                <w:rStyle w:val="A11"/>
                <w:rFonts w:ascii="Arial Unicode MS" w:eastAsia="Arial Unicode MS" w:hAnsi="Arial Unicode MS" w:cs="Arial Unicode MS" w:hint="eastAsia"/>
              </w:rPr>
              <w:t>✓</w:t>
            </w:r>
          </w:p>
          <w:p w:rsidR="00211B4B" w:rsidRDefault="00211B4B" w:rsidP="00211B4B">
            <w:pPr>
              <w:pStyle w:val="Default"/>
            </w:pPr>
          </w:p>
          <w:p w:rsidR="00211B4B" w:rsidRDefault="00211B4B" w:rsidP="00211B4B">
            <w:pPr>
              <w:pStyle w:val="Default"/>
            </w:pPr>
          </w:p>
          <w:p w:rsidR="00211B4B" w:rsidRPr="00211B4B" w:rsidRDefault="00211B4B" w:rsidP="00211B4B">
            <w:pPr>
              <w:pStyle w:val="Default"/>
            </w:pPr>
          </w:p>
        </w:tc>
        <w:tc>
          <w:tcPr>
            <w:tcW w:w="6804" w:type="dxa"/>
          </w:tcPr>
          <w:p w:rsidR="00443F95" w:rsidRDefault="00443F95">
            <w:pPr>
              <w:pStyle w:val="Pa2"/>
              <w:rPr>
                <w:rStyle w:val="A11"/>
              </w:rPr>
            </w:pPr>
          </w:p>
        </w:tc>
        <w:tc>
          <w:tcPr>
            <w:tcW w:w="6804" w:type="dxa"/>
          </w:tcPr>
          <w:p w:rsidR="00443F95" w:rsidRDefault="00443F95">
            <w:pPr>
              <w:pStyle w:val="Pa2"/>
              <w:rPr>
                <w:rStyle w:val="A11"/>
              </w:rPr>
            </w:pPr>
          </w:p>
        </w:tc>
      </w:tr>
      <w:tr w:rsidR="00443F95" w:rsidRPr="00EF1600" w:rsidTr="00443F95">
        <w:trPr>
          <w:trHeight w:val="1155"/>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Housing and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husbandry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9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Provide details of: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Housing (type of facility e.g. specific pathogen free [SPF]; type of cage or housing; bedding material; number of cage companions; tank shape and material etc. for fish).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Husbandry conditions (e.g. breeding programme, light/dark cycle, temperature, quality of water etc for fish, type of food, access to food and water, environmental enrichment).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 Welfare-related assessments and interventions that were carried out prior to, during, or after the experiment. </w:t>
            </w:r>
          </w:p>
        </w:tc>
        <w:tc>
          <w:tcPr>
            <w:tcW w:w="6100" w:type="dxa"/>
          </w:tcPr>
          <w:p w:rsidR="00443F95" w:rsidRPr="00EF1600" w:rsidRDefault="00D838DC"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675"/>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Sample size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10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Specify the total number of animals used in each experiment, and the number of animals in each experimental group.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Explain how the number of animals was arrived at. Provide details of any sample size calculation </w:t>
            </w:r>
            <w:r w:rsidRPr="00EF1600">
              <w:rPr>
                <w:rFonts w:ascii="Aktiv Grotesk" w:eastAsia="Aktiv Grotesk" w:cs="Aktiv Grotesk"/>
                <w:color w:val="000000"/>
                <w:kern w:val="0"/>
                <w:sz w:val="16"/>
                <w:szCs w:val="16"/>
              </w:rPr>
              <w:lastRenderedPageBreak/>
              <w:t xml:space="preserve">used.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 Indicate the number of independent replications of each experiment, if relevant. </w:t>
            </w:r>
          </w:p>
        </w:tc>
        <w:tc>
          <w:tcPr>
            <w:tcW w:w="6100" w:type="dxa"/>
          </w:tcPr>
          <w:p w:rsidR="00443F95" w:rsidRPr="00EF1600" w:rsidRDefault="00556AF6"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lastRenderedPageBreak/>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483"/>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Allocating animals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to experimental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groups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11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Give full details of how animals were allocated to experimental groups, including randomisation or matching if done.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Describe the order in which the animals in the different experimental groups were treated and assessed.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204"/>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Experimental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outcomes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12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Clearly define the primary and secondary experimental outcomes assessed (e.g. cell death, molecular markers, behavioural changes).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675"/>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Statistical methods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13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Provide details of the statistical methods used for each analysis.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Specify the unit of analysis for each dataset (e.g. single animal, group of animals, single neuron).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 Describe any methods used to assess whether the data met the assumptions of the statistical approach.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102"/>
        </w:trPr>
        <w:tc>
          <w:tcPr>
            <w:tcW w:w="9459" w:type="dxa"/>
            <w:gridSpan w:val="3"/>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r w:rsidRPr="00EF1600">
              <w:rPr>
                <w:rFonts w:ascii="NC3Rs Lexia" w:eastAsia="NC3Rs Lexia" w:cs="NC3Rs Lexia"/>
                <w:color w:val="000000"/>
                <w:kern w:val="0"/>
                <w:sz w:val="17"/>
                <w:szCs w:val="17"/>
              </w:rPr>
              <w:t xml:space="preserve">RESULTS </w:t>
            </w:r>
          </w:p>
        </w:tc>
        <w:tc>
          <w:tcPr>
            <w:tcW w:w="6100"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c>
          <w:tcPr>
            <w:tcW w:w="6804"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c>
          <w:tcPr>
            <w:tcW w:w="6804"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r>
      <w:tr w:rsidR="00443F95" w:rsidRPr="00EF1600" w:rsidTr="00443F95">
        <w:trPr>
          <w:trHeight w:val="291"/>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Baseline data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14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For each experimental group, report relevant characteristics and health status of animals (e.g. weight, microbiological status, and drug or test na</w:t>
            </w:r>
            <w:r w:rsidRPr="00EF1600">
              <w:rPr>
                <w:rFonts w:ascii="Aktiv Grotesk" w:eastAsia="Aktiv Grotesk" w:cs="Aktiv Grotesk" w:hint="eastAsia"/>
                <w:color w:val="000000"/>
                <w:kern w:val="0"/>
                <w:sz w:val="16"/>
                <w:szCs w:val="16"/>
              </w:rPr>
              <w:t>ï</w:t>
            </w:r>
            <w:r w:rsidRPr="00EF1600">
              <w:rPr>
                <w:rFonts w:ascii="Aktiv Grotesk" w:eastAsia="Aktiv Grotesk" w:cs="Aktiv Grotesk"/>
                <w:color w:val="000000"/>
                <w:kern w:val="0"/>
                <w:sz w:val="16"/>
                <w:szCs w:val="16"/>
              </w:rPr>
              <w:t xml:space="preserve">ve) prior to treatment or testing (this information can often be tabulated). </w:t>
            </w:r>
          </w:p>
        </w:tc>
        <w:tc>
          <w:tcPr>
            <w:tcW w:w="6100" w:type="dxa"/>
          </w:tcPr>
          <w:p w:rsidR="00443F95" w:rsidRPr="00EF1600" w:rsidRDefault="00D838DC"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387"/>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Numbers analysed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15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Report the number of animals in each group included in each analysis. Report absolute numbers (e.g. 10/20, not 50%2).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If any animals or data were not included in the analysis, explain why.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bookmarkStart w:id="0" w:name="_GoBack"/>
            <w:bookmarkEnd w:id="0"/>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204"/>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Outcomes and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estimation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16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Report the results for each analysis carried out, with a measure of precision (e.g. standard error or confidence interval).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387"/>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Adverse events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17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Give details of all important adverse events in each experimental group.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Describe any modifications to the experimental protocols made to reduce adverse events.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102"/>
        </w:trPr>
        <w:tc>
          <w:tcPr>
            <w:tcW w:w="9459" w:type="dxa"/>
            <w:gridSpan w:val="3"/>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r w:rsidRPr="00EF1600">
              <w:rPr>
                <w:rFonts w:ascii="NC3Rs Lexia" w:eastAsia="NC3Rs Lexia" w:cs="NC3Rs Lexia"/>
                <w:color w:val="000000"/>
                <w:kern w:val="0"/>
                <w:sz w:val="17"/>
                <w:szCs w:val="17"/>
              </w:rPr>
              <w:t xml:space="preserve">DISCUSSION </w:t>
            </w:r>
          </w:p>
        </w:tc>
        <w:tc>
          <w:tcPr>
            <w:tcW w:w="6100"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c>
          <w:tcPr>
            <w:tcW w:w="6804"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c>
          <w:tcPr>
            <w:tcW w:w="6804" w:type="dxa"/>
          </w:tcPr>
          <w:p w:rsidR="00443F95" w:rsidRPr="00EF1600" w:rsidRDefault="00443F95" w:rsidP="00EF1600">
            <w:pPr>
              <w:wordWrap/>
              <w:adjustRightInd w:val="0"/>
              <w:spacing w:after="0" w:line="171" w:lineRule="atLeast"/>
              <w:jc w:val="left"/>
              <w:rPr>
                <w:rFonts w:ascii="NC3Rs Lexia" w:eastAsia="NC3Rs Lexia" w:cs="NC3Rs Lexia"/>
                <w:color w:val="000000"/>
                <w:kern w:val="0"/>
                <w:sz w:val="17"/>
                <w:szCs w:val="17"/>
              </w:rPr>
            </w:pPr>
          </w:p>
        </w:tc>
      </w:tr>
      <w:tr w:rsidR="00443F95" w:rsidRPr="00EF1600" w:rsidTr="00443F95">
        <w:trPr>
          <w:trHeight w:val="771"/>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Interpretation/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scientific implications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18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a. Interpret the results, taking into account the study objectives and hypotheses, current theory and other relevant studies in the literature.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b. Comment on the study limitations including any potential sources of bias, any limitations of the animal model, and the imprecision associated with the results2. </w:t>
            </w:r>
          </w:p>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 Describe any implications of your experimental methods or findings for the replacement, refinement or reduction (the 3Rs) of the use of animals in research. </w:t>
            </w:r>
          </w:p>
        </w:tc>
        <w:tc>
          <w:tcPr>
            <w:tcW w:w="6100" w:type="dxa"/>
          </w:tcPr>
          <w:p w:rsidR="00821CF0" w:rsidRDefault="0056090B" w:rsidP="00EF1600">
            <w:pPr>
              <w:wordWrap/>
              <w:adjustRightInd w:val="0"/>
              <w:spacing w:after="0" w:line="181" w:lineRule="atLeast"/>
              <w:jc w:val="left"/>
              <w:rPr>
                <w:rFonts w:ascii="Aktiv Grotesk" w:eastAsia="Aktiv Grotesk" w:cs="Aktiv Grotesk"/>
                <w:color w:val="000000"/>
                <w:kern w:val="0"/>
                <w:sz w:val="16"/>
                <w:szCs w:val="16"/>
              </w:rPr>
            </w:pPr>
            <w:sdt>
              <w:sdtPr>
                <w:rPr>
                  <w:rFonts w:ascii="Cambria Math" w:eastAsia="Aktiv Grotesk" w:hAnsi="Cambria Math" w:cs="Aktiv Grotesk"/>
                  <w:color w:val="000000"/>
                  <w:kern w:val="0"/>
                  <w:sz w:val="16"/>
                  <w:szCs w:val="16"/>
                </w:rPr>
                <w:id w:val="365888267"/>
                <w:placeholder>
                  <w:docPart w:val="DefaultPlaceholder_1075249612"/>
                </w:placeholder>
                <w:temporary/>
                <w:showingPlcHdr/>
                <w:equation/>
              </w:sdtPr>
              <w:sdtEndPr/>
              <w:sdtContent>
                <m:oMathPara>
                  <m:oMath>
                    <m:r>
                      <m:rPr>
                        <m:sty m:val="p"/>
                      </m:rPr>
                      <w:rPr>
                        <w:rStyle w:val="a5"/>
                        <w:rFonts w:ascii="Cambria Math" w:hAnsi="Cambria Math"/>
                      </w:rPr>
                      <m:t>여기에</m:t>
                    </m:r>
                    <m:r>
                      <m:rPr>
                        <m:sty m:val="p"/>
                      </m:rPr>
                      <w:rPr>
                        <w:rStyle w:val="a5"/>
                        <w:rFonts w:ascii="Cambria Math" w:hAnsi="Cambria Math"/>
                      </w:rPr>
                      <m:t xml:space="preserve"> </m:t>
                    </m:r>
                    <m:r>
                      <m:rPr>
                        <m:sty m:val="p"/>
                      </m:rPr>
                      <w:rPr>
                        <w:rStyle w:val="a5"/>
                        <w:rFonts w:ascii="Cambria Math" w:hAnsi="Cambria Math"/>
                      </w:rPr>
                      <m:t>수식을</m:t>
                    </m:r>
                    <m:r>
                      <m:rPr>
                        <m:sty m:val="p"/>
                      </m:rPr>
                      <w:rPr>
                        <w:rStyle w:val="a5"/>
                        <w:rFonts w:ascii="Cambria Math" w:hAnsi="Cambria Math"/>
                      </w:rPr>
                      <m:t xml:space="preserve"> </m:t>
                    </m:r>
                    <m:r>
                      <m:rPr>
                        <m:sty m:val="p"/>
                      </m:rPr>
                      <w:rPr>
                        <w:rStyle w:val="a5"/>
                        <w:rFonts w:ascii="Cambria Math" w:hAnsi="Cambria Math"/>
                      </w:rPr>
                      <m:t>입력하세요</m:t>
                    </m:r>
                    <m:r>
                      <m:rPr>
                        <m:sty m:val="p"/>
                      </m:rPr>
                      <w:rPr>
                        <w:rStyle w:val="a5"/>
                        <w:rFonts w:ascii="Cambria Math" w:hAnsi="Cambria Math"/>
                      </w:rPr>
                      <m:t>.</m:t>
                    </m:r>
                  </m:oMath>
                </m:oMathPara>
              </w:sdtContent>
            </w:sdt>
          </w:p>
          <w:p w:rsidR="00443F95" w:rsidRPr="00821CF0" w:rsidRDefault="00821CF0" w:rsidP="00821CF0">
            <w:pPr>
              <w:rPr>
                <w:rFonts w:ascii="Aktiv Grotesk" w:eastAsia="Aktiv Grotesk" w:cs="Aktiv Grotesk"/>
                <w:sz w:val="16"/>
                <w:szCs w:val="16"/>
              </w:rPr>
            </w:pPr>
            <w:r>
              <w:rPr>
                <w:rFonts w:ascii="Arial Unicode MS" w:eastAsia="Arial Unicode MS" w:hAnsi="Arial Unicode MS" w:cs="Arial Unicode MS" w:hint="eastAsia"/>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204"/>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Generalisability/ </w:t>
            </w:r>
          </w:p>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translation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19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Comment on whether, and how, the findings of this study are likely to translate to other species or systems, including any relevance to human biology. </w:t>
            </w:r>
          </w:p>
        </w:tc>
        <w:tc>
          <w:tcPr>
            <w:tcW w:w="6100" w:type="dxa"/>
          </w:tcPr>
          <w:p w:rsidR="00443F95" w:rsidRPr="00EF1600" w:rsidRDefault="00ED581A"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r w:rsidR="00443F95" w:rsidRPr="00EF1600" w:rsidTr="00443F95">
        <w:trPr>
          <w:trHeight w:val="195"/>
        </w:trPr>
        <w:tc>
          <w:tcPr>
            <w:tcW w:w="1526" w:type="dxa"/>
          </w:tcPr>
          <w:p w:rsidR="00443F95" w:rsidRPr="00EF1600" w:rsidRDefault="00443F95" w:rsidP="00EF1600">
            <w:pPr>
              <w:wordWrap/>
              <w:adjustRightInd w:val="0"/>
              <w:spacing w:after="0" w:line="181" w:lineRule="atLeast"/>
              <w:jc w:val="left"/>
              <w:rPr>
                <w:rFonts w:ascii="NC3Rs Lexia Light" w:eastAsia="NC3Rs Lexia Light" w:cs="NC3Rs Lexia Light"/>
                <w:color w:val="000000"/>
                <w:kern w:val="0"/>
                <w:sz w:val="17"/>
                <w:szCs w:val="17"/>
              </w:rPr>
            </w:pPr>
            <w:r w:rsidRPr="00EF1600">
              <w:rPr>
                <w:rFonts w:ascii="NC3Rs Lexia Light" w:eastAsia="NC3Rs Lexia Light" w:cs="NC3Rs Lexia Light"/>
                <w:color w:val="000000"/>
                <w:kern w:val="0"/>
                <w:sz w:val="17"/>
                <w:szCs w:val="17"/>
              </w:rPr>
              <w:t xml:space="preserve">Funding </w:t>
            </w:r>
          </w:p>
        </w:tc>
        <w:tc>
          <w:tcPr>
            <w:tcW w:w="425"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20 </w:t>
            </w:r>
          </w:p>
        </w:tc>
        <w:tc>
          <w:tcPr>
            <w:tcW w:w="7508"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sidRPr="00EF1600">
              <w:rPr>
                <w:rFonts w:ascii="Aktiv Grotesk" w:eastAsia="Aktiv Grotesk" w:cs="Aktiv Grotesk"/>
                <w:color w:val="000000"/>
                <w:kern w:val="0"/>
                <w:sz w:val="16"/>
                <w:szCs w:val="16"/>
              </w:rPr>
              <w:t xml:space="preserve">List all funding sources (including grant number) and the role of the funder(s) in the study. </w:t>
            </w:r>
          </w:p>
        </w:tc>
        <w:tc>
          <w:tcPr>
            <w:tcW w:w="6100"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r>
              <w:rPr>
                <w:rFonts w:ascii="Arial Unicode MS" w:eastAsia="Arial Unicode MS" w:hAnsi="Arial Unicode MS" w:cs="Arial Unicode MS" w:hint="eastAsia"/>
                <w:color w:val="000000"/>
                <w:kern w:val="0"/>
                <w:sz w:val="16"/>
                <w:szCs w:val="16"/>
              </w:rPr>
              <w:t>✓</w:t>
            </w: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c>
          <w:tcPr>
            <w:tcW w:w="6804" w:type="dxa"/>
          </w:tcPr>
          <w:p w:rsidR="00443F95" w:rsidRPr="00EF1600" w:rsidRDefault="00443F95" w:rsidP="00EF1600">
            <w:pPr>
              <w:wordWrap/>
              <w:adjustRightInd w:val="0"/>
              <w:spacing w:after="0" w:line="181" w:lineRule="atLeast"/>
              <w:jc w:val="left"/>
              <w:rPr>
                <w:rFonts w:ascii="Aktiv Grotesk" w:eastAsia="Aktiv Grotesk" w:cs="Aktiv Grotesk"/>
                <w:color w:val="000000"/>
                <w:kern w:val="0"/>
                <w:sz w:val="16"/>
                <w:szCs w:val="16"/>
              </w:rPr>
            </w:pPr>
          </w:p>
        </w:tc>
      </w:tr>
    </w:tbl>
    <w:p w:rsidR="004F1186" w:rsidRPr="00EF1600" w:rsidRDefault="004F1186"/>
    <w:sectPr w:rsidR="004F1186" w:rsidRPr="00EF16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0B" w:rsidRDefault="0056090B" w:rsidP="00556AF6">
      <w:pPr>
        <w:spacing w:after="0" w:line="240" w:lineRule="auto"/>
      </w:pPr>
      <w:r>
        <w:separator/>
      </w:r>
    </w:p>
  </w:endnote>
  <w:endnote w:type="continuationSeparator" w:id="0">
    <w:p w:rsidR="0056090B" w:rsidRDefault="0056090B" w:rsidP="0055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C3Rs Lexia Light">
    <w:altName w:val="바탕"/>
    <w:panose1 w:val="00000000000000000000"/>
    <w:charset w:val="81"/>
    <w:family w:val="roman"/>
    <w:notTrueType/>
    <w:pitch w:val="default"/>
    <w:sig w:usb0="00000001" w:usb1="09060000" w:usb2="00000010" w:usb3="00000000" w:csb0="00080000" w:csb1="00000000"/>
  </w:font>
  <w:font w:name="Aktiv Grotesk">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NC3Rs Lexia">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0B" w:rsidRDefault="0056090B" w:rsidP="00556AF6">
      <w:pPr>
        <w:spacing w:after="0" w:line="240" w:lineRule="auto"/>
      </w:pPr>
      <w:r>
        <w:separator/>
      </w:r>
    </w:p>
  </w:footnote>
  <w:footnote w:type="continuationSeparator" w:id="0">
    <w:p w:rsidR="0056090B" w:rsidRDefault="0056090B" w:rsidP="00556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0"/>
    <w:rsid w:val="00211B4B"/>
    <w:rsid w:val="00443F95"/>
    <w:rsid w:val="004F1186"/>
    <w:rsid w:val="00556AF6"/>
    <w:rsid w:val="0056090B"/>
    <w:rsid w:val="006D7E6B"/>
    <w:rsid w:val="00821CF0"/>
    <w:rsid w:val="00AA15AE"/>
    <w:rsid w:val="00B001C7"/>
    <w:rsid w:val="00D838DC"/>
    <w:rsid w:val="00ED581A"/>
    <w:rsid w:val="00EF1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5A040-C542-4179-8A14-728C0255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600"/>
    <w:pPr>
      <w:widowControl w:val="0"/>
      <w:autoSpaceDE w:val="0"/>
      <w:autoSpaceDN w:val="0"/>
      <w:adjustRightInd w:val="0"/>
      <w:spacing w:after="0" w:line="240" w:lineRule="auto"/>
      <w:jc w:val="left"/>
    </w:pPr>
    <w:rPr>
      <w:rFonts w:ascii="NC3Rs Lexia Light" w:eastAsia="NC3Rs Lexia Light" w:cs="NC3Rs Lexia Light"/>
      <w:color w:val="000000"/>
      <w:kern w:val="0"/>
      <w:sz w:val="24"/>
      <w:szCs w:val="24"/>
    </w:rPr>
  </w:style>
  <w:style w:type="paragraph" w:customStyle="1" w:styleId="Pa2">
    <w:name w:val="Pa2"/>
    <w:basedOn w:val="Default"/>
    <w:next w:val="Default"/>
    <w:uiPriority w:val="99"/>
    <w:rsid w:val="00EF1600"/>
    <w:pPr>
      <w:spacing w:line="181" w:lineRule="atLeast"/>
    </w:pPr>
    <w:rPr>
      <w:rFonts w:cstheme="minorBidi"/>
      <w:color w:val="auto"/>
    </w:rPr>
  </w:style>
  <w:style w:type="character" w:customStyle="1" w:styleId="A10">
    <w:name w:val="A10"/>
    <w:uiPriority w:val="99"/>
    <w:rsid w:val="00EF1600"/>
    <w:rPr>
      <w:rFonts w:cs="NC3Rs Lexia Light"/>
      <w:color w:val="000000"/>
      <w:sz w:val="17"/>
      <w:szCs w:val="17"/>
    </w:rPr>
  </w:style>
  <w:style w:type="character" w:customStyle="1" w:styleId="A11">
    <w:name w:val="A11"/>
    <w:uiPriority w:val="99"/>
    <w:rsid w:val="00EF1600"/>
    <w:rPr>
      <w:rFonts w:ascii="Aktiv Grotesk" w:eastAsia="Aktiv Grotesk" w:cs="Aktiv Grotesk"/>
      <w:color w:val="000000"/>
      <w:sz w:val="16"/>
      <w:szCs w:val="16"/>
    </w:rPr>
  </w:style>
  <w:style w:type="paragraph" w:customStyle="1" w:styleId="Pa8">
    <w:name w:val="Pa8"/>
    <w:basedOn w:val="Default"/>
    <w:next w:val="Default"/>
    <w:uiPriority w:val="99"/>
    <w:rsid w:val="00EF1600"/>
    <w:pPr>
      <w:spacing w:line="171" w:lineRule="atLeast"/>
    </w:pPr>
    <w:rPr>
      <w:rFonts w:cstheme="minorBidi"/>
      <w:color w:val="auto"/>
    </w:rPr>
  </w:style>
  <w:style w:type="character" w:customStyle="1" w:styleId="A12">
    <w:name w:val="A12"/>
    <w:uiPriority w:val="99"/>
    <w:rsid w:val="00EF1600"/>
    <w:rPr>
      <w:rFonts w:ascii="Aktiv Grotesk" w:eastAsia="Aktiv Grotesk" w:cs="Aktiv Grotesk"/>
      <w:color w:val="000000"/>
      <w:sz w:val="16"/>
      <w:szCs w:val="16"/>
    </w:rPr>
  </w:style>
  <w:style w:type="paragraph" w:styleId="a3">
    <w:name w:val="header"/>
    <w:basedOn w:val="a"/>
    <w:link w:val="Char"/>
    <w:uiPriority w:val="99"/>
    <w:unhideWhenUsed/>
    <w:rsid w:val="00556AF6"/>
    <w:pPr>
      <w:tabs>
        <w:tab w:val="center" w:pos="4513"/>
        <w:tab w:val="right" w:pos="9026"/>
      </w:tabs>
      <w:snapToGrid w:val="0"/>
    </w:pPr>
  </w:style>
  <w:style w:type="character" w:customStyle="1" w:styleId="Char">
    <w:name w:val="머리글 Char"/>
    <w:basedOn w:val="a0"/>
    <w:link w:val="a3"/>
    <w:uiPriority w:val="99"/>
    <w:rsid w:val="00556AF6"/>
  </w:style>
  <w:style w:type="paragraph" w:styleId="a4">
    <w:name w:val="footer"/>
    <w:basedOn w:val="a"/>
    <w:link w:val="Char0"/>
    <w:uiPriority w:val="99"/>
    <w:unhideWhenUsed/>
    <w:rsid w:val="00556AF6"/>
    <w:pPr>
      <w:tabs>
        <w:tab w:val="center" w:pos="4513"/>
        <w:tab w:val="right" w:pos="9026"/>
      </w:tabs>
      <w:snapToGrid w:val="0"/>
    </w:pPr>
  </w:style>
  <w:style w:type="character" w:customStyle="1" w:styleId="Char0">
    <w:name w:val="바닥글 Char"/>
    <w:basedOn w:val="a0"/>
    <w:link w:val="a4"/>
    <w:uiPriority w:val="99"/>
    <w:rsid w:val="00556AF6"/>
  </w:style>
  <w:style w:type="character" w:styleId="a5">
    <w:name w:val="Placeholder Text"/>
    <w:basedOn w:val="a0"/>
    <w:uiPriority w:val="99"/>
    <w:semiHidden/>
    <w:rsid w:val="00556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일반"/>
          <w:gallery w:val="placeholder"/>
        </w:category>
        <w:types>
          <w:type w:val="bbPlcHdr"/>
        </w:types>
        <w:behaviors>
          <w:behavior w:val="content"/>
        </w:behaviors>
        <w:guid w:val="{38D492FF-912D-4317-BC88-9512A8E13AF9}"/>
      </w:docPartPr>
      <w:docPartBody>
        <w:p w:rsidR="00436C01" w:rsidRDefault="001A1706">
          <w:r w:rsidRPr="00F456B0">
            <w:rPr>
              <w:rStyle w:val="a3"/>
            </w:rPr>
            <w:t>여기에 수식을 입력하세요.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C3Rs Lexia Light">
    <w:altName w:val="바탕"/>
    <w:panose1 w:val="00000000000000000000"/>
    <w:charset w:val="81"/>
    <w:family w:val="roman"/>
    <w:notTrueType/>
    <w:pitch w:val="default"/>
    <w:sig w:usb0="00000001" w:usb1="09060000" w:usb2="00000010" w:usb3="00000000" w:csb0="00080000" w:csb1="00000000"/>
  </w:font>
  <w:font w:name="Aktiv Grotesk">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NC3Rs Lexia">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06"/>
    <w:rsid w:val="001A1706"/>
    <w:rsid w:val="00436C01"/>
    <w:rsid w:val="00842817"/>
    <w:rsid w:val="00A51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1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905</Words>
  <Characters>5165</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CHT-RAD-003</dc:creator>
  <cp:keywords/>
  <dc:description/>
  <cp:lastModifiedBy>CHT-RAD-003</cp:lastModifiedBy>
  <cp:revision>5</cp:revision>
  <dcterms:created xsi:type="dcterms:W3CDTF">2017-06-28T05:13:00Z</dcterms:created>
  <dcterms:modified xsi:type="dcterms:W3CDTF">2017-06-30T05:41:00Z</dcterms:modified>
</cp:coreProperties>
</file>