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1A" w:rsidRPr="00030702" w:rsidRDefault="00BD4783" w:rsidP="00503E1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S1 </w:t>
      </w:r>
      <w:r w:rsidR="00503E1A" w:rsidRPr="00030702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>.</w:t>
      </w:r>
      <w:r w:rsidR="00503E1A" w:rsidRPr="00030702">
        <w:rPr>
          <w:rFonts w:ascii="Times New Roman" w:hAnsi="Times New Roman" w:cs="Times New Roman"/>
          <w:b/>
        </w:rPr>
        <w:t xml:space="preserve"> Elemental composition of core set</w:t>
      </w:r>
      <w:r w:rsidR="00503E1A">
        <w:rPr>
          <w:rFonts w:ascii="Times New Roman" w:hAnsi="Times New Roman" w:cs="Times New Roman"/>
          <w:b/>
        </w:rPr>
        <w:t xml:space="preserve"> accessions</w:t>
      </w:r>
      <w:r w:rsidR="00503E1A" w:rsidRPr="00030702">
        <w:rPr>
          <w:rFonts w:ascii="Times New Roman" w:hAnsi="Times New Roman" w:cs="Times New Roman"/>
          <w:b/>
        </w:rPr>
        <w:t xml:space="preserve"> in comparison to</w:t>
      </w:r>
      <w:r w:rsidR="00503E1A">
        <w:rPr>
          <w:rFonts w:ascii="Times New Roman" w:hAnsi="Times New Roman" w:cs="Times New Roman"/>
          <w:b/>
        </w:rPr>
        <w:t xml:space="preserve"> the available literature values</w:t>
      </w:r>
      <w:r>
        <w:rPr>
          <w:rFonts w:ascii="Times New Roman" w:hAnsi="Times New Roman" w:cs="Times New Roman"/>
          <w:b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8613" w:type="dxa"/>
        <w:tblLook w:val="04A0"/>
      </w:tblPr>
      <w:tblGrid>
        <w:gridCol w:w="959"/>
        <w:gridCol w:w="2410"/>
        <w:gridCol w:w="2835"/>
        <w:gridCol w:w="2409"/>
      </w:tblGrid>
      <w:tr w:rsidR="00503E1A" w:rsidRPr="00A37052" w:rsidTr="008C21D6">
        <w:tc>
          <w:tcPr>
            <w:tcW w:w="959" w:type="dxa"/>
          </w:tcPr>
          <w:p w:rsidR="00503E1A" w:rsidRPr="00A37052" w:rsidRDefault="00503E1A" w:rsidP="000C0A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Element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410" w:type="dxa"/>
          </w:tcPr>
          <w:p w:rsidR="00503E1A" w:rsidRPr="00A37052" w:rsidRDefault="008C21D6" w:rsidP="000C0AA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Range obtained (mg/100 g)</w:t>
            </w:r>
          </w:p>
        </w:tc>
        <w:tc>
          <w:tcPr>
            <w:tcW w:w="2835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Literature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values</w:t>
            </w: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(mg/100 g)</w:t>
            </w:r>
          </w:p>
        </w:tc>
        <w:tc>
          <w:tcPr>
            <w:tcW w:w="2409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Reference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</w:t>
            </w:r>
          </w:p>
        </w:tc>
      </w:tr>
      <w:tr w:rsidR="00503E1A" w:rsidRPr="00A37052" w:rsidTr="008C21D6">
        <w:tc>
          <w:tcPr>
            <w:tcW w:w="959" w:type="dxa"/>
          </w:tcPr>
          <w:p w:rsidR="00503E1A" w:rsidRPr="00A37052" w:rsidRDefault="00503E1A" w:rsidP="000C0A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2410" w:type="dxa"/>
          </w:tcPr>
          <w:p w:rsidR="00503E1A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42EB" w:rsidRPr="00A37052" w:rsidRDefault="004642EB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30.0-318.0</w:t>
            </w:r>
          </w:p>
        </w:tc>
        <w:tc>
          <w:tcPr>
            <w:tcW w:w="2835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10.85-23.00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30.60-79.00 </w:t>
            </w:r>
          </w:p>
        </w:tc>
        <w:tc>
          <w:tcPr>
            <w:tcW w:w="2409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Laghetti et al. (2008)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Zia-Ul Haq et al. (2011)</w:t>
            </w:r>
          </w:p>
        </w:tc>
      </w:tr>
      <w:tr w:rsidR="00503E1A" w:rsidRPr="00A37052" w:rsidTr="008C21D6">
        <w:tc>
          <w:tcPr>
            <w:tcW w:w="959" w:type="dxa"/>
          </w:tcPr>
          <w:p w:rsidR="00503E1A" w:rsidRPr="00A37052" w:rsidRDefault="00503E1A" w:rsidP="000C0A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2410" w:type="dxa"/>
          </w:tcPr>
          <w:p w:rsidR="00503E1A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42EB" w:rsidRPr="00A37052" w:rsidRDefault="004642EB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138.29-1578.00</w:t>
            </w:r>
          </w:p>
        </w:tc>
        <w:tc>
          <w:tcPr>
            <w:tcW w:w="2835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916.8-1071.8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872-875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638-950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674.4-1061.2</w:t>
            </w:r>
          </w:p>
        </w:tc>
        <w:tc>
          <w:tcPr>
            <w:tcW w:w="2409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Laghetti et al. (2008)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Zia-Ul Haq et al. (2011)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Karakoy et al. (2012), </w:t>
            </w:r>
          </w:p>
          <w:p w:rsidR="00503E1A" w:rsidRPr="005253DE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Alghamdi et al. (2014)</w:t>
            </w:r>
          </w:p>
        </w:tc>
      </w:tr>
      <w:tr w:rsidR="00503E1A" w:rsidRPr="00A37052" w:rsidTr="008C21D6">
        <w:tc>
          <w:tcPr>
            <w:tcW w:w="959" w:type="dxa"/>
          </w:tcPr>
          <w:p w:rsidR="00503E1A" w:rsidRPr="00A37052" w:rsidRDefault="00503E1A" w:rsidP="000C0A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2410" w:type="dxa"/>
          </w:tcPr>
          <w:p w:rsidR="00503E1A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42EB" w:rsidRPr="00A37052" w:rsidRDefault="004642EB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37.50-593.75</w:t>
            </w:r>
          </w:p>
        </w:tc>
        <w:tc>
          <w:tcPr>
            <w:tcW w:w="2835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405.4-542.4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292-294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286-533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286.9-546.7</w:t>
            </w:r>
          </w:p>
        </w:tc>
        <w:tc>
          <w:tcPr>
            <w:tcW w:w="2409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Laghetti et al. (2008)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Zia-Ul Haq et al. (2011)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Karakoy et al. (2012)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Alghamdi et al. (2014)</w:t>
            </w:r>
          </w:p>
        </w:tc>
      </w:tr>
      <w:tr w:rsidR="00503E1A" w:rsidRPr="00A37052" w:rsidTr="008C21D6">
        <w:tc>
          <w:tcPr>
            <w:tcW w:w="959" w:type="dxa"/>
          </w:tcPr>
          <w:p w:rsidR="00503E1A" w:rsidRPr="00A37052" w:rsidRDefault="00503E1A" w:rsidP="000C0A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2410" w:type="dxa"/>
          </w:tcPr>
          <w:p w:rsidR="00503E1A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42EB" w:rsidRPr="00A37052" w:rsidRDefault="004642EB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4.74-188.75</w:t>
            </w:r>
          </w:p>
        </w:tc>
        <w:tc>
          <w:tcPr>
            <w:tcW w:w="2835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49.57-59.79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118-121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48-128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64.9-84.8 </w:t>
            </w:r>
          </w:p>
        </w:tc>
        <w:tc>
          <w:tcPr>
            <w:tcW w:w="2409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Laghetti et al. (2008)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Zia-Ul Haq et al. (2011)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Karakoy et al. (2012)</w:t>
            </w:r>
          </w:p>
          <w:p w:rsidR="00503E1A" w:rsidRPr="005253DE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Alghamdi et al. (2014)</w:t>
            </w:r>
          </w:p>
        </w:tc>
      </w:tr>
      <w:tr w:rsidR="00503E1A" w:rsidRPr="00A37052" w:rsidTr="008C21D6">
        <w:tc>
          <w:tcPr>
            <w:tcW w:w="959" w:type="dxa"/>
          </w:tcPr>
          <w:p w:rsidR="00503E1A" w:rsidRPr="00A37052" w:rsidRDefault="00503E1A" w:rsidP="000C0A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2410" w:type="dxa"/>
          </w:tcPr>
          <w:p w:rsidR="00503E1A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42EB" w:rsidRPr="00A37052" w:rsidRDefault="004642EB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15.0-159.00</w:t>
            </w:r>
          </w:p>
        </w:tc>
        <w:tc>
          <w:tcPr>
            <w:tcW w:w="2835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85-126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126.1-157.3</w:t>
            </w:r>
          </w:p>
        </w:tc>
        <w:tc>
          <w:tcPr>
            <w:tcW w:w="2409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Karakoy et al. (2012)</w:t>
            </w:r>
          </w:p>
          <w:p w:rsidR="00503E1A" w:rsidRPr="005253DE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Alghamdi et al. (2014)</w:t>
            </w:r>
          </w:p>
        </w:tc>
      </w:tr>
      <w:tr w:rsidR="00503E1A" w:rsidRPr="00A37052" w:rsidTr="008C21D6">
        <w:tc>
          <w:tcPr>
            <w:tcW w:w="959" w:type="dxa"/>
          </w:tcPr>
          <w:p w:rsidR="00503E1A" w:rsidRPr="00A37052" w:rsidRDefault="00503E1A" w:rsidP="000C0A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Fe</w:t>
            </w:r>
          </w:p>
        </w:tc>
        <w:tc>
          <w:tcPr>
            <w:tcW w:w="2410" w:type="dxa"/>
          </w:tcPr>
          <w:p w:rsidR="00503E1A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42EB" w:rsidRDefault="004642EB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42EB" w:rsidRPr="00A37052" w:rsidRDefault="004642EB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2.82-14.12</w:t>
            </w:r>
          </w:p>
        </w:tc>
        <w:tc>
          <w:tcPr>
            <w:tcW w:w="2835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6.46-7.47 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7.56-9.74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7.3 – 9.0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2.7-3.2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4.896-8.139 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6.57-8.57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9.17-11.91</w:t>
            </w:r>
          </w:p>
        </w:tc>
        <w:tc>
          <w:tcPr>
            <w:tcW w:w="2409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Cabrera et al. (2003)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Laghetti et al. (2008)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Thavarajah et al. (2011)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Zia-Ul Haq et al. (2011)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Karakoy et al. (2012)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Alghamdi et al. (2014)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Leshe andTessema (2014)</w:t>
            </w:r>
          </w:p>
        </w:tc>
      </w:tr>
      <w:tr w:rsidR="00503E1A" w:rsidRPr="00A37052" w:rsidTr="008C21D6">
        <w:tc>
          <w:tcPr>
            <w:tcW w:w="959" w:type="dxa"/>
          </w:tcPr>
          <w:p w:rsidR="00503E1A" w:rsidRPr="00A37052" w:rsidRDefault="00503E1A" w:rsidP="000C0A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Zn</w:t>
            </w:r>
          </w:p>
        </w:tc>
        <w:tc>
          <w:tcPr>
            <w:tcW w:w="2410" w:type="dxa"/>
          </w:tcPr>
          <w:p w:rsidR="00503E1A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42EB" w:rsidRPr="00A37052" w:rsidRDefault="004642EB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1.29-12.62</w:t>
            </w:r>
          </w:p>
        </w:tc>
        <w:tc>
          <w:tcPr>
            <w:tcW w:w="2835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4.51-7.02 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4.4-5.4 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3.9-4.6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4.230-7.310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2.63-4.51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8.62-10.03</w:t>
            </w:r>
          </w:p>
        </w:tc>
        <w:tc>
          <w:tcPr>
            <w:tcW w:w="2409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Cabrera et al. (2003)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Thavarajah et al. (2011)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Zia-Ul Haq et al. (2011)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Karakoy et al. (2012)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Alghamdi et al. (2014)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Leshe andTessema (2014)</w:t>
            </w:r>
          </w:p>
        </w:tc>
      </w:tr>
      <w:tr w:rsidR="00503E1A" w:rsidRPr="00A37052" w:rsidTr="008C21D6">
        <w:tc>
          <w:tcPr>
            <w:tcW w:w="959" w:type="dxa"/>
          </w:tcPr>
          <w:p w:rsidR="00503E1A" w:rsidRPr="00A37052" w:rsidRDefault="00503E1A" w:rsidP="000C0A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410" w:type="dxa"/>
          </w:tcPr>
          <w:p w:rsidR="00503E1A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42EB" w:rsidRPr="00A37052" w:rsidRDefault="004642EB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0.50-7.12</w:t>
            </w:r>
          </w:p>
        </w:tc>
        <w:tc>
          <w:tcPr>
            <w:tcW w:w="2835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0.20-0.33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0.92-1.61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8.9-9.9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0.910-1.692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0.86-1.37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0.226-0.282 </w:t>
            </w:r>
          </w:p>
        </w:tc>
        <w:tc>
          <w:tcPr>
            <w:tcW w:w="2409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Cabrera et al. (2003)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Laghetti et al. (2008)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Zia-Ul Haq et al. (2011)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Karakoy et al. (2012)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Alghamdi et al. (2014)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Leshe andTessema (2014)</w:t>
            </w:r>
          </w:p>
        </w:tc>
      </w:tr>
      <w:tr w:rsidR="00503E1A" w:rsidRPr="00A37052" w:rsidTr="008C21D6">
        <w:tc>
          <w:tcPr>
            <w:tcW w:w="959" w:type="dxa"/>
          </w:tcPr>
          <w:p w:rsidR="00503E1A" w:rsidRPr="00A37052" w:rsidRDefault="00503E1A" w:rsidP="000C0A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Mn</w:t>
            </w:r>
          </w:p>
        </w:tc>
        <w:tc>
          <w:tcPr>
            <w:tcW w:w="2410" w:type="dxa"/>
          </w:tcPr>
          <w:p w:rsidR="00503E1A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642EB" w:rsidRPr="00A37052" w:rsidRDefault="004642EB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1.22-9.99</w:t>
            </w:r>
          </w:p>
        </w:tc>
        <w:tc>
          <w:tcPr>
            <w:tcW w:w="2835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12.07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1.4-4.3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1.150-1.620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1.26-2.85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6.7-8.2 </w:t>
            </w:r>
          </w:p>
        </w:tc>
        <w:tc>
          <w:tcPr>
            <w:tcW w:w="2409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Kostova et al. (2008)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Zia-Ul Haq et al. (2011)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Karakoy et al. (2012)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Alghamdi et al. (2014)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Leshe andTessema (2014)</w:t>
            </w:r>
          </w:p>
        </w:tc>
      </w:tr>
      <w:tr w:rsidR="00503E1A" w:rsidRPr="00A37052" w:rsidTr="008C21D6">
        <w:tc>
          <w:tcPr>
            <w:tcW w:w="959" w:type="dxa"/>
          </w:tcPr>
          <w:p w:rsidR="00503E1A" w:rsidRPr="00A37052" w:rsidRDefault="00503E1A" w:rsidP="000C0A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</w:t>
            </w:r>
          </w:p>
        </w:tc>
        <w:tc>
          <w:tcPr>
            <w:tcW w:w="2410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1.02-11.89</w:t>
            </w:r>
          </w:p>
        </w:tc>
        <w:tc>
          <w:tcPr>
            <w:tcW w:w="2835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1.56 </w:t>
            </w:r>
          </w:p>
        </w:tc>
        <w:tc>
          <w:tcPr>
            <w:tcW w:w="2409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Kostova et al. (2008)</w:t>
            </w:r>
          </w:p>
        </w:tc>
      </w:tr>
      <w:tr w:rsidR="00503E1A" w:rsidRPr="00A37052" w:rsidTr="008C21D6">
        <w:tc>
          <w:tcPr>
            <w:tcW w:w="959" w:type="dxa"/>
          </w:tcPr>
          <w:p w:rsidR="00503E1A" w:rsidRPr="00A37052" w:rsidRDefault="00503E1A" w:rsidP="000C0A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Ni</w:t>
            </w:r>
          </w:p>
        </w:tc>
        <w:tc>
          <w:tcPr>
            <w:tcW w:w="2410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0.16-3.50</w:t>
            </w:r>
          </w:p>
        </w:tc>
        <w:tc>
          <w:tcPr>
            <w:tcW w:w="2835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0.01-0.033 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0.120-0.244 </w:t>
            </w:r>
          </w:p>
        </w:tc>
        <w:tc>
          <w:tcPr>
            <w:tcW w:w="2409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Cabrera et al. (2003)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Leshe andTessema (2014)</w:t>
            </w:r>
          </w:p>
        </w:tc>
      </w:tr>
      <w:tr w:rsidR="00503E1A" w:rsidRPr="00A37052" w:rsidTr="008C21D6">
        <w:tc>
          <w:tcPr>
            <w:tcW w:w="959" w:type="dxa"/>
          </w:tcPr>
          <w:p w:rsidR="00503E1A" w:rsidRPr="00A37052" w:rsidRDefault="00503E1A" w:rsidP="000C0A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410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0.01-0.58</w:t>
            </w:r>
          </w:p>
        </w:tc>
        <w:tc>
          <w:tcPr>
            <w:tcW w:w="2835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0.04-0.06 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0.142-0.176</w:t>
            </w:r>
          </w:p>
        </w:tc>
        <w:tc>
          <w:tcPr>
            <w:tcW w:w="2409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Cabrera et al. (2003)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Leshe andTessema (2014)</w:t>
            </w:r>
          </w:p>
        </w:tc>
      </w:tr>
      <w:tr w:rsidR="00503E1A" w:rsidRPr="00A37052" w:rsidTr="008C21D6">
        <w:tc>
          <w:tcPr>
            <w:tcW w:w="959" w:type="dxa"/>
          </w:tcPr>
          <w:p w:rsidR="00503E1A" w:rsidRPr="00A37052" w:rsidRDefault="00503E1A" w:rsidP="000C0A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Cd</w:t>
            </w:r>
          </w:p>
        </w:tc>
        <w:tc>
          <w:tcPr>
            <w:tcW w:w="2410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0.00-0.03</w:t>
            </w:r>
          </w:p>
        </w:tc>
        <w:tc>
          <w:tcPr>
            <w:tcW w:w="2835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0.0008-0.0010  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0.009-0.013 </w:t>
            </w:r>
          </w:p>
        </w:tc>
        <w:tc>
          <w:tcPr>
            <w:tcW w:w="2409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Cabrera et al. (2003)</w:t>
            </w:r>
          </w:p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Leshe andTessema (2014)</w:t>
            </w:r>
          </w:p>
        </w:tc>
      </w:tr>
      <w:tr w:rsidR="00503E1A" w:rsidRPr="00A37052" w:rsidTr="008C21D6">
        <w:tc>
          <w:tcPr>
            <w:tcW w:w="959" w:type="dxa"/>
          </w:tcPr>
          <w:p w:rsidR="00503E1A" w:rsidRPr="00A37052" w:rsidRDefault="00503E1A" w:rsidP="000C0A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</w:t>
            </w:r>
          </w:p>
        </w:tc>
        <w:tc>
          <w:tcPr>
            <w:tcW w:w="2410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0.00-0.63</w:t>
            </w:r>
          </w:p>
        </w:tc>
        <w:tc>
          <w:tcPr>
            <w:tcW w:w="2835" w:type="dxa"/>
          </w:tcPr>
          <w:p w:rsidR="00503E1A" w:rsidRPr="00A37052" w:rsidRDefault="00503E1A" w:rsidP="000C0AA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0.285-0.360 </w:t>
            </w:r>
          </w:p>
        </w:tc>
        <w:tc>
          <w:tcPr>
            <w:tcW w:w="2409" w:type="dxa"/>
          </w:tcPr>
          <w:p w:rsidR="00503E1A" w:rsidRPr="00A37052" w:rsidRDefault="00503E1A" w:rsidP="000C0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Leshe andTessema (2014)</w:t>
            </w:r>
          </w:p>
        </w:tc>
      </w:tr>
    </w:tbl>
    <w:p w:rsidR="008C21D6" w:rsidRDefault="008C21D6" w:rsidP="00503E1A">
      <w:pPr>
        <w:rPr>
          <w:rFonts w:ascii="Times New Roman" w:hAnsi="Times New Roman" w:cs="Times New Roman"/>
          <w:sz w:val="24"/>
          <w:szCs w:val="24"/>
        </w:rPr>
      </w:pPr>
    </w:p>
    <w:p w:rsidR="00690214" w:rsidRDefault="00690214" w:rsidP="008C21D6">
      <w:pPr>
        <w:spacing w:line="480" w:lineRule="auto"/>
        <w:rPr>
          <w:b/>
        </w:rPr>
      </w:pPr>
    </w:p>
    <w:sectPr w:rsidR="00690214" w:rsidSect="008C21D6">
      <w:footerReference w:type="default" r:id="rId8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79" w:rsidRDefault="007F2C79" w:rsidP="00DA3AF1">
      <w:pPr>
        <w:spacing w:after="0" w:line="240" w:lineRule="auto"/>
      </w:pPr>
      <w:r>
        <w:separator/>
      </w:r>
    </w:p>
  </w:endnote>
  <w:endnote w:type="continuationSeparator" w:id="1">
    <w:p w:rsidR="007F2C79" w:rsidRDefault="007F2C79" w:rsidP="00D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F7" w:rsidRDefault="006846B0">
    <w:pPr>
      <w:pStyle w:val="Footer"/>
      <w:jc w:val="right"/>
    </w:pPr>
    <w:r>
      <w:fldChar w:fldCharType="begin"/>
    </w:r>
    <w:r w:rsidR="009413DB">
      <w:instrText xml:space="preserve"> PAGE   \* MERGEFORMAT </w:instrText>
    </w:r>
    <w:r>
      <w:fldChar w:fldCharType="separate"/>
    </w:r>
    <w:r w:rsidR="008C21D6">
      <w:rPr>
        <w:noProof/>
      </w:rPr>
      <w:t>1</w:t>
    </w:r>
    <w:r>
      <w:rPr>
        <w:noProof/>
      </w:rPr>
      <w:fldChar w:fldCharType="end"/>
    </w:r>
  </w:p>
  <w:p w:rsidR="00EC62F7" w:rsidRDefault="00EC6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79" w:rsidRDefault="007F2C79" w:rsidP="00DA3AF1">
      <w:pPr>
        <w:spacing w:after="0" w:line="240" w:lineRule="auto"/>
      </w:pPr>
      <w:r>
        <w:separator/>
      </w:r>
    </w:p>
  </w:footnote>
  <w:footnote w:type="continuationSeparator" w:id="1">
    <w:p w:rsidR="007F2C79" w:rsidRDefault="007F2C79" w:rsidP="00D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25AE"/>
    <w:multiLevelType w:val="hybridMultilevel"/>
    <w:tmpl w:val="90A6BF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08C3"/>
    <w:multiLevelType w:val="hybridMultilevel"/>
    <w:tmpl w:val="12F6B3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1BC1"/>
    <w:multiLevelType w:val="hybridMultilevel"/>
    <w:tmpl w:val="615451B6"/>
    <w:lvl w:ilvl="0" w:tplc="9C9C8914">
      <w:start w:val="221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D13EB"/>
    <w:multiLevelType w:val="hybridMultilevel"/>
    <w:tmpl w:val="22604512"/>
    <w:lvl w:ilvl="0" w:tplc="10BA1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15871"/>
    <w:multiLevelType w:val="hybridMultilevel"/>
    <w:tmpl w:val="12F6B3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F7E20"/>
    <w:multiLevelType w:val="hybridMultilevel"/>
    <w:tmpl w:val="90A6BF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60D"/>
    <w:rsid w:val="00002F65"/>
    <w:rsid w:val="00011B76"/>
    <w:rsid w:val="00013203"/>
    <w:rsid w:val="00013C2C"/>
    <w:rsid w:val="000152B2"/>
    <w:rsid w:val="0002038D"/>
    <w:rsid w:val="00021D95"/>
    <w:rsid w:val="00023DAF"/>
    <w:rsid w:val="0002421B"/>
    <w:rsid w:val="00030702"/>
    <w:rsid w:val="000329FC"/>
    <w:rsid w:val="00035811"/>
    <w:rsid w:val="00036134"/>
    <w:rsid w:val="00036BC6"/>
    <w:rsid w:val="00036DD4"/>
    <w:rsid w:val="0003783B"/>
    <w:rsid w:val="00043D3E"/>
    <w:rsid w:val="000440C2"/>
    <w:rsid w:val="00050D08"/>
    <w:rsid w:val="00051D67"/>
    <w:rsid w:val="000542B5"/>
    <w:rsid w:val="0005436E"/>
    <w:rsid w:val="00056076"/>
    <w:rsid w:val="0006625A"/>
    <w:rsid w:val="00070EF4"/>
    <w:rsid w:val="0007159C"/>
    <w:rsid w:val="0007467C"/>
    <w:rsid w:val="00077E12"/>
    <w:rsid w:val="000825AE"/>
    <w:rsid w:val="00085A40"/>
    <w:rsid w:val="000860AC"/>
    <w:rsid w:val="000955DB"/>
    <w:rsid w:val="000967D3"/>
    <w:rsid w:val="000974CD"/>
    <w:rsid w:val="000977BF"/>
    <w:rsid w:val="000A147B"/>
    <w:rsid w:val="000A53CC"/>
    <w:rsid w:val="000B2768"/>
    <w:rsid w:val="000B4781"/>
    <w:rsid w:val="000C0AAE"/>
    <w:rsid w:val="000E02F6"/>
    <w:rsid w:val="000E183A"/>
    <w:rsid w:val="000E1EAE"/>
    <w:rsid w:val="000E435F"/>
    <w:rsid w:val="000E6A04"/>
    <w:rsid w:val="000E7B7F"/>
    <w:rsid w:val="000F27C6"/>
    <w:rsid w:val="000F3157"/>
    <w:rsid w:val="000F3C12"/>
    <w:rsid w:val="000F5932"/>
    <w:rsid w:val="00100C1A"/>
    <w:rsid w:val="0010120A"/>
    <w:rsid w:val="00102C3B"/>
    <w:rsid w:val="00103512"/>
    <w:rsid w:val="00103B25"/>
    <w:rsid w:val="00105913"/>
    <w:rsid w:val="001060F6"/>
    <w:rsid w:val="00107640"/>
    <w:rsid w:val="0011116A"/>
    <w:rsid w:val="001113ED"/>
    <w:rsid w:val="00112A09"/>
    <w:rsid w:val="0011360D"/>
    <w:rsid w:val="001139F3"/>
    <w:rsid w:val="001156BE"/>
    <w:rsid w:val="00115B06"/>
    <w:rsid w:val="001177A2"/>
    <w:rsid w:val="0012227E"/>
    <w:rsid w:val="00124B68"/>
    <w:rsid w:val="0012557C"/>
    <w:rsid w:val="00130BE1"/>
    <w:rsid w:val="00130F46"/>
    <w:rsid w:val="00130F9C"/>
    <w:rsid w:val="0013205C"/>
    <w:rsid w:val="00132819"/>
    <w:rsid w:val="00132BB5"/>
    <w:rsid w:val="00140AFF"/>
    <w:rsid w:val="00141690"/>
    <w:rsid w:val="001458EE"/>
    <w:rsid w:val="00147F6A"/>
    <w:rsid w:val="00150CAC"/>
    <w:rsid w:val="00155811"/>
    <w:rsid w:val="001571D0"/>
    <w:rsid w:val="001576D5"/>
    <w:rsid w:val="00160CFC"/>
    <w:rsid w:val="00162B8D"/>
    <w:rsid w:val="00165F95"/>
    <w:rsid w:val="00170DE2"/>
    <w:rsid w:val="00171520"/>
    <w:rsid w:val="0017339F"/>
    <w:rsid w:val="00173E46"/>
    <w:rsid w:val="001743F1"/>
    <w:rsid w:val="001761CD"/>
    <w:rsid w:val="00177E9F"/>
    <w:rsid w:val="00182733"/>
    <w:rsid w:val="00183F5D"/>
    <w:rsid w:val="00185020"/>
    <w:rsid w:val="0019049E"/>
    <w:rsid w:val="00190580"/>
    <w:rsid w:val="0019724C"/>
    <w:rsid w:val="001A1003"/>
    <w:rsid w:val="001A3402"/>
    <w:rsid w:val="001A3F35"/>
    <w:rsid w:val="001A4410"/>
    <w:rsid w:val="001B0F49"/>
    <w:rsid w:val="001B2371"/>
    <w:rsid w:val="001B2ADC"/>
    <w:rsid w:val="001B430A"/>
    <w:rsid w:val="001B6949"/>
    <w:rsid w:val="001B7116"/>
    <w:rsid w:val="001B7A79"/>
    <w:rsid w:val="001C3126"/>
    <w:rsid w:val="001C6485"/>
    <w:rsid w:val="001C6B0F"/>
    <w:rsid w:val="001D139C"/>
    <w:rsid w:val="001D3659"/>
    <w:rsid w:val="001D604C"/>
    <w:rsid w:val="001D6786"/>
    <w:rsid w:val="001E1BE9"/>
    <w:rsid w:val="001E204F"/>
    <w:rsid w:val="001E4DFC"/>
    <w:rsid w:val="001E5B57"/>
    <w:rsid w:val="001E5E8A"/>
    <w:rsid w:val="001E6C4E"/>
    <w:rsid w:val="001F1567"/>
    <w:rsid w:val="001F34A5"/>
    <w:rsid w:val="001F532C"/>
    <w:rsid w:val="001F551E"/>
    <w:rsid w:val="001F663C"/>
    <w:rsid w:val="002012FF"/>
    <w:rsid w:val="00201A2F"/>
    <w:rsid w:val="00203BB0"/>
    <w:rsid w:val="00206D7D"/>
    <w:rsid w:val="002072A0"/>
    <w:rsid w:val="00210074"/>
    <w:rsid w:val="002126DD"/>
    <w:rsid w:val="00212E82"/>
    <w:rsid w:val="002141B8"/>
    <w:rsid w:val="00214F53"/>
    <w:rsid w:val="00216E15"/>
    <w:rsid w:val="002172A8"/>
    <w:rsid w:val="002207A8"/>
    <w:rsid w:val="00236A36"/>
    <w:rsid w:val="002414C6"/>
    <w:rsid w:val="00245F2C"/>
    <w:rsid w:val="00246B39"/>
    <w:rsid w:val="0025018D"/>
    <w:rsid w:val="00250645"/>
    <w:rsid w:val="00251AFA"/>
    <w:rsid w:val="00261A8A"/>
    <w:rsid w:val="0026227F"/>
    <w:rsid w:val="0026368F"/>
    <w:rsid w:val="0026657B"/>
    <w:rsid w:val="002674A7"/>
    <w:rsid w:val="002676C5"/>
    <w:rsid w:val="00274A37"/>
    <w:rsid w:val="00275B5E"/>
    <w:rsid w:val="00282142"/>
    <w:rsid w:val="00287D13"/>
    <w:rsid w:val="00290185"/>
    <w:rsid w:val="0029155F"/>
    <w:rsid w:val="002947DA"/>
    <w:rsid w:val="002A265D"/>
    <w:rsid w:val="002A54D6"/>
    <w:rsid w:val="002B65E1"/>
    <w:rsid w:val="002C1B5E"/>
    <w:rsid w:val="002C2CA5"/>
    <w:rsid w:val="002C4621"/>
    <w:rsid w:val="002C7AD7"/>
    <w:rsid w:val="002C7E82"/>
    <w:rsid w:val="002D05D7"/>
    <w:rsid w:val="002D1168"/>
    <w:rsid w:val="002D6ECC"/>
    <w:rsid w:val="002D78BD"/>
    <w:rsid w:val="002E43CC"/>
    <w:rsid w:val="002E5BAB"/>
    <w:rsid w:val="002E5CEA"/>
    <w:rsid w:val="002E79B9"/>
    <w:rsid w:val="002F1754"/>
    <w:rsid w:val="002F1D94"/>
    <w:rsid w:val="002F26A2"/>
    <w:rsid w:val="002F30CF"/>
    <w:rsid w:val="002F547B"/>
    <w:rsid w:val="002F7108"/>
    <w:rsid w:val="00300278"/>
    <w:rsid w:val="00301663"/>
    <w:rsid w:val="003060A4"/>
    <w:rsid w:val="0031163C"/>
    <w:rsid w:val="00314693"/>
    <w:rsid w:val="00316E04"/>
    <w:rsid w:val="00316F3C"/>
    <w:rsid w:val="0031706B"/>
    <w:rsid w:val="00320DB9"/>
    <w:rsid w:val="0032582B"/>
    <w:rsid w:val="00326BA5"/>
    <w:rsid w:val="003306DF"/>
    <w:rsid w:val="00330F16"/>
    <w:rsid w:val="00332140"/>
    <w:rsid w:val="00332871"/>
    <w:rsid w:val="00335708"/>
    <w:rsid w:val="0033762F"/>
    <w:rsid w:val="00340073"/>
    <w:rsid w:val="00347D29"/>
    <w:rsid w:val="003506FD"/>
    <w:rsid w:val="003558DA"/>
    <w:rsid w:val="00355F8E"/>
    <w:rsid w:val="0036083A"/>
    <w:rsid w:val="00361BB5"/>
    <w:rsid w:val="0036297A"/>
    <w:rsid w:val="003656F0"/>
    <w:rsid w:val="00366D74"/>
    <w:rsid w:val="003704E8"/>
    <w:rsid w:val="003714DB"/>
    <w:rsid w:val="00372727"/>
    <w:rsid w:val="003728A7"/>
    <w:rsid w:val="00372FDC"/>
    <w:rsid w:val="003741EC"/>
    <w:rsid w:val="00377F14"/>
    <w:rsid w:val="00382403"/>
    <w:rsid w:val="00382CA4"/>
    <w:rsid w:val="00383F2F"/>
    <w:rsid w:val="00383F31"/>
    <w:rsid w:val="0039089D"/>
    <w:rsid w:val="00391BF5"/>
    <w:rsid w:val="003938BF"/>
    <w:rsid w:val="00394FDF"/>
    <w:rsid w:val="00395597"/>
    <w:rsid w:val="00396FB1"/>
    <w:rsid w:val="003A4982"/>
    <w:rsid w:val="003B20BB"/>
    <w:rsid w:val="003B2C88"/>
    <w:rsid w:val="003B77B4"/>
    <w:rsid w:val="003B7899"/>
    <w:rsid w:val="003C1106"/>
    <w:rsid w:val="003C3072"/>
    <w:rsid w:val="003C34C9"/>
    <w:rsid w:val="003C5C92"/>
    <w:rsid w:val="003C752B"/>
    <w:rsid w:val="003D1535"/>
    <w:rsid w:val="003D460A"/>
    <w:rsid w:val="003D53FC"/>
    <w:rsid w:val="003D7EA7"/>
    <w:rsid w:val="003E475D"/>
    <w:rsid w:val="003E4C78"/>
    <w:rsid w:val="003F20B6"/>
    <w:rsid w:val="003F2D18"/>
    <w:rsid w:val="003F2DA9"/>
    <w:rsid w:val="003F3270"/>
    <w:rsid w:val="003F3785"/>
    <w:rsid w:val="003F3F49"/>
    <w:rsid w:val="003F6109"/>
    <w:rsid w:val="003F6FAE"/>
    <w:rsid w:val="0040560A"/>
    <w:rsid w:val="0040560F"/>
    <w:rsid w:val="00406464"/>
    <w:rsid w:val="0041125E"/>
    <w:rsid w:val="0041184F"/>
    <w:rsid w:val="00412697"/>
    <w:rsid w:val="00416573"/>
    <w:rsid w:val="00417275"/>
    <w:rsid w:val="004175B1"/>
    <w:rsid w:val="0041763B"/>
    <w:rsid w:val="00422BF3"/>
    <w:rsid w:val="004268C3"/>
    <w:rsid w:val="0042785E"/>
    <w:rsid w:val="004313F3"/>
    <w:rsid w:val="004417D5"/>
    <w:rsid w:val="0044283D"/>
    <w:rsid w:val="0044287D"/>
    <w:rsid w:val="00447C7A"/>
    <w:rsid w:val="00447E0D"/>
    <w:rsid w:val="00451213"/>
    <w:rsid w:val="00454AE7"/>
    <w:rsid w:val="00454D95"/>
    <w:rsid w:val="00457417"/>
    <w:rsid w:val="00463394"/>
    <w:rsid w:val="00463DAF"/>
    <w:rsid w:val="004642EB"/>
    <w:rsid w:val="00474A2B"/>
    <w:rsid w:val="00480164"/>
    <w:rsid w:val="00482368"/>
    <w:rsid w:val="0048360B"/>
    <w:rsid w:val="0048464A"/>
    <w:rsid w:val="0048722C"/>
    <w:rsid w:val="00491FB1"/>
    <w:rsid w:val="00497F2D"/>
    <w:rsid w:val="004A1728"/>
    <w:rsid w:val="004A4CC7"/>
    <w:rsid w:val="004A5BC5"/>
    <w:rsid w:val="004B4A32"/>
    <w:rsid w:val="004B5C04"/>
    <w:rsid w:val="004B6DB4"/>
    <w:rsid w:val="004C005C"/>
    <w:rsid w:val="004C0789"/>
    <w:rsid w:val="004C2E84"/>
    <w:rsid w:val="004C537C"/>
    <w:rsid w:val="004C68CC"/>
    <w:rsid w:val="004D210B"/>
    <w:rsid w:val="004D2948"/>
    <w:rsid w:val="004D2E1D"/>
    <w:rsid w:val="004D5A35"/>
    <w:rsid w:val="004E3E12"/>
    <w:rsid w:val="004E6C6E"/>
    <w:rsid w:val="004F15C7"/>
    <w:rsid w:val="004F27AA"/>
    <w:rsid w:val="004F29E8"/>
    <w:rsid w:val="004F4BCB"/>
    <w:rsid w:val="004F60C8"/>
    <w:rsid w:val="004F7647"/>
    <w:rsid w:val="0050147F"/>
    <w:rsid w:val="00501890"/>
    <w:rsid w:val="0050197C"/>
    <w:rsid w:val="00503E1A"/>
    <w:rsid w:val="00504757"/>
    <w:rsid w:val="00507610"/>
    <w:rsid w:val="0050773E"/>
    <w:rsid w:val="00523A6E"/>
    <w:rsid w:val="005253DE"/>
    <w:rsid w:val="005260C5"/>
    <w:rsid w:val="005301F2"/>
    <w:rsid w:val="005312DB"/>
    <w:rsid w:val="00533096"/>
    <w:rsid w:val="00534813"/>
    <w:rsid w:val="0053559C"/>
    <w:rsid w:val="0053730B"/>
    <w:rsid w:val="005451DC"/>
    <w:rsid w:val="0054584B"/>
    <w:rsid w:val="005466D4"/>
    <w:rsid w:val="005507EC"/>
    <w:rsid w:val="00551160"/>
    <w:rsid w:val="0055497D"/>
    <w:rsid w:val="00555976"/>
    <w:rsid w:val="00555FFB"/>
    <w:rsid w:val="00557BBC"/>
    <w:rsid w:val="0056027D"/>
    <w:rsid w:val="005613A3"/>
    <w:rsid w:val="00564B89"/>
    <w:rsid w:val="00565D15"/>
    <w:rsid w:val="00580148"/>
    <w:rsid w:val="00581B2F"/>
    <w:rsid w:val="0058294D"/>
    <w:rsid w:val="00582EFC"/>
    <w:rsid w:val="00586593"/>
    <w:rsid w:val="00595AC8"/>
    <w:rsid w:val="00596D61"/>
    <w:rsid w:val="005A1EEC"/>
    <w:rsid w:val="005A2EBB"/>
    <w:rsid w:val="005A3CC5"/>
    <w:rsid w:val="005A4B34"/>
    <w:rsid w:val="005A4FDC"/>
    <w:rsid w:val="005A6691"/>
    <w:rsid w:val="005A669A"/>
    <w:rsid w:val="005C0432"/>
    <w:rsid w:val="005C24B3"/>
    <w:rsid w:val="005C5865"/>
    <w:rsid w:val="005D0DF9"/>
    <w:rsid w:val="005D2DD2"/>
    <w:rsid w:val="005D599E"/>
    <w:rsid w:val="005D5A45"/>
    <w:rsid w:val="005D6C5B"/>
    <w:rsid w:val="005E2CC8"/>
    <w:rsid w:val="005E3CEB"/>
    <w:rsid w:val="005E589E"/>
    <w:rsid w:val="005E7923"/>
    <w:rsid w:val="005F1F96"/>
    <w:rsid w:val="005F2E75"/>
    <w:rsid w:val="005F40DE"/>
    <w:rsid w:val="005F446E"/>
    <w:rsid w:val="006020E1"/>
    <w:rsid w:val="006044C4"/>
    <w:rsid w:val="00604804"/>
    <w:rsid w:val="006107AF"/>
    <w:rsid w:val="006134C4"/>
    <w:rsid w:val="00616DAF"/>
    <w:rsid w:val="00617BB0"/>
    <w:rsid w:val="0062285E"/>
    <w:rsid w:val="00623D9D"/>
    <w:rsid w:val="00624019"/>
    <w:rsid w:val="00631227"/>
    <w:rsid w:val="006312F0"/>
    <w:rsid w:val="00631D01"/>
    <w:rsid w:val="00634ECA"/>
    <w:rsid w:val="006350F7"/>
    <w:rsid w:val="00636A89"/>
    <w:rsid w:val="00643D56"/>
    <w:rsid w:val="00645180"/>
    <w:rsid w:val="00645EF0"/>
    <w:rsid w:val="00645FCB"/>
    <w:rsid w:val="00646449"/>
    <w:rsid w:val="006479F2"/>
    <w:rsid w:val="00650E57"/>
    <w:rsid w:val="0066014D"/>
    <w:rsid w:val="00662DCA"/>
    <w:rsid w:val="006663D0"/>
    <w:rsid w:val="00673E1F"/>
    <w:rsid w:val="00674A31"/>
    <w:rsid w:val="00676FC6"/>
    <w:rsid w:val="00677A69"/>
    <w:rsid w:val="006840B2"/>
    <w:rsid w:val="006846B0"/>
    <w:rsid w:val="0068687E"/>
    <w:rsid w:val="00686B0C"/>
    <w:rsid w:val="006901DB"/>
    <w:rsid w:val="006901F6"/>
    <w:rsid w:val="00690214"/>
    <w:rsid w:val="00690928"/>
    <w:rsid w:val="00690B5A"/>
    <w:rsid w:val="00690DD6"/>
    <w:rsid w:val="00691645"/>
    <w:rsid w:val="00691C09"/>
    <w:rsid w:val="0069661E"/>
    <w:rsid w:val="00696904"/>
    <w:rsid w:val="006A6EA6"/>
    <w:rsid w:val="006A6F91"/>
    <w:rsid w:val="006A705E"/>
    <w:rsid w:val="006A7965"/>
    <w:rsid w:val="006B0DAA"/>
    <w:rsid w:val="006B31B6"/>
    <w:rsid w:val="006B74C8"/>
    <w:rsid w:val="006B7796"/>
    <w:rsid w:val="006C2504"/>
    <w:rsid w:val="006C4825"/>
    <w:rsid w:val="006C4E34"/>
    <w:rsid w:val="006C59F1"/>
    <w:rsid w:val="006C5C60"/>
    <w:rsid w:val="006D17B7"/>
    <w:rsid w:val="006D27CB"/>
    <w:rsid w:val="006D47DB"/>
    <w:rsid w:val="006D60D4"/>
    <w:rsid w:val="006D6449"/>
    <w:rsid w:val="006E1292"/>
    <w:rsid w:val="006E4EF4"/>
    <w:rsid w:val="006E5CEE"/>
    <w:rsid w:val="006E697F"/>
    <w:rsid w:val="006F0CF5"/>
    <w:rsid w:val="006F0E06"/>
    <w:rsid w:val="006F28E1"/>
    <w:rsid w:val="006F3CFB"/>
    <w:rsid w:val="006F5F91"/>
    <w:rsid w:val="006F681C"/>
    <w:rsid w:val="0070206A"/>
    <w:rsid w:val="00705BA4"/>
    <w:rsid w:val="00706F90"/>
    <w:rsid w:val="0071046A"/>
    <w:rsid w:val="007104AB"/>
    <w:rsid w:val="00712D9B"/>
    <w:rsid w:val="00713A5A"/>
    <w:rsid w:val="007203F3"/>
    <w:rsid w:val="00722563"/>
    <w:rsid w:val="00722787"/>
    <w:rsid w:val="007322B5"/>
    <w:rsid w:val="007331BF"/>
    <w:rsid w:val="00733600"/>
    <w:rsid w:val="007339BE"/>
    <w:rsid w:val="0073486D"/>
    <w:rsid w:val="00736186"/>
    <w:rsid w:val="007404FE"/>
    <w:rsid w:val="00743673"/>
    <w:rsid w:val="00744265"/>
    <w:rsid w:val="00746501"/>
    <w:rsid w:val="00751E35"/>
    <w:rsid w:val="0076115B"/>
    <w:rsid w:val="00766EA8"/>
    <w:rsid w:val="00771EE3"/>
    <w:rsid w:val="007735B5"/>
    <w:rsid w:val="00774F06"/>
    <w:rsid w:val="0078320B"/>
    <w:rsid w:val="00790E19"/>
    <w:rsid w:val="00791CC9"/>
    <w:rsid w:val="00793B47"/>
    <w:rsid w:val="007A0B44"/>
    <w:rsid w:val="007A174A"/>
    <w:rsid w:val="007A519C"/>
    <w:rsid w:val="007A51A6"/>
    <w:rsid w:val="007B159D"/>
    <w:rsid w:val="007B1F64"/>
    <w:rsid w:val="007B243A"/>
    <w:rsid w:val="007B471B"/>
    <w:rsid w:val="007B475A"/>
    <w:rsid w:val="007B60B7"/>
    <w:rsid w:val="007B6C92"/>
    <w:rsid w:val="007C0DA5"/>
    <w:rsid w:val="007C1867"/>
    <w:rsid w:val="007C3C14"/>
    <w:rsid w:val="007C3C6F"/>
    <w:rsid w:val="007C5B37"/>
    <w:rsid w:val="007D0EF6"/>
    <w:rsid w:val="007D24D0"/>
    <w:rsid w:val="007D5F87"/>
    <w:rsid w:val="007D6271"/>
    <w:rsid w:val="007D6F99"/>
    <w:rsid w:val="007D75FF"/>
    <w:rsid w:val="007E2F14"/>
    <w:rsid w:val="007E52D1"/>
    <w:rsid w:val="007E70EC"/>
    <w:rsid w:val="007F0BEB"/>
    <w:rsid w:val="007F1BF6"/>
    <w:rsid w:val="007F2C79"/>
    <w:rsid w:val="007F3505"/>
    <w:rsid w:val="007F6D51"/>
    <w:rsid w:val="00813E7A"/>
    <w:rsid w:val="00815CEE"/>
    <w:rsid w:val="00821B04"/>
    <w:rsid w:val="00822031"/>
    <w:rsid w:val="00823CCE"/>
    <w:rsid w:val="008240EF"/>
    <w:rsid w:val="008277B7"/>
    <w:rsid w:val="0083079D"/>
    <w:rsid w:val="00830823"/>
    <w:rsid w:val="00830974"/>
    <w:rsid w:val="00836086"/>
    <w:rsid w:val="00837398"/>
    <w:rsid w:val="0084008C"/>
    <w:rsid w:val="00841565"/>
    <w:rsid w:val="00842F15"/>
    <w:rsid w:val="0084520E"/>
    <w:rsid w:val="00847105"/>
    <w:rsid w:val="008507EA"/>
    <w:rsid w:val="0085237A"/>
    <w:rsid w:val="0085420E"/>
    <w:rsid w:val="0085764F"/>
    <w:rsid w:val="008606D7"/>
    <w:rsid w:val="008620D5"/>
    <w:rsid w:val="008631D4"/>
    <w:rsid w:val="00863E8B"/>
    <w:rsid w:val="008657B6"/>
    <w:rsid w:val="00865F60"/>
    <w:rsid w:val="00866C11"/>
    <w:rsid w:val="00867D21"/>
    <w:rsid w:val="00870D90"/>
    <w:rsid w:val="00871273"/>
    <w:rsid w:val="008723F6"/>
    <w:rsid w:val="00872FF2"/>
    <w:rsid w:val="00873FBC"/>
    <w:rsid w:val="00875B6F"/>
    <w:rsid w:val="0087641C"/>
    <w:rsid w:val="00877927"/>
    <w:rsid w:val="00882181"/>
    <w:rsid w:val="00883266"/>
    <w:rsid w:val="0088382E"/>
    <w:rsid w:val="00883F77"/>
    <w:rsid w:val="00886C89"/>
    <w:rsid w:val="00887100"/>
    <w:rsid w:val="00887FB8"/>
    <w:rsid w:val="008903D3"/>
    <w:rsid w:val="00890F39"/>
    <w:rsid w:val="0089285C"/>
    <w:rsid w:val="00895267"/>
    <w:rsid w:val="00896058"/>
    <w:rsid w:val="008A063A"/>
    <w:rsid w:val="008A0B1F"/>
    <w:rsid w:val="008A268C"/>
    <w:rsid w:val="008A5825"/>
    <w:rsid w:val="008A634B"/>
    <w:rsid w:val="008A6992"/>
    <w:rsid w:val="008A6C61"/>
    <w:rsid w:val="008B005B"/>
    <w:rsid w:val="008B56D8"/>
    <w:rsid w:val="008B5749"/>
    <w:rsid w:val="008B5FE1"/>
    <w:rsid w:val="008C056D"/>
    <w:rsid w:val="008C0AC7"/>
    <w:rsid w:val="008C1C75"/>
    <w:rsid w:val="008C1E30"/>
    <w:rsid w:val="008C1E6A"/>
    <w:rsid w:val="008C21D6"/>
    <w:rsid w:val="008C25CC"/>
    <w:rsid w:val="008C3D77"/>
    <w:rsid w:val="008C4574"/>
    <w:rsid w:val="008D215A"/>
    <w:rsid w:val="008D4A5F"/>
    <w:rsid w:val="008D557C"/>
    <w:rsid w:val="008D60BA"/>
    <w:rsid w:val="008E5AE9"/>
    <w:rsid w:val="008F0834"/>
    <w:rsid w:val="008F0D8E"/>
    <w:rsid w:val="008F4274"/>
    <w:rsid w:val="008F542A"/>
    <w:rsid w:val="00902DD6"/>
    <w:rsid w:val="00903A63"/>
    <w:rsid w:val="00910B28"/>
    <w:rsid w:val="00912A20"/>
    <w:rsid w:val="0091343E"/>
    <w:rsid w:val="00914FD8"/>
    <w:rsid w:val="009159B5"/>
    <w:rsid w:val="00923B36"/>
    <w:rsid w:val="00924F67"/>
    <w:rsid w:val="0092645E"/>
    <w:rsid w:val="0092712D"/>
    <w:rsid w:val="00931EFB"/>
    <w:rsid w:val="00934557"/>
    <w:rsid w:val="009360EB"/>
    <w:rsid w:val="009413DB"/>
    <w:rsid w:val="00943857"/>
    <w:rsid w:val="00944610"/>
    <w:rsid w:val="00946497"/>
    <w:rsid w:val="009464FF"/>
    <w:rsid w:val="00947806"/>
    <w:rsid w:val="0095401E"/>
    <w:rsid w:val="0095531D"/>
    <w:rsid w:val="00955F67"/>
    <w:rsid w:val="00956157"/>
    <w:rsid w:val="00960BEE"/>
    <w:rsid w:val="009629A5"/>
    <w:rsid w:val="009658D8"/>
    <w:rsid w:val="00971B88"/>
    <w:rsid w:val="00971CFA"/>
    <w:rsid w:val="00973ABD"/>
    <w:rsid w:val="00974098"/>
    <w:rsid w:val="009745D8"/>
    <w:rsid w:val="0097789E"/>
    <w:rsid w:val="0098221A"/>
    <w:rsid w:val="009836E4"/>
    <w:rsid w:val="0098656D"/>
    <w:rsid w:val="0099086A"/>
    <w:rsid w:val="00991B92"/>
    <w:rsid w:val="009963C5"/>
    <w:rsid w:val="009A7C0C"/>
    <w:rsid w:val="009B094B"/>
    <w:rsid w:val="009B626D"/>
    <w:rsid w:val="009B6F0E"/>
    <w:rsid w:val="009B72B9"/>
    <w:rsid w:val="009B72F9"/>
    <w:rsid w:val="009B7A47"/>
    <w:rsid w:val="009C1D83"/>
    <w:rsid w:val="009C209E"/>
    <w:rsid w:val="009C5628"/>
    <w:rsid w:val="009C68AF"/>
    <w:rsid w:val="009C73AD"/>
    <w:rsid w:val="009C77DD"/>
    <w:rsid w:val="009C7D28"/>
    <w:rsid w:val="009D00A6"/>
    <w:rsid w:val="009D0868"/>
    <w:rsid w:val="009D1C37"/>
    <w:rsid w:val="009D203E"/>
    <w:rsid w:val="009D29B6"/>
    <w:rsid w:val="009D3703"/>
    <w:rsid w:val="009D521E"/>
    <w:rsid w:val="009D5C5E"/>
    <w:rsid w:val="009D7855"/>
    <w:rsid w:val="009E371F"/>
    <w:rsid w:val="009E382C"/>
    <w:rsid w:val="009E42F0"/>
    <w:rsid w:val="009E4B42"/>
    <w:rsid w:val="009F080E"/>
    <w:rsid w:val="009F27EC"/>
    <w:rsid w:val="009F3AD0"/>
    <w:rsid w:val="009F4AF5"/>
    <w:rsid w:val="00A01CFC"/>
    <w:rsid w:val="00A03291"/>
    <w:rsid w:val="00A06B9F"/>
    <w:rsid w:val="00A07C17"/>
    <w:rsid w:val="00A14E14"/>
    <w:rsid w:val="00A1623E"/>
    <w:rsid w:val="00A20CB0"/>
    <w:rsid w:val="00A25B21"/>
    <w:rsid w:val="00A3229F"/>
    <w:rsid w:val="00A3255D"/>
    <w:rsid w:val="00A35DF4"/>
    <w:rsid w:val="00A37549"/>
    <w:rsid w:val="00A4054C"/>
    <w:rsid w:val="00A4143A"/>
    <w:rsid w:val="00A5035E"/>
    <w:rsid w:val="00A51D89"/>
    <w:rsid w:val="00A56E82"/>
    <w:rsid w:val="00A57505"/>
    <w:rsid w:val="00A602AA"/>
    <w:rsid w:val="00A63433"/>
    <w:rsid w:val="00A6371D"/>
    <w:rsid w:val="00A6374E"/>
    <w:rsid w:val="00A73769"/>
    <w:rsid w:val="00A74B49"/>
    <w:rsid w:val="00A7661B"/>
    <w:rsid w:val="00A77678"/>
    <w:rsid w:val="00A816EA"/>
    <w:rsid w:val="00A83AA9"/>
    <w:rsid w:val="00A83F70"/>
    <w:rsid w:val="00A857D5"/>
    <w:rsid w:val="00A90FC8"/>
    <w:rsid w:val="00AA064A"/>
    <w:rsid w:val="00AA0E83"/>
    <w:rsid w:val="00AA1E66"/>
    <w:rsid w:val="00AA1EBA"/>
    <w:rsid w:val="00AA3FEC"/>
    <w:rsid w:val="00AA4982"/>
    <w:rsid w:val="00AA699F"/>
    <w:rsid w:val="00AB4578"/>
    <w:rsid w:val="00AB60B8"/>
    <w:rsid w:val="00AC21D8"/>
    <w:rsid w:val="00AC3CA8"/>
    <w:rsid w:val="00AC46BB"/>
    <w:rsid w:val="00AC639A"/>
    <w:rsid w:val="00AC7257"/>
    <w:rsid w:val="00AD511B"/>
    <w:rsid w:val="00AD52AB"/>
    <w:rsid w:val="00AE0EC2"/>
    <w:rsid w:val="00AE28A1"/>
    <w:rsid w:val="00AE3090"/>
    <w:rsid w:val="00AE7F29"/>
    <w:rsid w:val="00AE7FF9"/>
    <w:rsid w:val="00AF28C4"/>
    <w:rsid w:val="00AF3B50"/>
    <w:rsid w:val="00AF70D4"/>
    <w:rsid w:val="00AF72F1"/>
    <w:rsid w:val="00B01E3F"/>
    <w:rsid w:val="00B0325E"/>
    <w:rsid w:val="00B04225"/>
    <w:rsid w:val="00B04E71"/>
    <w:rsid w:val="00B06B68"/>
    <w:rsid w:val="00B0777E"/>
    <w:rsid w:val="00B10F00"/>
    <w:rsid w:val="00B13CFE"/>
    <w:rsid w:val="00B142BA"/>
    <w:rsid w:val="00B15421"/>
    <w:rsid w:val="00B176F6"/>
    <w:rsid w:val="00B23316"/>
    <w:rsid w:val="00B23BEE"/>
    <w:rsid w:val="00B26974"/>
    <w:rsid w:val="00B27A82"/>
    <w:rsid w:val="00B332B9"/>
    <w:rsid w:val="00B3529D"/>
    <w:rsid w:val="00B358E0"/>
    <w:rsid w:val="00B36ECE"/>
    <w:rsid w:val="00B40129"/>
    <w:rsid w:val="00B40C1E"/>
    <w:rsid w:val="00B447F3"/>
    <w:rsid w:val="00B44A75"/>
    <w:rsid w:val="00B44A92"/>
    <w:rsid w:val="00B44DD8"/>
    <w:rsid w:val="00B45025"/>
    <w:rsid w:val="00B52E22"/>
    <w:rsid w:val="00B53081"/>
    <w:rsid w:val="00B53C90"/>
    <w:rsid w:val="00B67C76"/>
    <w:rsid w:val="00B67F8F"/>
    <w:rsid w:val="00B70A2F"/>
    <w:rsid w:val="00B7196B"/>
    <w:rsid w:val="00B74B65"/>
    <w:rsid w:val="00B74EC2"/>
    <w:rsid w:val="00B8054B"/>
    <w:rsid w:val="00B80B30"/>
    <w:rsid w:val="00B830DB"/>
    <w:rsid w:val="00B83B5D"/>
    <w:rsid w:val="00B90095"/>
    <w:rsid w:val="00B90AAC"/>
    <w:rsid w:val="00B929E6"/>
    <w:rsid w:val="00B93354"/>
    <w:rsid w:val="00B946CA"/>
    <w:rsid w:val="00B95287"/>
    <w:rsid w:val="00B97EC6"/>
    <w:rsid w:val="00BA3066"/>
    <w:rsid w:val="00BB1603"/>
    <w:rsid w:val="00BB1B8B"/>
    <w:rsid w:val="00BB3B7A"/>
    <w:rsid w:val="00BB4B13"/>
    <w:rsid w:val="00BC5B4B"/>
    <w:rsid w:val="00BD0327"/>
    <w:rsid w:val="00BD3D72"/>
    <w:rsid w:val="00BD4783"/>
    <w:rsid w:val="00BD4C3C"/>
    <w:rsid w:val="00BD623E"/>
    <w:rsid w:val="00BD64F1"/>
    <w:rsid w:val="00BD6611"/>
    <w:rsid w:val="00BD7634"/>
    <w:rsid w:val="00BD7F70"/>
    <w:rsid w:val="00BE037D"/>
    <w:rsid w:val="00BE33A2"/>
    <w:rsid w:val="00BE44A1"/>
    <w:rsid w:val="00BE4646"/>
    <w:rsid w:val="00BE4BCA"/>
    <w:rsid w:val="00BE521A"/>
    <w:rsid w:val="00BE67E5"/>
    <w:rsid w:val="00BE7432"/>
    <w:rsid w:val="00BF1D8A"/>
    <w:rsid w:val="00BF4A9B"/>
    <w:rsid w:val="00BF4E62"/>
    <w:rsid w:val="00C01D07"/>
    <w:rsid w:val="00C036DA"/>
    <w:rsid w:val="00C0598B"/>
    <w:rsid w:val="00C12A1F"/>
    <w:rsid w:val="00C12F00"/>
    <w:rsid w:val="00C12F51"/>
    <w:rsid w:val="00C20461"/>
    <w:rsid w:val="00C21C44"/>
    <w:rsid w:val="00C23480"/>
    <w:rsid w:val="00C24862"/>
    <w:rsid w:val="00C31BD7"/>
    <w:rsid w:val="00C40B46"/>
    <w:rsid w:val="00C456D9"/>
    <w:rsid w:val="00C52D4A"/>
    <w:rsid w:val="00C56BE2"/>
    <w:rsid w:val="00C57BFD"/>
    <w:rsid w:val="00C603FE"/>
    <w:rsid w:val="00C61FD6"/>
    <w:rsid w:val="00C6480E"/>
    <w:rsid w:val="00C675CD"/>
    <w:rsid w:val="00C80BA2"/>
    <w:rsid w:val="00C815C2"/>
    <w:rsid w:val="00C8250C"/>
    <w:rsid w:val="00C825EA"/>
    <w:rsid w:val="00C826E5"/>
    <w:rsid w:val="00C86928"/>
    <w:rsid w:val="00C86FFF"/>
    <w:rsid w:val="00C8778D"/>
    <w:rsid w:val="00C87D8F"/>
    <w:rsid w:val="00C94D50"/>
    <w:rsid w:val="00C963D8"/>
    <w:rsid w:val="00C96CE7"/>
    <w:rsid w:val="00C97939"/>
    <w:rsid w:val="00CA0A3D"/>
    <w:rsid w:val="00CA0FBB"/>
    <w:rsid w:val="00CA0FC8"/>
    <w:rsid w:val="00CA24F6"/>
    <w:rsid w:val="00CA4067"/>
    <w:rsid w:val="00CB0C5C"/>
    <w:rsid w:val="00CB2C83"/>
    <w:rsid w:val="00CB5797"/>
    <w:rsid w:val="00CB6F82"/>
    <w:rsid w:val="00CB7C87"/>
    <w:rsid w:val="00CC1626"/>
    <w:rsid w:val="00CC1966"/>
    <w:rsid w:val="00CC24C3"/>
    <w:rsid w:val="00CC51C7"/>
    <w:rsid w:val="00CD1B8A"/>
    <w:rsid w:val="00CD2510"/>
    <w:rsid w:val="00CD5399"/>
    <w:rsid w:val="00CD77BA"/>
    <w:rsid w:val="00CD7D45"/>
    <w:rsid w:val="00CE2069"/>
    <w:rsid w:val="00CE26B0"/>
    <w:rsid w:val="00CE51EC"/>
    <w:rsid w:val="00CE6D54"/>
    <w:rsid w:val="00CE711B"/>
    <w:rsid w:val="00CF06E9"/>
    <w:rsid w:val="00CF4761"/>
    <w:rsid w:val="00CF5E7D"/>
    <w:rsid w:val="00D001CD"/>
    <w:rsid w:val="00D044A0"/>
    <w:rsid w:val="00D063BF"/>
    <w:rsid w:val="00D11775"/>
    <w:rsid w:val="00D12678"/>
    <w:rsid w:val="00D2171E"/>
    <w:rsid w:val="00D2292E"/>
    <w:rsid w:val="00D247D3"/>
    <w:rsid w:val="00D25706"/>
    <w:rsid w:val="00D303E2"/>
    <w:rsid w:val="00D3377D"/>
    <w:rsid w:val="00D3595C"/>
    <w:rsid w:val="00D5531D"/>
    <w:rsid w:val="00D55380"/>
    <w:rsid w:val="00D559A1"/>
    <w:rsid w:val="00D6635A"/>
    <w:rsid w:val="00D66A34"/>
    <w:rsid w:val="00D6752C"/>
    <w:rsid w:val="00D710D7"/>
    <w:rsid w:val="00D72A76"/>
    <w:rsid w:val="00D73282"/>
    <w:rsid w:val="00D75DD0"/>
    <w:rsid w:val="00D77377"/>
    <w:rsid w:val="00D77489"/>
    <w:rsid w:val="00D81A06"/>
    <w:rsid w:val="00D81AD1"/>
    <w:rsid w:val="00D821A2"/>
    <w:rsid w:val="00D83348"/>
    <w:rsid w:val="00D84F79"/>
    <w:rsid w:val="00D854CC"/>
    <w:rsid w:val="00D90310"/>
    <w:rsid w:val="00D93919"/>
    <w:rsid w:val="00DA3AF1"/>
    <w:rsid w:val="00DA71D0"/>
    <w:rsid w:val="00DB08D2"/>
    <w:rsid w:val="00DB0E86"/>
    <w:rsid w:val="00DB7E8C"/>
    <w:rsid w:val="00DC056C"/>
    <w:rsid w:val="00DC074E"/>
    <w:rsid w:val="00DC13EA"/>
    <w:rsid w:val="00DC3A78"/>
    <w:rsid w:val="00DC7E5E"/>
    <w:rsid w:val="00DD1195"/>
    <w:rsid w:val="00DD151C"/>
    <w:rsid w:val="00DD19EE"/>
    <w:rsid w:val="00DD1A87"/>
    <w:rsid w:val="00DE04A7"/>
    <w:rsid w:val="00DE5954"/>
    <w:rsid w:val="00DE5B35"/>
    <w:rsid w:val="00DF238E"/>
    <w:rsid w:val="00DF2F2C"/>
    <w:rsid w:val="00DF4080"/>
    <w:rsid w:val="00DF5FFD"/>
    <w:rsid w:val="00E009E8"/>
    <w:rsid w:val="00E00F68"/>
    <w:rsid w:val="00E016CA"/>
    <w:rsid w:val="00E021EF"/>
    <w:rsid w:val="00E03CA4"/>
    <w:rsid w:val="00E069C7"/>
    <w:rsid w:val="00E070B5"/>
    <w:rsid w:val="00E102CF"/>
    <w:rsid w:val="00E11CEA"/>
    <w:rsid w:val="00E1358D"/>
    <w:rsid w:val="00E13F85"/>
    <w:rsid w:val="00E155F5"/>
    <w:rsid w:val="00E21AD3"/>
    <w:rsid w:val="00E22732"/>
    <w:rsid w:val="00E24F63"/>
    <w:rsid w:val="00E25402"/>
    <w:rsid w:val="00E3179D"/>
    <w:rsid w:val="00E32DA8"/>
    <w:rsid w:val="00E34855"/>
    <w:rsid w:val="00E34F3B"/>
    <w:rsid w:val="00E400F9"/>
    <w:rsid w:val="00E45189"/>
    <w:rsid w:val="00E456DE"/>
    <w:rsid w:val="00E473CA"/>
    <w:rsid w:val="00E51108"/>
    <w:rsid w:val="00E539E7"/>
    <w:rsid w:val="00E54E0C"/>
    <w:rsid w:val="00E610EB"/>
    <w:rsid w:val="00E70910"/>
    <w:rsid w:val="00E742EA"/>
    <w:rsid w:val="00E8131C"/>
    <w:rsid w:val="00E82659"/>
    <w:rsid w:val="00E82F03"/>
    <w:rsid w:val="00E853F3"/>
    <w:rsid w:val="00E85C52"/>
    <w:rsid w:val="00E85D65"/>
    <w:rsid w:val="00E86B65"/>
    <w:rsid w:val="00E86E1E"/>
    <w:rsid w:val="00E90F78"/>
    <w:rsid w:val="00E94FD6"/>
    <w:rsid w:val="00E9505C"/>
    <w:rsid w:val="00E958F5"/>
    <w:rsid w:val="00E96751"/>
    <w:rsid w:val="00E96E6F"/>
    <w:rsid w:val="00E96F7B"/>
    <w:rsid w:val="00EA311D"/>
    <w:rsid w:val="00EA3728"/>
    <w:rsid w:val="00EA5018"/>
    <w:rsid w:val="00EA636B"/>
    <w:rsid w:val="00EA7B24"/>
    <w:rsid w:val="00EB0DEB"/>
    <w:rsid w:val="00EB26EF"/>
    <w:rsid w:val="00EB6986"/>
    <w:rsid w:val="00EC003B"/>
    <w:rsid w:val="00EC2789"/>
    <w:rsid w:val="00EC28F4"/>
    <w:rsid w:val="00EC4AA9"/>
    <w:rsid w:val="00EC51AF"/>
    <w:rsid w:val="00EC5F9A"/>
    <w:rsid w:val="00EC62F7"/>
    <w:rsid w:val="00EC7334"/>
    <w:rsid w:val="00ED01CA"/>
    <w:rsid w:val="00ED0476"/>
    <w:rsid w:val="00ED28B9"/>
    <w:rsid w:val="00ED5A6E"/>
    <w:rsid w:val="00ED5D86"/>
    <w:rsid w:val="00EE2220"/>
    <w:rsid w:val="00EE23DA"/>
    <w:rsid w:val="00EE5F4A"/>
    <w:rsid w:val="00EE682E"/>
    <w:rsid w:val="00EE764B"/>
    <w:rsid w:val="00EF2243"/>
    <w:rsid w:val="00EF25AF"/>
    <w:rsid w:val="00EF451E"/>
    <w:rsid w:val="00EF504B"/>
    <w:rsid w:val="00EF53DC"/>
    <w:rsid w:val="00EF627F"/>
    <w:rsid w:val="00EF66FE"/>
    <w:rsid w:val="00EF6F31"/>
    <w:rsid w:val="00F049F5"/>
    <w:rsid w:val="00F059AC"/>
    <w:rsid w:val="00F06904"/>
    <w:rsid w:val="00F113A1"/>
    <w:rsid w:val="00F13FB7"/>
    <w:rsid w:val="00F17747"/>
    <w:rsid w:val="00F177B0"/>
    <w:rsid w:val="00F2659C"/>
    <w:rsid w:val="00F272C3"/>
    <w:rsid w:val="00F32592"/>
    <w:rsid w:val="00F34C96"/>
    <w:rsid w:val="00F3560D"/>
    <w:rsid w:val="00F35899"/>
    <w:rsid w:val="00F36659"/>
    <w:rsid w:val="00F3729E"/>
    <w:rsid w:val="00F410A8"/>
    <w:rsid w:val="00F45E4A"/>
    <w:rsid w:val="00F476AD"/>
    <w:rsid w:val="00F53F6A"/>
    <w:rsid w:val="00F556C9"/>
    <w:rsid w:val="00F559DF"/>
    <w:rsid w:val="00F573C8"/>
    <w:rsid w:val="00F57CA6"/>
    <w:rsid w:val="00F60C30"/>
    <w:rsid w:val="00F627E6"/>
    <w:rsid w:val="00F632A2"/>
    <w:rsid w:val="00F67145"/>
    <w:rsid w:val="00F70AB9"/>
    <w:rsid w:val="00F70FEF"/>
    <w:rsid w:val="00F7225C"/>
    <w:rsid w:val="00F81E3E"/>
    <w:rsid w:val="00F83792"/>
    <w:rsid w:val="00F8398F"/>
    <w:rsid w:val="00F8427E"/>
    <w:rsid w:val="00F84288"/>
    <w:rsid w:val="00F84D92"/>
    <w:rsid w:val="00F8615B"/>
    <w:rsid w:val="00F90966"/>
    <w:rsid w:val="00F9306A"/>
    <w:rsid w:val="00F95B9D"/>
    <w:rsid w:val="00FA0261"/>
    <w:rsid w:val="00FA1727"/>
    <w:rsid w:val="00FA5F20"/>
    <w:rsid w:val="00FA6A3B"/>
    <w:rsid w:val="00FA7AD9"/>
    <w:rsid w:val="00FB0FEF"/>
    <w:rsid w:val="00FB5F58"/>
    <w:rsid w:val="00FB6795"/>
    <w:rsid w:val="00FC0C2C"/>
    <w:rsid w:val="00FC1A41"/>
    <w:rsid w:val="00FC39F1"/>
    <w:rsid w:val="00FC5BD2"/>
    <w:rsid w:val="00FD1C0A"/>
    <w:rsid w:val="00FD6FCA"/>
    <w:rsid w:val="00FE341B"/>
    <w:rsid w:val="00FE45A7"/>
    <w:rsid w:val="00FE5776"/>
    <w:rsid w:val="00FF0412"/>
    <w:rsid w:val="00FF1CA6"/>
    <w:rsid w:val="00FF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AF1"/>
  </w:style>
  <w:style w:type="paragraph" w:styleId="Footer">
    <w:name w:val="footer"/>
    <w:basedOn w:val="Normal"/>
    <w:link w:val="FooterChar"/>
    <w:uiPriority w:val="99"/>
    <w:unhideWhenUsed/>
    <w:rsid w:val="00DA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F1"/>
  </w:style>
  <w:style w:type="table" w:styleId="TableGrid">
    <w:name w:val="Table Grid"/>
    <w:basedOn w:val="TableNormal"/>
    <w:uiPriority w:val="59"/>
    <w:rsid w:val="00706F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58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0A2F"/>
    <w:rPr>
      <w:color w:val="0000FF"/>
      <w:u w:val="single"/>
    </w:rPr>
  </w:style>
  <w:style w:type="paragraph" w:customStyle="1" w:styleId="Default">
    <w:name w:val="Default"/>
    <w:rsid w:val="00B70A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39F"/>
    <w:pPr>
      <w:ind w:left="720"/>
      <w:contextualSpacing/>
    </w:pPr>
    <w:rPr>
      <w:rFonts w:eastAsiaTheme="minorHAnsi"/>
    </w:rPr>
  </w:style>
  <w:style w:type="paragraph" w:customStyle="1" w:styleId="a">
    <w:name w:val="..."/>
    <w:aliases w:val="...."/>
    <w:basedOn w:val="Default"/>
    <w:next w:val="Default"/>
    <w:uiPriority w:val="99"/>
    <w:rsid w:val="00E742EA"/>
    <w:rPr>
      <w:rFonts w:ascii="Times New Roman" w:eastAsiaTheme="minorEastAsia" w:hAnsi="Times New Roman" w:cs="Times New Roman"/>
      <w:color w:val="auto"/>
    </w:rPr>
  </w:style>
  <w:style w:type="character" w:customStyle="1" w:styleId="A3">
    <w:name w:val="A3"/>
    <w:uiPriority w:val="99"/>
    <w:rsid w:val="005A4FDC"/>
    <w:rPr>
      <w:rFonts w:cs="Cambria"/>
      <w:color w:val="000000"/>
      <w:sz w:val="18"/>
      <w:szCs w:val="18"/>
    </w:rPr>
  </w:style>
  <w:style w:type="character" w:customStyle="1" w:styleId="A8">
    <w:name w:val="A8"/>
    <w:uiPriority w:val="99"/>
    <w:rsid w:val="005A4FDC"/>
    <w:rPr>
      <w:rFonts w:cs="Cambria"/>
      <w:color w:val="000000"/>
      <w:sz w:val="10"/>
      <w:szCs w:val="10"/>
    </w:rPr>
  </w:style>
  <w:style w:type="character" w:customStyle="1" w:styleId="A2">
    <w:name w:val="A2"/>
    <w:uiPriority w:val="99"/>
    <w:rsid w:val="005A4FDC"/>
    <w:rPr>
      <w:rFonts w:cs="Cambria"/>
      <w:color w:val="000000"/>
      <w:sz w:val="16"/>
      <w:szCs w:val="16"/>
    </w:rPr>
  </w:style>
  <w:style w:type="character" w:customStyle="1" w:styleId="A10">
    <w:name w:val="A10"/>
    <w:uiPriority w:val="99"/>
    <w:rsid w:val="005A4FDC"/>
    <w:rPr>
      <w:rFonts w:cs="Cambri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0C30"/>
  </w:style>
  <w:style w:type="character" w:styleId="LineNumber">
    <w:name w:val="line number"/>
    <w:basedOn w:val="DefaultParagraphFont"/>
    <w:uiPriority w:val="99"/>
    <w:semiHidden/>
    <w:unhideWhenUsed/>
    <w:rsid w:val="00372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AF1"/>
  </w:style>
  <w:style w:type="paragraph" w:styleId="Footer">
    <w:name w:val="footer"/>
    <w:basedOn w:val="Normal"/>
    <w:link w:val="FooterChar"/>
    <w:uiPriority w:val="99"/>
    <w:unhideWhenUsed/>
    <w:rsid w:val="00DA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F1"/>
  </w:style>
  <w:style w:type="table" w:styleId="TableGrid">
    <w:name w:val="Table Grid"/>
    <w:basedOn w:val="TableNormal"/>
    <w:uiPriority w:val="59"/>
    <w:rsid w:val="00706F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58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0A2F"/>
    <w:rPr>
      <w:color w:val="0000FF"/>
      <w:u w:val="single"/>
    </w:rPr>
  </w:style>
  <w:style w:type="paragraph" w:customStyle="1" w:styleId="Default">
    <w:name w:val="Default"/>
    <w:rsid w:val="00B70A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39F"/>
    <w:pPr>
      <w:ind w:left="720"/>
      <w:contextualSpacing/>
    </w:pPr>
    <w:rPr>
      <w:rFonts w:eastAsiaTheme="minorHAnsi"/>
    </w:rPr>
  </w:style>
  <w:style w:type="paragraph" w:customStyle="1" w:styleId="a">
    <w:name w:val="..."/>
    <w:aliases w:val="...."/>
    <w:basedOn w:val="Default"/>
    <w:next w:val="Default"/>
    <w:uiPriority w:val="99"/>
    <w:rsid w:val="00E742EA"/>
    <w:rPr>
      <w:rFonts w:ascii="Times New Roman" w:eastAsiaTheme="minorEastAsia" w:hAnsi="Times New Roman" w:cs="Times New Roman"/>
      <w:color w:val="auto"/>
    </w:rPr>
  </w:style>
  <w:style w:type="character" w:customStyle="1" w:styleId="A3">
    <w:name w:val="A3"/>
    <w:uiPriority w:val="99"/>
    <w:rsid w:val="005A4FDC"/>
    <w:rPr>
      <w:rFonts w:cs="Cambria"/>
      <w:color w:val="000000"/>
      <w:sz w:val="18"/>
      <w:szCs w:val="18"/>
    </w:rPr>
  </w:style>
  <w:style w:type="character" w:customStyle="1" w:styleId="A8">
    <w:name w:val="A8"/>
    <w:uiPriority w:val="99"/>
    <w:rsid w:val="005A4FDC"/>
    <w:rPr>
      <w:rFonts w:cs="Cambria"/>
      <w:color w:val="000000"/>
      <w:sz w:val="10"/>
      <w:szCs w:val="10"/>
    </w:rPr>
  </w:style>
  <w:style w:type="character" w:customStyle="1" w:styleId="A2">
    <w:name w:val="A2"/>
    <w:uiPriority w:val="99"/>
    <w:rsid w:val="005A4FDC"/>
    <w:rPr>
      <w:rFonts w:cs="Cambria"/>
      <w:color w:val="000000"/>
      <w:sz w:val="16"/>
      <w:szCs w:val="16"/>
    </w:rPr>
  </w:style>
  <w:style w:type="character" w:customStyle="1" w:styleId="A10">
    <w:name w:val="A10"/>
    <w:uiPriority w:val="99"/>
    <w:rsid w:val="005A4FDC"/>
    <w:rPr>
      <w:rFonts w:cs="Cambri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0C30"/>
  </w:style>
  <w:style w:type="character" w:styleId="LineNumber">
    <w:name w:val="line number"/>
    <w:basedOn w:val="DefaultParagraphFont"/>
    <w:uiPriority w:val="99"/>
    <w:semiHidden/>
    <w:unhideWhenUsed/>
    <w:rsid w:val="00372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4E10-6ECC-4A64-AA3D-20DFEC4C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2018-01-05T05:30:00Z</dcterms:created>
  <dcterms:modified xsi:type="dcterms:W3CDTF">2018-01-05T07:34:00Z</dcterms:modified>
</cp:coreProperties>
</file>