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1D7E79" w14:textId="14D0A7E7" w:rsidR="00DC747B" w:rsidRDefault="00D809E5" w:rsidP="00DC747B">
      <w:r>
        <w:rPr>
          <w:b/>
        </w:rPr>
        <w:t>S</w:t>
      </w:r>
      <w:r w:rsidR="00DC747B">
        <w:rPr>
          <w:b/>
        </w:rPr>
        <w:t>1</w:t>
      </w:r>
      <w:r w:rsidR="00DC6A5F">
        <w:rPr>
          <w:b/>
        </w:rPr>
        <w:t xml:space="preserve"> </w:t>
      </w:r>
      <w:r w:rsidR="00DC6A5F">
        <w:rPr>
          <w:b/>
        </w:rPr>
        <w:t>Table</w:t>
      </w:r>
      <w:bookmarkStart w:id="0" w:name="_GoBack"/>
      <w:bookmarkEnd w:id="0"/>
      <w:r w:rsidR="00DC747B">
        <w:rPr>
          <w:b/>
        </w:rPr>
        <w:t xml:space="preserve">. </w:t>
      </w:r>
      <w:r w:rsidR="00DC747B" w:rsidRPr="00AB598B">
        <w:rPr>
          <w:b/>
        </w:rPr>
        <w:t>Definition and units of model parameters for bioaccumulation model.</w:t>
      </w:r>
    </w:p>
    <w:p w14:paraId="7E89DF77" w14:textId="77777777" w:rsidR="00DC747B" w:rsidRPr="00D5641F" w:rsidRDefault="00DC747B" w:rsidP="00DC747B">
      <w:pPr>
        <w:rPr>
          <w:b/>
        </w:rPr>
      </w:pPr>
    </w:p>
    <w:tbl>
      <w:tblPr>
        <w:tblpPr w:leftFromText="180" w:rightFromText="180" w:vertAnchor="text" w:horzAnchor="page" w:tblpX="2062" w:tblpY="18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0"/>
        <w:gridCol w:w="3690"/>
        <w:gridCol w:w="3350"/>
      </w:tblGrid>
      <w:tr w:rsidR="00DC747B" w:rsidRPr="004E2A46" w14:paraId="36A64E39" w14:textId="77777777" w:rsidTr="00A36CDD">
        <w:trPr>
          <w:trHeight w:val="266"/>
        </w:trPr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0A4ECD92" w14:textId="77777777" w:rsidR="00DC747B" w:rsidRPr="004E2A46" w:rsidRDefault="00DC747B" w:rsidP="00A36CD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Parameter</w:t>
            </w:r>
          </w:p>
        </w:tc>
        <w:tc>
          <w:tcPr>
            <w:tcW w:w="3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FBFBF" w:themeFill="background1" w:themeFillShade="BF"/>
          </w:tcPr>
          <w:p w14:paraId="0C311EE7" w14:textId="77777777" w:rsidR="00DC747B" w:rsidRPr="004E2A46" w:rsidRDefault="00DC747B" w:rsidP="00A36CD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Definitions and units</w:t>
            </w:r>
          </w:p>
        </w:tc>
        <w:tc>
          <w:tcPr>
            <w:tcW w:w="3350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537B349F" w14:textId="77777777" w:rsidR="00DC747B" w:rsidRDefault="00DC747B" w:rsidP="00A36CD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Source of model input</w:t>
            </w:r>
          </w:p>
          <w:p w14:paraId="389E9426" w14:textId="77777777" w:rsidR="00DC747B" w:rsidRDefault="00DC747B" w:rsidP="00A36CDD">
            <w:pPr>
              <w:jc w:val="center"/>
              <w:rPr>
                <w:b/>
                <w:sz w:val="20"/>
              </w:rPr>
            </w:pPr>
          </w:p>
        </w:tc>
      </w:tr>
      <w:tr w:rsidR="00DC747B" w:rsidRPr="004E2A46" w14:paraId="063B2C9C" w14:textId="77777777" w:rsidTr="00A36CDD">
        <w:trPr>
          <w:trHeight w:val="275"/>
        </w:trPr>
        <w:tc>
          <w:tcPr>
            <w:tcW w:w="107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513A113" w14:textId="77777777" w:rsidR="00DC747B" w:rsidRDefault="00DC747B" w:rsidP="00A36CDD">
            <w:pPr>
              <w:jc w:val="center"/>
              <w:rPr>
                <w:b/>
                <w:sz w:val="20"/>
              </w:rPr>
            </w:pPr>
          </w:p>
          <w:p w14:paraId="7D170A80" w14:textId="77777777" w:rsidR="00DC747B" w:rsidRPr="00C9766B" w:rsidRDefault="00DC747B" w:rsidP="00A36CDD">
            <w:pPr>
              <w:jc w:val="center"/>
              <w:rPr>
                <w:b/>
                <w:sz w:val="20"/>
                <w:vertAlign w:val="subscript"/>
              </w:rPr>
            </w:pPr>
            <w:r>
              <w:rPr>
                <w:b/>
                <w:sz w:val="20"/>
              </w:rPr>
              <w:t>k</w:t>
            </w:r>
            <w:r>
              <w:rPr>
                <w:b/>
                <w:sz w:val="20"/>
                <w:vertAlign w:val="subscript"/>
              </w:rPr>
              <w:t>1</w:t>
            </w:r>
          </w:p>
        </w:tc>
        <w:tc>
          <w:tcPr>
            <w:tcW w:w="369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14:paraId="77FABDF8" w14:textId="77777777" w:rsidR="00DC747B" w:rsidRDefault="00DC747B" w:rsidP="00A36CDD">
            <w:pPr>
              <w:jc w:val="center"/>
              <w:rPr>
                <w:sz w:val="20"/>
              </w:rPr>
            </w:pPr>
          </w:p>
          <w:p w14:paraId="6956BB77" w14:textId="77777777" w:rsidR="00DC747B" w:rsidRDefault="00DC747B" w:rsidP="00A36C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Rate constant for chemical release from plastic in GIT (-d)</w:t>
            </w:r>
          </w:p>
          <w:p w14:paraId="3F62C57B" w14:textId="77777777" w:rsidR="00DC747B" w:rsidRPr="004E2A46" w:rsidRDefault="00DC747B" w:rsidP="00A36CDD">
            <w:pPr>
              <w:jc w:val="center"/>
              <w:rPr>
                <w:sz w:val="20"/>
              </w:rPr>
            </w:pPr>
          </w:p>
        </w:tc>
        <w:tc>
          <w:tcPr>
            <w:tcW w:w="3350" w:type="dxa"/>
            <w:tcBorders>
              <w:top w:val="single" w:sz="8" w:space="0" w:color="auto"/>
              <w:right w:val="single" w:sz="8" w:space="0" w:color="auto"/>
            </w:tcBorders>
          </w:tcPr>
          <w:p w14:paraId="4B3EE62F" w14:textId="77777777" w:rsidR="00DC747B" w:rsidRDefault="00DC747B" w:rsidP="00A36CDD">
            <w:pPr>
              <w:jc w:val="center"/>
              <w:rPr>
                <w:sz w:val="20"/>
              </w:rPr>
            </w:pPr>
          </w:p>
          <w:p w14:paraId="4711857F" w14:textId="77777777" w:rsidR="00DC747B" w:rsidRDefault="00DC747B" w:rsidP="00A36C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2.1 (</w:t>
            </w:r>
            <w:proofErr w:type="spellStart"/>
            <w:r>
              <w:rPr>
                <w:sz w:val="20"/>
              </w:rPr>
              <w:t>Koelmans</w:t>
            </w:r>
            <w:proofErr w:type="spellEnd"/>
            <w:r>
              <w:rPr>
                <w:sz w:val="20"/>
              </w:rPr>
              <w:t xml:space="preserve"> et al., 2016 ES&amp;T)</w:t>
            </w:r>
          </w:p>
        </w:tc>
      </w:tr>
      <w:tr w:rsidR="00DC747B" w:rsidRPr="004E2A46" w14:paraId="31918767" w14:textId="77777777" w:rsidTr="00A36CDD">
        <w:trPr>
          <w:trHeight w:val="286"/>
        </w:trPr>
        <w:tc>
          <w:tcPr>
            <w:tcW w:w="107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72B1D7D" w14:textId="77777777" w:rsidR="00DC747B" w:rsidRPr="00C9766B" w:rsidRDefault="00DC747B" w:rsidP="00A36CDD">
            <w:pPr>
              <w:jc w:val="center"/>
              <w:rPr>
                <w:b/>
                <w:sz w:val="20"/>
                <w:vertAlign w:val="subscript"/>
              </w:rPr>
            </w:pPr>
            <w:r>
              <w:rPr>
                <w:b/>
                <w:sz w:val="20"/>
              </w:rPr>
              <w:t>C</w:t>
            </w:r>
            <w:r>
              <w:rPr>
                <w:b/>
                <w:sz w:val="20"/>
                <w:vertAlign w:val="subscript"/>
              </w:rPr>
              <w:t>PL</w:t>
            </w:r>
          </w:p>
        </w:tc>
        <w:tc>
          <w:tcPr>
            <w:tcW w:w="3690" w:type="dxa"/>
            <w:tcBorders>
              <w:left w:val="single" w:sz="8" w:space="0" w:color="auto"/>
            </w:tcBorders>
            <w:shd w:val="clear" w:color="auto" w:fill="auto"/>
          </w:tcPr>
          <w:p w14:paraId="3C16FC75" w14:textId="77777777" w:rsidR="00DC747B" w:rsidRDefault="00DC747B" w:rsidP="00A36C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Concentration in plastic (ng/g)</w:t>
            </w:r>
          </w:p>
          <w:p w14:paraId="58DFE93F" w14:textId="77777777" w:rsidR="00DC747B" w:rsidRPr="004E2A46" w:rsidRDefault="00DC747B" w:rsidP="00A36CDD">
            <w:pPr>
              <w:jc w:val="center"/>
              <w:rPr>
                <w:sz w:val="20"/>
              </w:rPr>
            </w:pPr>
          </w:p>
        </w:tc>
        <w:tc>
          <w:tcPr>
            <w:tcW w:w="3350" w:type="dxa"/>
            <w:tcBorders>
              <w:right w:val="single" w:sz="8" w:space="0" w:color="auto"/>
            </w:tcBorders>
          </w:tcPr>
          <w:p w14:paraId="21040070" w14:textId="77777777" w:rsidR="00DC747B" w:rsidRDefault="00DC747B" w:rsidP="00A36C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Measured value from experiment</w:t>
            </w:r>
          </w:p>
        </w:tc>
      </w:tr>
      <w:tr w:rsidR="00DC747B" w:rsidRPr="004E2A46" w14:paraId="12B1F3DB" w14:textId="77777777" w:rsidTr="00A36CDD">
        <w:trPr>
          <w:trHeight w:val="295"/>
        </w:trPr>
        <w:tc>
          <w:tcPr>
            <w:tcW w:w="107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37045588" w14:textId="77777777" w:rsidR="00DC747B" w:rsidRPr="00C9766B" w:rsidRDefault="00DC747B" w:rsidP="00A36CDD">
            <w:pPr>
              <w:jc w:val="center"/>
              <w:rPr>
                <w:b/>
                <w:sz w:val="20"/>
                <w:vertAlign w:val="subscript"/>
              </w:rPr>
            </w:pPr>
            <w:r>
              <w:rPr>
                <w:b/>
                <w:sz w:val="20"/>
              </w:rPr>
              <w:t>M</w:t>
            </w:r>
            <w:r>
              <w:rPr>
                <w:b/>
                <w:sz w:val="20"/>
                <w:vertAlign w:val="subscript"/>
              </w:rPr>
              <w:t>PL</w:t>
            </w:r>
          </w:p>
        </w:tc>
        <w:tc>
          <w:tcPr>
            <w:tcW w:w="3690" w:type="dxa"/>
            <w:tcBorders>
              <w:left w:val="single" w:sz="8" w:space="0" w:color="auto"/>
            </w:tcBorders>
            <w:shd w:val="clear" w:color="auto" w:fill="auto"/>
          </w:tcPr>
          <w:p w14:paraId="3C521773" w14:textId="77777777" w:rsidR="00DC747B" w:rsidRDefault="00DC747B" w:rsidP="00A36C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Mass of plastic (g)</w:t>
            </w:r>
          </w:p>
          <w:p w14:paraId="345A76D6" w14:textId="77777777" w:rsidR="00DC747B" w:rsidRPr="004E2A46" w:rsidRDefault="00DC747B" w:rsidP="00A36CDD">
            <w:pPr>
              <w:jc w:val="center"/>
              <w:rPr>
                <w:sz w:val="20"/>
              </w:rPr>
            </w:pPr>
          </w:p>
        </w:tc>
        <w:tc>
          <w:tcPr>
            <w:tcW w:w="3350" w:type="dxa"/>
            <w:tcBorders>
              <w:right w:val="single" w:sz="8" w:space="0" w:color="auto"/>
            </w:tcBorders>
          </w:tcPr>
          <w:p w14:paraId="0D8DC457" w14:textId="77777777" w:rsidR="00DC747B" w:rsidRDefault="00DC747B" w:rsidP="00A36C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Measured value from experiment</w:t>
            </w:r>
          </w:p>
        </w:tc>
      </w:tr>
      <w:tr w:rsidR="00DC747B" w:rsidRPr="004E2A46" w14:paraId="01313CFD" w14:textId="77777777" w:rsidTr="00A36CDD">
        <w:trPr>
          <w:trHeight w:val="288"/>
        </w:trPr>
        <w:tc>
          <w:tcPr>
            <w:tcW w:w="107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FE4DF84" w14:textId="77777777" w:rsidR="00DC747B" w:rsidRPr="00996ACE" w:rsidRDefault="00DC747B" w:rsidP="00A36CD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GRT</w:t>
            </w:r>
          </w:p>
        </w:tc>
        <w:tc>
          <w:tcPr>
            <w:tcW w:w="3690" w:type="dxa"/>
            <w:tcBorders>
              <w:left w:val="single" w:sz="8" w:space="0" w:color="auto"/>
            </w:tcBorders>
            <w:shd w:val="clear" w:color="auto" w:fill="auto"/>
          </w:tcPr>
          <w:p w14:paraId="1A5FA552" w14:textId="77777777" w:rsidR="00DC747B" w:rsidRDefault="00DC747B" w:rsidP="00A36C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Gut residence time (days)</w:t>
            </w:r>
          </w:p>
          <w:p w14:paraId="6255F083" w14:textId="77777777" w:rsidR="00DC747B" w:rsidRPr="004E2A46" w:rsidRDefault="00DC747B" w:rsidP="00A36CDD">
            <w:pPr>
              <w:jc w:val="center"/>
              <w:rPr>
                <w:sz w:val="20"/>
              </w:rPr>
            </w:pPr>
          </w:p>
        </w:tc>
        <w:tc>
          <w:tcPr>
            <w:tcW w:w="3350" w:type="dxa"/>
            <w:tcBorders>
              <w:right w:val="single" w:sz="8" w:space="0" w:color="auto"/>
            </w:tcBorders>
          </w:tcPr>
          <w:p w14:paraId="15F8B480" w14:textId="77777777" w:rsidR="00DC747B" w:rsidRDefault="00DC747B" w:rsidP="00A36C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1.25 days (</w:t>
            </w:r>
            <w:proofErr w:type="spellStart"/>
            <w:r>
              <w:rPr>
                <w:sz w:val="20"/>
              </w:rPr>
              <w:t>Decho</w:t>
            </w:r>
            <w:proofErr w:type="spellEnd"/>
            <w:r>
              <w:rPr>
                <w:sz w:val="20"/>
              </w:rPr>
              <w:t xml:space="preserve"> and </w:t>
            </w:r>
            <w:proofErr w:type="spellStart"/>
            <w:r>
              <w:rPr>
                <w:sz w:val="20"/>
              </w:rPr>
              <w:t>Luoma</w:t>
            </w:r>
            <w:proofErr w:type="spellEnd"/>
            <w:r>
              <w:rPr>
                <w:sz w:val="20"/>
              </w:rPr>
              <w:t>, 1991)</w:t>
            </w:r>
          </w:p>
        </w:tc>
      </w:tr>
      <w:tr w:rsidR="00DC747B" w:rsidRPr="004E2A46" w14:paraId="296F41F3" w14:textId="77777777" w:rsidTr="00A36CDD">
        <w:trPr>
          <w:trHeight w:val="207"/>
        </w:trPr>
        <w:tc>
          <w:tcPr>
            <w:tcW w:w="107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8FD6903" w14:textId="77777777" w:rsidR="00DC747B" w:rsidRPr="00996ACE" w:rsidRDefault="00DC747B" w:rsidP="00A36CD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IR</w:t>
            </w:r>
          </w:p>
        </w:tc>
        <w:tc>
          <w:tcPr>
            <w:tcW w:w="3690" w:type="dxa"/>
            <w:tcBorders>
              <w:left w:val="single" w:sz="8" w:space="0" w:color="auto"/>
            </w:tcBorders>
            <w:shd w:val="clear" w:color="auto" w:fill="auto"/>
          </w:tcPr>
          <w:p w14:paraId="0CB26D4A" w14:textId="77777777" w:rsidR="00DC747B" w:rsidRDefault="00DC747B" w:rsidP="00A36C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Ingestion rate (g/g WW x –d)</w:t>
            </w:r>
          </w:p>
          <w:p w14:paraId="34175C9E" w14:textId="77777777" w:rsidR="00DC747B" w:rsidRPr="004E2A46" w:rsidRDefault="00DC747B" w:rsidP="00A36CDD">
            <w:pPr>
              <w:jc w:val="center"/>
              <w:rPr>
                <w:sz w:val="20"/>
              </w:rPr>
            </w:pPr>
          </w:p>
        </w:tc>
        <w:tc>
          <w:tcPr>
            <w:tcW w:w="3350" w:type="dxa"/>
            <w:tcBorders>
              <w:right w:val="single" w:sz="8" w:space="0" w:color="auto"/>
            </w:tcBorders>
          </w:tcPr>
          <w:p w14:paraId="7F48DDBB" w14:textId="77777777" w:rsidR="00DC747B" w:rsidRDefault="00DC747B" w:rsidP="00A36C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Measured value from experiment</w:t>
            </w:r>
          </w:p>
        </w:tc>
      </w:tr>
      <w:tr w:rsidR="00DC747B" w:rsidRPr="004E2A46" w14:paraId="64A5A41C" w14:textId="77777777" w:rsidTr="00A36CDD">
        <w:trPr>
          <w:trHeight w:val="288"/>
        </w:trPr>
        <w:tc>
          <w:tcPr>
            <w:tcW w:w="107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C41DA39" w14:textId="77777777" w:rsidR="00DC747B" w:rsidRPr="00996ACE" w:rsidRDefault="00DC747B" w:rsidP="00A36CD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S(PL)</w:t>
            </w:r>
          </w:p>
        </w:tc>
        <w:tc>
          <w:tcPr>
            <w:tcW w:w="3690" w:type="dxa"/>
            <w:tcBorders>
              <w:left w:val="single" w:sz="8" w:space="0" w:color="auto"/>
            </w:tcBorders>
            <w:shd w:val="clear" w:color="auto" w:fill="auto"/>
          </w:tcPr>
          <w:p w14:paraId="755D9977" w14:textId="77777777" w:rsidR="00DC747B" w:rsidRDefault="00DC747B" w:rsidP="00A36C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Mass fraction of plastic</w:t>
            </w:r>
          </w:p>
          <w:p w14:paraId="22D5657D" w14:textId="77777777" w:rsidR="00DC747B" w:rsidRPr="004E2A46" w:rsidRDefault="00DC747B" w:rsidP="00A36CDD">
            <w:pPr>
              <w:jc w:val="center"/>
              <w:rPr>
                <w:sz w:val="20"/>
              </w:rPr>
            </w:pPr>
          </w:p>
        </w:tc>
        <w:tc>
          <w:tcPr>
            <w:tcW w:w="3350" w:type="dxa"/>
            <w:tcBorders>
              <w:right w:val="single" w:sz="8" w:space="0" w:color="auto"/>
            </w:tcBorders>
          </w:tcPr>
          <w:p w14:paraId="6FA33E9B" w14:textId="77777777" w:rsidR="00DC747B" w:rsidRDefault="00DC747B" w:rsidP="00A36C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Measured value from experiment</w:t>
            </w:r>
          </w:p>
        </w:tc>
      </w:tr>
      <w:tr w:rsidR="00DC747B" w:rsidRPr="004E2A46" w14:paraId="30D454BE" w14:textId="77777777" w:rsidTr="00A36CDD">
        <w:trPr>
          <w:trHeight w:val="306"/>
        </w:trPr>
        <w:tc>
          <w:tcPr>
            <w:tcW w:w="107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195C447" w14:textId="77777777" w:rsidR="00DC747B" w:rsidRPr="00C9766B" w:rsidRDefault="00DC747B" w:rsidP="00A36CDD">
            <w:pPr>
              <w:jc w:val="center"/>
              <w:rPr>
                <w:b/>
                <w:sz w:val="20"/>
                <w:vertAlign w:val="subscript"/>
              </w:rPr>
            </w:pPr>
            <w:proofErr w:type="spellStart"/>
            <w:r>
              <w:rPr>
                <w:b/>
                <w:sz w:val="20"/>
              </w:rPr>
              <w:t>k</w:t>
            </w:r>
            <w:r>
              <w:rPr>
                <w:b/>
                <w:sz w:val="20"/>
                <w:vertAlign w:val="subscript"/>
              </w:rPr>
              <w:t>loss</w:t>
            </w:r>
            <w:proofErr w:type="spellEnd"/>
          </w:p>
        </w:tc>
        <w:tc>
          <w:tcPr>
            <w:tcW w:w="3690" w:type="dxa"/>
            <w:tcBorders>
              <w:left w:val="single" w:sz="8" w:space="0" w:color="auto"/>
            </w:tcBorders>
            <w:shd w:val="clear" w:color="auto" w:fill="auto"/>
          </w:tcPr>
          <w:p w14:paraId="2997A62B" w14:textId="77777777" w:rsidR="00DC747B" w:rsidRPr="004E2A46" w:rsidRDefault="00DC747B" w:rsidP="00A36C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Loss rate into water (-d)</w:t>
            </w:r>
          </w:p>
        </w:tc>
        <w:tc>
          <w:tcPr>
            <w:tcW w:w="3350" w:type="dxa"/>
            <w:tcBorders>
              <w:right w:val="single" w:sz="8" w:space="0" w:color="auto"/>
            </w:tcBorders>
          </w:tcPr>
          <w:p w14:paraId="39CE9950" w14:textId="77777777" w:rsidR="00DC747B" w:rsidRDefault="00DC747B" w:rsidP="00A36CD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0.04 PCB 77, 81 (based off of PCB52) and 0.03 PCB 126, 169 (based off of PCB118 and PCB153; </w:t>
            </w:r>
            <w:proofErr w:type="spellStart"/>
            <w:r>
              <w:rPr>
                <w:sz w:val="20"/>
              </w:rPr>
              <w:t>Boese</w:t>
            </w:r>
            <w:proofErr w:type="spellEnd"/>
            <w:r>
              <w:rPr>
                <w:sz w:val="20"/>
              </w:rPr>
              <w:t xml:space="preserve"> et al., 1997 ET&amp;C)</w:t>
            </w:r>
          </w:p>
          <w:p w14:paraId="45DC55CC" w14:textId="77777777" w:rsidR="00DC747B" w:rsidRDefault="00DC747B" w:rsidP="00A36CDD">
            <w:pPr>
              <w:jc w:val="center"/>
              <w:rPr>
                <w:sz w:val="20"/>
              </w:rPr>
            </w:pPr>
          </w:p>
        </w:tc>
      </w:tr>
      <w:tr w:rsidR="00DC747B" w:rsidRPr="004E2A46" w14:paraId="641ED43D" w14:textId="77777777" w:rsidTr="00A36CDD">
        <w:trPr>
          <w:trHeight w:val="286"/>
        </w:trPr>
        <w:tc>
          <w:tcPr>
            <w:tcW w:w="107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CC3CA7F" w14:textId="77777777" w:rsidR="00DC747B" w:rsidRPr="00996ACE" w:rsidRDefault="00DC747B" w:rsidP="00A36CD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f(lipid)</w:t>
            </w:r>
          </w:p>
        </w:tc>
        <w:tc>
          <w:tcPr>
            <w:tcW w:w="3690" w:type="dxa"/>
            <w:tcBorders>
              <w:left w:val="single" w:sz="8" w:space="0" w:color="auto"/>
            </w:tcBorders>
            <w:shd w:val="clear" w:color="auto" w:fill="auto"/>
          </w:tcPr>
          <w:p w14:paraId="5E3C634B" w14:textId="77777777" w:rsidR="00DC747B" w:rsidRPr="004E2A46" w:rsidRDefault="00DC747B" w:rsidP="00A36C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Lipid fraction</w:t>
            </w:r>
          </w:p>
        </w:tc>
        <w:tc>
          <w:tcPr>
            <w:tcW w:w="3350" w:type="dxa"/>
            <w:tcBorders>
              <w:right w:val="single" w:sz="8" w:space="0" w:color="auto"/>
            </w:tcBorders>
          </w:tcPr>
          <w:p w14:paraId="4DBA296F" w14:textId="77777777" w:rsidR="00DC747B" w:rsidRDefault="00DC747B" w:rsidP="00A36C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0.182 (</w:t>
            </w:r>
            <w:proofErr w:type="spellStart"/>
            <w:r>
              <w:rPr>
                <w:sz w:val="20"/>
              </w:rPr>
              <w:t>Chijimatsu</w:t>
            </w:r>
            <w:proofErr w:type="spellEnd"/>
            <w:r>
              <w:rPr>
                <w:sz w:val="20"/>
              </w:rPr>
              <w:t xml:space="preserve"> et al., 2011 British Journal of Nutrition)</w:t>
            </w:r>
          </w:p>
          <w:p w14:paraId="79D46475" w14:textId="77777777" w:rsidR="00DC747B" w:rsidRDefault="00DC747B" w:rsidP="00A36CDD">
            <w:pPr>
              <w:jc w:val="center"/>
              <w:rPr>
                <w:sz w:val="20"/>
              </w:rPr>
            </w:pPr>
          </w:p>
        </w:tc>
      </w:tr>
      <w:tr w:rsidR="00DC747B" w:rsidRPr="004E2A46" w14:paraId="48275AE2" w14:textId="77777777" w:rsidTr="00A36CDD">
        <w:trPr>
          <w:trHeight w:val="277"/>
        </w:trPr>
        <w:tc>
          <w:tcPr>
            <w:tcW w:w="107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0DC10C31" w14:textId="77777777" w:rsidR="00DC747B" w:rsidRPr="00C9766B" w:rsidRDefault="00DC747B" w:rsidP="00A36CDD">
            <w:pPr>
              <w:jc w:val="center"/>
              <w:rPr>
                <w:b/>
                <w:sz w:val="20"/>
                <w:vertAlign w:val="subscript"/>
              </w:rPr>
            </w:pPr>
            <w:proofErr w:type="spellStart"/>
            <w:proofErr w:type="gramStart"/>
            <w:r>
              <w:rPr>
                <w:b/>
                <w:sz w:val="20"/>
              </w:rPr>
              <w:t>C</w:t>
            </w:r>
            <w:r>
              <w:rPr>
                <w:b/>
                <w:sz w:val="20"/>
                <w:vertAlign w:val="subscript"/>
              </w:rPr>
              <w:t>b</w:t>
            </w:r>
            <w:proofErr w:type="spellEnd"/>
            <w:r>
              <w:rPr>
                <w:b/>
                <w:sz w:val="20"/>
                <w:vertAlign w:val="subscript"/>
              </w:rPr>
              <w:t>(</w:t>
            </w:r>
            <w:proofErr w:type="gramEnd"/>
            <w:r>
              <w:rPr>
                <w:b/>
                <w:sz w:val="20"/>
                <w:vertAlign w:val="subscript"/>
              </w:rPr>
              <w:t>0)</w:t>
            </w:r>
          </w:p>
        </w:tc>
        <w:tc>
          <w:tcPr>
            <w:tcW w:w="3690" w:type="dxa"/>
            <w:tcBorders>
              <w:left w:val="single" w:sz="8" w:space="0" w:color="auto"/>
            </w:tcBorders>
            <w:shd w:val="clear" w:color="auto" w:fill="auto"/>
          </w:tcPr>
          <w:p w14:paraId="41FD7A15" w14:textId="77777777" w:rsidR="00DC747B" w:rsidRDefault="00DC747B" w:rsidP="00A36C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Concentration of PCBs in animal at day 0 (ng/g)</w:t>
            </w:r>
          </w:p>
          <w:p w14:paraId="34416001" w14:textId="77777777" w:rsidR="00DC747B" w:rsidRPr="004E2A46" w:rsidRDefault="00DC747B" w:rsidP="00A36CDD">
            <w:pPr>
              <w:jc w:val="center"/>
              <w:rPr>
                <w:sz w:val="20"/>
              </w:rPr>
            </w:pPr>
          </w:p>
        </w:tc>
        <w:tc>
          <w:tcPr>
            <w:tcW w:w="3350" w:type="dxa"/>
            <w:tcBorders>
              <w:right w:val="single" w:sz="8" w:space="0" w:color="auto"/>
            </w:tcBorders>
          </w:tcPr>
          <w:p w14:paraId="4B0CE12D" w14:textId="77777777" w:rsidR="00DC747B" w:rsidRDefault="00DC747B" w:rsidP="00A36C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Measured value from experiment</w:t>
            </w:r>
          </w:p>
        </w:tc>
      </w:tr>
      <w:tr w:rsidR="00DC747B" w:rsidRPr="004E2A46" w14:paraId="2150EF55" w14:textId="77777777" w:rsidTr="00A36CDD">
        <w:trPr>
          <w:trHeight w:val="277"/>
        </w:trPr>
        <w:tc>
          <w:tcPr>
            <w:tcW w:w="107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8D65A48" w14:textId="77777777" w:rsidR="00DC747B" w:rsidRDefault="00DC747B" w:rsidP="00A36CD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</w:t>
            </w:r>
          </w:p>
        </w:tc>
        <w:tc>
          <w:tcPr>
            <w:tcW w:w="3690" w:type="dxa"/>
            <w:tcBorders>
              <w:left w:val="single" w:sz="8" w:space="0" w:color="auto"/>
            </w:tcBorders>
            <w:shd w:val="clear" w:color="auto" w:fill="auto"/>
          </w:tcPr>
          <w:p w14:paraId="42524F40" w14:textId="77777777" w:rsidR="00DC747B" w:rsidRDefault="00DC747B" w:rsidP="00A36C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species wet weight (g)</w:t>
            </w:r>
          </w:p>
          <w:p w14:paraId="6AB734F2" w14:textId="77777777" w:rsidR="00DC747B" w:rsidRDefault="00DC747B" w:rsidP="00A36CDD">
            <w:pPr>
              <w:jc w:val="center"/>
              <w:rPr>
                <w:sz w:val="20"/>
              </w:rPr>
            </w:pPr>
          </w:p>
        </w:tc>
        <w:tc>
          <w:tcPr>
            <w:tcW w:w="3350" w:type="dxa"/>
            <w:tcBorders>
              <w:right w:val="single" w:sz="8" w:space="0" w:color="auto"/>
            </w:tcBorders>
          </w:tcPr>
          <w:p w14:paraId="11771AEF" w14:textId="77777777" w:rsidR="00DC747B" w:rsidRDefault="00DC747B" w:rsidP="00A36C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Measured value from experiment</w:t>
            </w:r>
          </w:p>
        </w:tc>
      </w:tr>
      <w:tr w:rsidR="00DC747B" w:rsidRPr="004E2A46" w14:paraId="526317DC" w14:textId="77777777" w:rsidTr="00A36CDD">
        <w:trPr>
          <w:trHeight w:val="277"/>
        </w:trPr>
        <w:tc>
          <w:tcPr>
            <w:tcW w:w="107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38FA65AC" w14:textId="77777777" w:rsidR="00DC747B" w:rsidRPr="00337222" w:rsidRDefault="00DC747B" w:rsidP="00A36CDD">
            <w:pPr>
              <w:jc w:val="center"/>
              <w:rPr>
                <w:b/>
                <w:sz w:val="20"/>
                <w:vertAlign w:val="subscript"/>
              </w:rPr>
            </w:pPr>
            <w:r>
              <w:rPr>
                <w:b/>
                <w:sz w:val="20"/>
              </w:rPr>
              <w:t xml:space="preserve">Log </w:t>
            </w:r>
            <w:proofErr w:type="spellStart"/>
            <w:r>
              <w:rPr>
                <w:b/>
                <w:sz w:val="20"/>
              </w:rPr>
              <w:t>K</w:t>
            </w:r>
            <w:r>
              <w:rPr>
                <w:b/>
                <w:sz w:val="20"/>
                <w:vertAlign w:val="subscript"/>
              </w:rPr>
              <w:t>ow</w:t>
            </w:r>
            <w:proofErr w:type="spellEnd"/>
          </w:p>
        </w:tc>
        <w:tc>
          <w:tcPr>
            <w:tcW w:w="3690" w:type="dxa"/>
            <w:tcBorders>
              <w:left w:val="single" w:sz="8" w:space="0" w:color="auto"/>
            </w:tcBorders>
            <w:shd w:val="clear" w:color="auto" w:fill="auto"/>
          </w:tcPr>
          <w:p w14:paraId="791B507F" w14:textId="77777777" w:rsidR="00DC747B" w:rsidRDefault="00DC747B" w:rsidP="00A36C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log octanol-water partition ratio</w:t>
            </w:r>
          </w:p>
          <w:p w14:paraId="27EC1040" w14:textId="77777777" w:rsidR="00DC747B" w:rsidRDefault="00DC747B" w:rsidP="00A36CDD">
            <w:pPr>
              <w:jc w:val="center"/>
              <w:rPr>
                <w:sz w:val="20"/>
              </w:rPr>
            </w:pPr>
          </w:p>
        </w:tc>
        <w:tc>
          <w:tcPr>
            <w:tcW w:w="3350" w:type="dxa"/>
            <w:tcBorders>
              <w:right w:val="single" w:sz="8" w:space="0" w:color="auto"/>
            </w:tcBorders>
          </w:tcPr>
          <w:p w14:paraId="26382152" w14:textId="77777777" w:rsidR="00DC747B" w:rsidRDefault="00DC747B" w:rsidP="00A36CDD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Lohmann</w:t>
            </w:r>
            <w:proofErr w:type="spellEnd"/>
            <w:r>
              <w:rPr>
                <w:sz w:val="20"/>
              </w:rPr>
              <w:t>, 2012 ES&amp;T</w:t>
            </w:r>
          </w:p>
        </w:tc>
      </w:tr>
      <w:tr w:rsidR="00DC747B" w:rsidRPr="004E2A46" w14:paraId="3A804AF8" w14:textId="77777777" w:rsidTr="00A36CDD">
        <w:trPr>
          <w:trHeight w:val="277"/>
        </w:trPr>
        <w:tc>
          <w:tcPr>
            <w:tcW w:w="10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E97414B" w14:textId="77777777" w:rsidR="00DC747B" w:rsidRDefault="00DC747B" w:rsidP="00A36CD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Log </w:t>
            </w:r>
            <w:proofErr w:type="spellStart"/>
            <w:r>
              <w:rPr>
                <w:b/>
                <w:sz w:val="20"/>
              </w:rPr>
              <w:t>K</w:t>
            </w:r>
            <w:r>
              <w:rPr>
                <w:b/>
                <w:sz w:val="20"/>
                <w:vertAlign w:val="subscript"/>
              </w:rPr>
              <w:t>pw</w:t>
            </w:r>
            <w:proofErr w:type="spellEnd"/>
          </w:p>
        </w:tc>
        <w:tc>
          <w:tcPr>
            <w:tcW w:w="369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4BB0A313" w14:textId="77777777" w:rsidR="00DC747B" w:rsidRDefault="00DC747B" w:rsidP="00A36C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log plastic-water partition coefficient</w:t>
            </w:r>
          </w:p>
        </w:tc>
        <w:tc>
          <w:tcPr>
            <w:tcW w:w="3350" w:type="dxa"/>
            <w:tcBorders>
              <w:bottom w:val="single" w:sz="8" w:space="0" w:color="auto"/>
              <w:right w:val="single" w:sz="8" w:space="0" w:color="auto"/>
            </w:tcBorders>
          </w:tcPr>
          <w:p w14:paraId="526CFF05" w14:textId="77777777" w:rsidR="00DC747B" w:rsidRDefault="00DC747B" w:rsidP="00A36CD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Calculated using </w:t>
            </w:r>
            <w:proofErr w:type="spellStart"/>
            <w:r>
              <w:rPr>
                <w:sz w:val="20"/>
              </w:rPr>
              <w:t>COSMOtherm</w:t>
            </w:r>
            <w:proofErr w:type="spellEnd"/>
            <w:r>
              <w:rPr>
                <w:sz w:val="20"/>
              </w:rPr>
              <w:t xml:space="preserve"> &amp; </w:t>
            </w:r>
            <w:proofErr w:type="spellStart"/>
            <w:r>
              <w:rPr>
                <w:sz w:val="20"/>
              </w:rPr>
              <w:t>Koelmans</w:t>
            </w:r>
            <w:proofErr w:type="spellEnd"/>
            <w:r>
              <w:rPr>
                <w:sz w:val="20"/>
              </w:rPr>
              <w:t xml:space="preserve"> et al., 2016</w:t>
            </w:r>
          </w:p>
        </w:tc>
      </w:tr>
    </w:tbl>
    <w:p w14:paraId="66C8D200" w14:textId="77777777" w:rsidR="00DC747B" w:rsidRPr="00493022" w:rsidRDefault="00DC747B" w:rsidP="00DC747B">
      <w:pPr>
        <w:spacing w:line="480" w:lineRule="auto"/>
        <w:rPr>
          <w:i/>
        </w:rPr>
      </w:pPr>
    </w:p>
    <w:p w14:paraId="6BA4D7A9" w14:textId="77777777" w:rsidR="00841371" w:rsidRDefault="00841371" w:rsidP="00415D99">
      <w:pPr>
        <w:spacing w:line="480" w:lineRule="auto"/>
        <w:rPr>
          <w:b/>
          <w:sz w:val="22"/>
          <w:szCs w:val="20"/>
        </w:rPr>
      </w:pPr>
    </w:p>
    <w:p w14:paraId="52BDC0FB" w14:textId="77777777" w:rsidR="003B1A97" w:rsidRDefault="003B1A97" w:rsidP="00415D99">
      <w:pPr>
        <w:spacing w:line="480" w:lineRule="auto"/>
        <w:rPr>
          <w:b/>
          <w:sz w:val="22"/>
          <w:szCs w:val="20"/>
        </w:rPr>
      </w:pPr>
    </w:p>
    <w:p w14:paraId="64886EEF" w14:textId="77777777" w:rsidR="003B1A97" w:rsidRDefault="003B1A97" w:rsidP="00415D99">
      <w:pPr>
        <w:spacing w:line="480" w:lineRule="auto"/>
        <w:rPr>
          <w:b/>
          <w:sz w:val="22"/>
          <w:szCs w:val="20"/>
        </w:rPr>
      </w:pPr>
    </w:p>
    <w:p w14:paraId="33F7983F" w14:textId="77777777" w:rsidR="003B1A97" w:rsidRDefault="003B1A97" w:rsidP="00415D99">
      <w:pPr>
        <w:spacing w:line="480" w:lineRule="auto"/>
        <w:rPr>
          <w:b/>
          <w:sz w:val="22"/>
          <w:szCs w:val="20"/>
        </w:rPr>
      </w:pPr>
    </w:p>
    <w:p w14:paraId="0B1CCECE" w14:textId="77777777" w:rsidR="003B1A97" w:rsidRDefault="003B1A97" w:rsidP="00415D99">
      <w:pPr>
        <w:spacing w:line="480" w:lineRule="auto"/>
        <w:rPr>
          <w:b/>
          <w:sz w:val="22"/>
          <w:szCs w:val="20"/>
        </w:rPr>
      </w:pPr>
    </w:p>
    <w:p w14:paraId="78490C8C" w14:textId="77777777" w:rsidR="003B1A97" w:rsidRDefault="003B1A97" w:rsidP="00415D99">
      <w:pPr>
        <w:spacing w:line="480" w:lineRule="auto"/>
        <w:rPr>
          <w:b/>
          <w:sz w:val="22"/>
          <w:szCs w:val="20"/>
        </w:rPr>
      </w:pPr>
    </w:p>
    <w:p w14:paraId="136A6584" w14:textId="77777777" w:rsidR="003B1A97" w:rsidRDefault="003B1A97" w:rsidP="00415D99">
      <w:pPr>
        <w:spacing w:line="480" w:lineRule="auto"/>
        <w:rPr>
          <w:b/>
          <w:sz w:val="22"/>
          <w:szCs w:val="20"/>
        </w:rPr>
      </w:pPr>
    </w:p>
    <w:p w14:paraId="478B8172" w14:textId="77777777" w:rsidR="00DC747B" w:rsidRDefault="00DC747B" w:rsidP="00415D99">
      <w:pPr>
        <w:spacing w:line="480" w:lineRule="auto"/>
        <w:rPr>
          <w:b/>
          <w:sz w:val="22"/>
          <w:szCs w:val="20"/>
        </w:rPr>
      </w:pPr>
    </w:p>
    <w:sectPr w:rsidR="00DC747B" w:rsidSect="001B0FD4">
      <w:headerReference w:type="default" r:id="rId6"/>
      <w:footerReference w:type="even" r:id="rId7"/>
      <w:footerReference w:type="default" r:id="rId8"/>
      <w:pgSz w:w="12240" w:h="15840"/>
      <w:pgMar w:top="1440" w:right="1800" w:bottom="1440" w:left="1800" w:header="720" w:footer="720" w:gutter="0"/>
      <w:lnNumType w:countBy="1" w:restart="continuous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F480C2" w14:textId="77777777" w:rsidR="00B34D5C" w:rsidRDefault="00B34D5C" w:rsidP="00F16489">
      <w:r>
        <w:separator/>
      </w:r>
    </w:p>
  </w:endnote>
  <w:endnote w:type="continuationSeparator" w:id="0">
    <w:p w14:paraId="22BC5896" w14:textId="77777777" w:rsidR="00B34D5C" w:rsidRDefault="00B34D5C" w:rsidP="00F16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B8277D" w14:textId="77777777" w:rsidR="00A36CDD" w:rsidRDefault="00A36CDD" w:rsidP="001B0FD4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5CFCA97" w14:textId="77777777" w:rsidR="00A36CDD" w:rsidRDefault="00A36CDD" w:rsidP="001B0FD4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96D40A" w14:textId="2476DBAC" w:rsidR="00A36CDD" w:rsidRDefault="00A36CDD" w:rsidP="001B0FD4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t>A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C6A5F">
      <w:rPr>
        <w:rStyle w:val="PageNumber"/>
        <w:noProof/>
      </w:rPr>
      <w:t>1</w:t>
    </w:r>
    <w:r>
      <w:rPr>
        <w:rStyle w:val="PageNumber"/>
      </w:rPr>
      <w:fldChar w:fldCharType="end"/>
    </w:r>
  </w:p>
  <w:p w14:paraId="6D5138E8" w14:textId="77777777" w:rsidR="00A36CDD" w:rsidRDefault="00A36CDD" w:rsidP="001B0FD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E85B82" w14:textId="77777777" w:rsidR="00B34D5C" w:rsidRDefault="00B34D5C" w:rsidP="00F16489">
      <w:r>
        <w:separator/>
      </w:r>
    </w:p>
  </w:footnote>
  <w:footnote w:type="continuationSeparator" w:id="0">
    <w:p w14:paraId="0919BF3F" w14:textId="77777777" w:rsidR="00B34D5C" w:rsidRDefault="00B34D5C" w:rsidP="00F1648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C77C27" w14:textId="2E93E8B9" w:rsidR="00167290" w:rsidRPr="00167290" w:rsidRDefault="00167290">
    <w:pPr>
      <w:pStyle w:val="Header"/>
      <w:rPr>
        <w:i/>
      </w:rPr>
    </w:pPr>
    <w:r>
      <w:t xml:space="preserve">SI for Rochman et al., 2017 </w:t>
    </w:r>
    <w:r w:rsidRPr="00167290">
      <w:rPr>
        <w:i/>
      </w:rPr>
      <w:t>PLOS ONE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00E"/>
    <w:rsid w:val="00002CCE"/>
    <w:rsid w:val="00016B51"/>
    <w:rsid w:val="00025726"/>
    <w:rsid w:val="0003172B"/>
    <w:rsid w:val="0006456F"/>
    <w:rsid w:val="000673F1"/>
    <w:rsid w:val="00097481"/>
    <w:rsid w:val="000F3A72"/>
    <w:rsid w:val="000F552E"/>
    <w:rsid w:val="000F64B4"/>
    <w:rsid w:val="00100685"/>
    <w:rsid w:val="0015261E"/>
    <w:rsid w:val="00167290"/>
    <w:rsid w:val="00196864"/>
    <w:rsid w:val="001B0FD4"/>
    <w:rsid w:val="001C4914"/>
    <w:rsid w:val="001C643D"/>
    <w:rsid w:val="001E39F4"/>
    <w:rsid w:val="001F5A02"/>
    <w:rsid w:val="00215600"/>
    <w:rsid w:val="00250D81"/>
    <w:rsid w:val="0025496E"/>
    <w:rsid w:val="002A4724"/>
    <w:rsid w:val="002D4D51"/>
    <w:rsid w:val="00320629"/>
    <w:rsid w:val="00322DC4"/>
    <w:rsid w:val="00341B25"/>
    <w:rsid w:val="00367EB4"/>
    <w:rsid w:val="00370BB2"/>
    <w:rsid w:val="003A765B"/>
    <w:rsid w:val="003B1A97"/>
    <w:rsid w:val="003D62E1"/>
    <w:rsid w:val="00415D99"/>
    <w:rsid w:val="00442515"/>
    <w:rsid w:val="00445C14"/>
    <w:rsid w:val="0046000E"/>
    <w:rsid w:val="004C5CDF"/>
    <w:rsid w:val="004E40E5"/>
    <w:rsid w:val="004F2482"/>
    <w:rsid w:val="00501279"/>
    <w:rsid w:val="00545D52"/>
    <w:rsid w:val="00596852"/>
    <w:rsid w:val="005A3165"/>
    <w:rsid w:val="005C4585"/>
    <w:rsid w:val="005C72D5"/>
    <w:rsid w:val="005E0B6F"/>
    <w:rsid w:val="00661F73"/>
    <w:rsid w:val="006A5F71"/>
    <w:rsid w:val="006D020F"/>
    <w:rsid w:val="006E2F5F"/>
    <w:rsid w:val="0074624E"/>
    <w:rsid w:val="007B53DB"/>
    <w:rsid w:val="007D630E"/>
    <w:rsid w:val="007E0C73"/>
    <w:rsid w:val="008043D6"/>
    <w:rsid w:val="00841371"/>
    <w:rsid w:val="00876061"/>
    <w:rsid w:val="009403BA"/>
    <w:rsid w:val="0095576B"/>
    <w:rsid w:val="009D38E8"/>
    <w:rsid w:val="00A36CDD"/>
    <w:rsid w:val="00A749C5"/>
    <w:rsid w:val="00A86BB7"/>
    <w:rsid w:val="00A9454D"/>
    <w:rsid w:val="00B22DEF"/>
    <w:rsid w:val="00B34D5C"/>
    <w:rsid w:val="00B35873"/>
    <w:rsid w:val="00B62572"/>
    <w:rsid w:val="00B91877"/>
    <w:rsid w:val="00BE5425"/>
    <w:rsid w:val="00C16A40"/>
    <w:rsid w:val="00C2635F"/>
    <w:rsid w:val="00C64869"/>
    <w:rsid w:val="00C80601"/>
    <w:rsid w:val="00CB7FBF"/>
    <w:rsid w:val="00D1128C"/>
    <w:rsid w:val="00D1263E"/>
    <w:rsid w:val="00D3443F"/>
    <w:rsid w:val="00D55E52"/>
    <w:rsid w:val="00D5641F"/>
    <w:rsid w:val="00D809E5"/>
    <w:rsid w:val="00D87DE5"/>
    <w:rsid w:val="00D90251"/>
    <w:rsid w:val="00DC6A5F"/>
    <w:rsid w:val="00DC747B"/>
    <w:rsid w:val="00DF337D"/>
    <w:rsid w:val="00E05AD1"/>
    <w:rsid w:val="00E31DC7"/>
    <w:rsid w:val="00E32338"/>
    <w:rsid w:val="00E33708"/>
    <w:rsid w:val="00E34396"/>
    <w:rsid w:val="00E34A3C"/>
    <w:rsid w:val="00E575DC"/>
    <w:rsid w:val="00F16489"/>
    <w:rsid w:val="00F619B9"/>
    <w:rsid w:val="00F62BC9"/>
    <w:rsid w:val="00F74792"/>
    <w:rsid w:val="00FC4BEC"/>
    <w:rsid w:val="00FF1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ED881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B0FD4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415D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15D99"/>
    <w:rPr>
      <w:rFonts w:ascii="Times New Roman" w:hAnsi="Times New Roman" w:cs="Times New Roman"/>
    </w:rPr>
  </w:style>
  <w:style w:type="character" w:styleId="PageNumber">
    <w:name w:val="page number"/>
    <w:basedOn w:val="DefaultParagraphFont"/>
    <w:semiHidden/>
    <w:unhideWhenUsed/>
    <w:rsid w:val="00415D99"/>
  </w:style>
  <w:style w:type="character" w:styleId="LineNumber">
    <w:name w:val="line number"/>
    <w:basedOn w:val="DefaultParagraphFont"/>
    <w:uiPriority w:val="99"/>
    <w:semiHidden/>
    <w:unhideWhenUsed/>
    <w:rsid w:val="00415D99"/>
  </w:style>
  <w:style w:type="character" w:styleId="Hyperlink">
    <w:name w:val="Hyperlink"/>
    <w:basedOn w:val="DefaultParagraphFont"/>
    <w:uiPriority w:val="99"/>
    <w:unhideWhenUsed/>
    <w:rsid w:val="000F3A72"/>
    <w:rPr>
      <w:color w:val="0563C1" w:themeColor="hyperlink"/>
      <w:u w:val="single"/>
    </w:rPr>
  </w:style>
  <w:style w:type="character" w:customStyle="1" w:styleId="institution">
    <w:name w:val="institution"/>
    <w:basedOn w:val="DefaultParagraphFont"/>
    <w:rsid w:val="000F3A72"/>
  </w:style>
  <w:style w:type="paragraph" w:styleId="Header">
    <w:name w:val="header"/>
    <w:basedOn w:val="Normal"/>
    <w:link w:val="HeaderChar"/>
    <w:uiPriority w:val="99"/>
    <w:unhideWhenUsed/>
    <w:rsid w:val="00F164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6489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19B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9B9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7B53DB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947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trentu</Company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Rochman</dc:creator>
  <cp:keywords/>
  <dc:description/>
  <cp:lastModifiedBy>Chelsea Rochman</cp:lastModifiedBy>
  <cp:revision>3</cp:revision>
  <dcterms:created xsi:type="dcterms:W3CDTF">2017-10-26T21:09:00Z</dcterms:created>
  <dcterms:modified xsi:type="dcterms:W3CDTF">2017-10-26T21:09:00Z</dcterms:modified>
</cp:coreProperties>
</file>