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453" w:rsidRPr="00103A1B" w:rsidRDefault="00C75453" w:rsidP="00C75453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103A1B">
        <w:rPr>
          <w:rFonts w:ascii="Times New Roman" w:hAnsi="Times New Roman"/>
          <w:b/>
          <w:sz w:val="24"/>
          <w:szCs w:val="24"/>
        </w:rPr>
        <w:t>S</w:t>
      </w:r>
      <w:r>
        <w:rPr>
          <w:rFonts w:ascii="Times New Roman" w:hAnsi="Times New Roman"/>
          <w:b/>
          <w:sz w:val="24"/>
          <w:szCs w:val="24"/>
        </w:rPr>
        <w:t>2 Table</w:t>
      </w:r>
      <w:r w:rsidRPr="00103A1B">
        <w:rPr>
          <w:rFonts w:ascii="Times New Roman" w:hAnsi="Times New Roman"/>
          <w:b/>
          <w:sz w:val="24"/>
          <w:szCs w:val="24"/>
        </w:rPr>
        <w:t xml:space="preserve"> Primary Antibodies Used in Immunocytochemistry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2520"/>
        <w:gridCol w:w="2880"/>
        <w:gridCol w:w="1548"/>
      </w:tblGrid>
      <w:tr w:rsidR="00C75453" w:rsidRPr="00103A1B" w:rsidTr="008A1FC4">
        <w:tc>
          <w:tcPr>
            <w:tcW w:w="1908" w:type="dxa"/>
            <w:shd w:val="clear" w:color="auto" w:fill="auto"/>
          </w:tcPr>
          <w:p w:rsidR="00C75453" w:rsidRPr="00103A1B" w:rsidRDefault="00C75453" w:rsidP="008A1FC4">
            <w:pPr>
              <w:spacing w:line="48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3A1B">
              <w:rPr>
                <w:rFonts w:ascii="Times New Roman" w:eastAsia="Times New Roman" w:hAnsi="Times New Roman"/>
                <w:sz w:val="24"/>
                <w:szCs w:val="24"/>
              </w:rPr>
              <w:t>Marker</w:t>
            </w:r>
          </w:p>
        </w:tc>
        <w:tc>
          <w:tcPr>
            <w:tcW w:w="2520" w:type="dxa"/>
            <w:shd w:val="clear" w:color="auto" w:fill="auto"/>
          </w:tcPr>
          <w:p w:rsidR="00C75453" w:rsidRPr="00103A1B" w:rsidRDefault="00C75453" w:rsidP="008A1FC4">
            <w:pPr>
              <w:spacing w:line="48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3A1B">
              <w:rPr>
                <w:rFonts w:ascii="Times New Roman" w:eastAsia="Times New Roman" w:hAnsi="Times New Roman"/>
                <w:sz w:val="24"/>
                <w:szCs w:val="24"/>
              </w:rPr>
              <w:t>Catalog No.</w:t>
            </w:r>
          </w:p>
        </w:tc>
        <w:tc>
          <w:tcPr>
            <w:tcW w:w="2880" w:type="dxa"/>
            <w:shd w:val="clear" w:color="auto" w:fill="auto"/>
          </w:tcPr>
          <w:p w:rsidR="00C75453" w:rsidRPr="00103A1B" w:rsidRDefault="00C75453" w:rsidP="008A1FC4">
            <w:pPr>
              <w:spacing w:line="48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3A1B">
              <w:rPr>
                <w:rFonts w:ascii="Times New Roman" w:eastAsia="Times New Roman" w:hAnsi="Times New Roman"/>
                <w:sz w:val="24"/>
                <w:szCs w:val="24"/>
              </w:rPr>
              <w:t>Company</w:t>
            </w:r>
          </w:p>
        </w:tc>
        <w:tc>
          <w:tcPr>
            <w:tcW w:w="1548" w:type="dxa"/>
            <w:shd w:val="clear" w:color="auto" w:fill="auto"/>
          </w:tcPr>
          <w:p w:rsidR="00C75453" w:rsidRPr="00103A1B" w:rsidRDefault="00C75453" w:rsidP="008A1FC4">
            <w:pPr>
              <w:spacing w:line="48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3A1B">
              <w:rPr>
                <w:rFonts w:ascii="Times New Roman" w:eastAsia="Times New Roman" w:hAnsi="Times New Roman"/>
                <w:sz w:val="24"/>
                <w:szCs w:val="24"/>
              </w:rPr>
              <w:t>Dilution</w:t>
            </w:r>
          </w:p>
        </w:tc>
      </w:tr>
      <w:tr w:rsidR="00C75453" w:rsidRPr="00103A1B" w:rsidTr="008A1FC4">
        <w:tc>
          <w:tcPr>
            <w:tcW w:w="1908" w:type="dxa"/>
            <w:shd w:val="clear" w:color="auto" w:fill="auto"/>
          </w:tcPr>
          <w:p w:rsidR="00C75453" w:rsidRPr="00103A1B" w:rsidRDefault="00C75453" w:rsidP="008A1FC4">
            <w:pPr>
              <w:spacing w:line="48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3A1B">
              <w:rPr>
                <w:rFonts w:ascii="Times New Roman" w:eastAsia="Times New Roman" w:hAnsi="Times New Roman"/>
                <w:sz w:val="24"/>
                <w:szCs w:val="24"/>
              </w:rPr>
              <w:t>CD90</w:t>
            </w:r>
          </w:p>
        </w:tc>
        <w:tc>
          <w:tcPr>
            <w:tcW w:w="2520" w:type="dxa"/>
            <w:shd w:val="clear" w:color="auto" w:fill="auto"/>
          </w:tcPr>
          <w:p w:rsidR="00C75453" w:rsidRPr="00103A1B" w:rsidRDefault="00C75453" w:rsidP="008A1FC4">
            <w:pPr>
              <w:spacing w:line="48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3A1B">
              <w:rPr>
                <w:rFonts w:ascii="Times New Roman" w:eastAsia="Times New Roman" w:hAnsi="Times New Roman"/>
                <w:sz w:val="24"/>
                <w:szCs w:val="24"/>
              </w:rPr>
              <w:t>ab133350</w:t>
            </w:r>
          </w:p>
        </w:tc>
        <w:tc>
          <w:tcPr>
            <w:tcW w:w="2880" w:type="dxa"/>
            <w:shd w:val="clear" w:color="auto" w:fill="auto"/>
          </w:tcPr>
          <w:p w:rsidR="00C75453" w:rsidRPr="00103A1B" w:rsidRDefault="00C75453" w:rsidP="008A1FC4">
            <w:pPr>
              <w:spacing w:line="48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03A1B">
              <w:rPr>
                <w:rFonts w:ascii="Times New Roman" w:eastAsia="Times New Roman" w:hAnsi="Times New Roman"/>
                <w:sz w:val="24"/>
                <w:szCs w:val="24"/>
              </w:rPr>
              <w:t>Abcam</w:t>
            </w:r>
            <w:proofErr w:type="spellEnd"/>
          </w:p>
        </w:tc>
        <w:tc>
          <w:tcPr>
            <w:tcW w:w="1548" w:type="dxa"/>
            <w:shd w:val="clear" w:color="auto" w:fill="auto"/>
          </w:tcPr>
          <w:p w:rsidR="00C75453" w:rsidRPr="00103A1B" w:rsidRDefault="00C75453" w:rsidP="008A1FC4">
            <w:pPr>
              <w:spacing w:line="48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3A1B">
              <w:rPr>
                <w:rFonts w:ascii="Times New Roman" w:eastAsia="Times New Roman" w:hAnsi="Times New Roman"/>
                <w:sz w:val="24"/>
                <w:szCs w:val="24"/>
              </w:rPr>
              <w:t>1:100</w:t>
            </w:r>
          </w:p>
        </w:tc>
        <w:bookmarkStart w:id="0" w:name="_GoBack"/>
        <w:bookmarkEnd w:id="0"/>
      </w:tr>
      <w:tr w:rsidR="00C75453" w:rsidRPr="00103A1B" w:rsidTr="008A1FC4">
        <w:tc>
          <w:tcPr>
            <w:tcW w:w="1908" w:type="dxa"/>
            <w:shd w:val="clear" w:color="auto" w:fill="auto"/>
          </w:tcPr>
          <w:p w:rsidR="00C75453" w:rsidRPr="00103A1B" w:rsidRDefault="00C75453" w:rsidP="008A1FC4">
            <w:pPr>
              <w:spacing w:line="48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3A1B">
              <w:rPr>
                <w:rFonts w:ascii="Times New Roman" w:eastAsia="Times New Roman" w:hAnsi="Times New Roman"/>
                <w:sz w:val="24"/>
                <w:szCs w:val="24"/>
              </w:rPr>
              <w:t>CD105</w:t>
            </w:r>
          </w:p>
        </w:tc>
        <w:tc>
          <w:tcPr>
            <w:tcW w:w="2520" w:type="dxa"/>
            <w:shd w:val="clear" w:color="auto" w:fill="auto"/>
          </w:tcPr>
          <w:p w:rsidR="00C75453" w:rsidRPr="00103A1B" w:rsidRDefault="00C75453" w:rsidP="008A1FC4">
            <w:pPr>
              <w:spacing w:line="48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3A1B">
              <w:rPr>
                <w:rFonts w:ascii="Times New Roman" w:eastAsia="Times New Roman" w:hAnsi="Times New Roman"/>
                <w:sz w:val="24"/>
                <w:szCs w:val="24"/>
              </w:rPr>
              <w:t>ab114052</w:t>
            </w:r>
          </w:p>
        </w:tc>
        <w:tc>
          <w:tcPr>
            <w:tcW w:w="2880" w:type="dxa"/>
            <w:shd w:val="clear" w:color="auto" w:fill="auto"/>
          </w:tcPr>
          <w:p w:rsidR="00C75453" w:rsidRPr="00103A1B" w:rsidRDefault="00C75453" w:rsidP="008A1FC4">
            <w:pPr>
              <w:spacing w:line="48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03A1B">
              <w:rPr>
                <w:rFonts w:ascii="Times New Roman" w:eastAsia="Times New Roman" w:hAnsi="Times New Roman"/>
                <w:sz w:val="24"/>
                <w:szCs w:val="24"/>
              </w:rPr>
              <w:t>Abcam</w:t>
            </w:r>
            <w:proofErr w:type="spellEnd"/>
          </w:p>
        </w:tc>
        <w:tc>
          <w:tcPr>
            <w:tcW w:w="1548" w:type="dxa"/>
            <w:shd w:val="clear" w:color="auto" w:fill="auto"/>
          </w:tcPr>
          <w:p w:rsidR="00C75453" w:rsidRPr="00103A1B" w:rsidRDefault="00C75453" w:rsidP="008A1FC4">
            <w:pPr>
              <w:spacing w:line="48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3A1B">
              <w:rPr>
                <w:rFonts w:ascii="Times New Roman" w:eastAsia="Times New Roman" w:hAnsi="Times New Roman"/>
                <w:sz w:val="24"/>
                <w:szCs w:val="24"/>
              </w:rPr>
              <w:t>1:200</w:t>
            </w:r>
          </w:p>
        </w:tc>
      </w:tr>
      <w:tr w:rsidR="00C75453" w:rsidRPr="00103A1B" w:rsidTr="008A1FC4">
        <w:tc>
          <w:tcPr>
            <w:tcW w:w="1908" w:type="dxa"/>
            <w:shd w:val="clear" w:color="auto" w:fill="auto"/>
          </w:tcPr>
          <w:p w:rsidR="00C75453" w:rsidRPr="00103A1B" w:rsidRDefault="00C75453" w:rsidP="008A1FC4">
            <w:pPr>
              <w:spacing w:line="48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3A1B">
              <w:rPr>
                <w:rFonts w:ascii="Times New Roman" w:eastAsia="Times New Roman" w:hAnsi="Times New Roman"/>
                <w:sz w:val="24"/>
                <w:szCs w:val="24"/>
              </w:rPr>
              <w:t>CD31</w:t>
            </w:r>
          </w:p>
        </w:tc>
        <w:tc>
          <w:tcPr>
            <w:tcW w:w="2520" w:type="dxa"/>
            <w:shd w:val="clear" w:color="auto" w:fill="auto"/>
          </w:tcPr>
          <w:p w:rsidR="00C75453" w:rsidRPr="00103A1B" w:rsidRDefault="00C75453" w:rsidP="008A1FC4">
            <w:pPr>
              <w:spacing w:line="48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3A1B">
              <w:rPr>
                <w:rFonts w:ascii="Times New Roman" w:eastAsia="Times New Roman" w:hAnsi="Times New Roman"/>
                <w:sz w:val="24"/>
                <w:szCs w:val="24"/>
              </w:rPr>
              <w:t>ab28364</w:t>
            </w:r>
          </w:p>
        </w:tc>
        <w:tc>
          <w:tcPr>
            <w:tcW w:w="2880" w:type="dxa"/>
            <w:shd w:val="clear" w:color="auto" w:fill="auto"/>
          </w:tcPr>
          <w:p w:rsidR="00C75453" w:rsidRPr="00103A1B" w:rsidRDefault="00C75453" w:rsidP="008A1FC4">
            <w:pPr>
              <w:spacing w:line="48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03A1B">
              <w:rPr>
                <w:rFonts w:ascii="Times New Roman" w:eastAsia="Times New Roman" w:hAnsi="Times New Roman"/>
                <w:sz w:val="24"/>
                <w:szCs w:val="24"/>
              </w:rPr>
              <w:t>Abcam</w:t>
            </w:r>
            <w:proofErr w:type="spellEnd"/>
          </w:p>
        </w:tc>
        <w:tc>
          <w:tcPr>
            <w:tcW w:w="1548" w:type="dxa"/>
            <w:shd w:val="clear" w:color="auto" w:fill="auto"/>
          </w:tcPr>
          <w:p w:rsidR="00C75453" w:rsidRPr="00103A1B" w:rsidRDefault="00C75453" w:rsidP="008A1FC4">
            <w:pPr>
              <w:spacing w:line="48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3A1B">
              <w:rPr>
                <w:rFonts w:ascii="Times New Roman" w:eastAsia="Times New Roman" w:hAnsi="Times New Roman"/>
                <w:sz w:val="24"/>
                <w:szCs w:val="24"/>
              </w:rPr>
              <w:t>1:30</w:t>
            </w:r>
          </w:p>
        </w:tc>
      </w:tr>
      <w:tr w:rsidR="00C75453" w:rsidRPr="00103A1B" w:rsidTr="008A1FC4">
        <w:tc>
          <w:tcPr>
            <w:tcW w:w="1908" w:type="dxa"/>
            <w:shd w:val="clear" w:color="auto" w:fill="auto"/>
          </w:tcPr>
          <w:p w:rsidR="00C75453" w:rsidRPr="00103A1B" w:rsidRDefault="00C75453" w:rsidP="008A1FC4">
            <w:pPr>
              <w:spacing w:line="48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3A1B">
              <w:rPr>
                <w:rFonts w:ascii="Times New Roman" w:eastAsia="Times New Roman" w:hAnsi="Times New Roman"/>
                <w:sz w:val="24"/>
                <w:szCs w:val="24"/>
              </w:rPr>
              <w:t>CD34</w:t>
            </w:r>
          </w:p>
        </w:tc>
        <w:tc>
          <w:tcPr>
            <w:tcW w:w="2520" w:type="dxa"/>
            <w:shd w:val="clear" w:color="auto" w:fill="auto"/>
          </w:tcPr>
          <w:p w:rsidR="00C75453" w:rsidRPr="00103A1B" w:rsidRDefault="00C75453" w:rsidP="008A1FC4">
            <w:pPr>
              <w:spacing w:line="48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3A1B">
              <w:rPr>
                <w:rFonts w:ascii="Times New Roman" w:eastAsia="Times New Roman" w:hAnsi="Times New Roman"/>
                <w:sz w:val="24"/>
                <w:szCs w:val="24"/>
              </w:rPr>
              <w:t>ab6330</w:t>
            </w:r>
          </w:p>
        </w:tc>
        <w:tc>
          <w:tcPr>
            <w:tcW w:w="2880" w:type="dxa"/>
            <w:shd w:val="clear" w:color="auto" w:fill="auto"/>
          </w:tcPr>
          <w:p w:rsidR="00C75453" w:rsidRPr="00103A1B" w:rsidRDefault="00C75453" w:rsidP="008A1FC4">
            <w:pPr>
              <w:spacing w:line="48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03A1B">
              <w:rPr>
                <w:rFonts w:ascii="Times New Roman" w:eastAsia="Times New Roman" w:hAnsi="Times New Roman"/>
                <w:sz w:val="24"/>
                <w:szCs w:val="24"/>
              </w:rPr>
              <w:t>Abcam</w:t>
            </w:r>
            <w:proofErr w:type="spellEnd"/>
          </w:p>
        </w:tc>
        <w:tc>
          <w:tcPr>
            <w:tcW w:w="1548" w:type="dxa"/>
            <w:shd w:val="clear" w:color="auto" w:fill="auto"/>
          </w:tcPr>
          <w:p w:rsidR="00C75453" w:rsidRPr="00103A1B" w:rsidRDefault="00C75453" w:rsidP="008A1FC4">
            <w:pPr>
              <w:spacing w:line="48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3A1B">
              <w:rPr>
                <w:rFonts w:ascii="Times New Roman" w:eastAsia="Times New Roman" w:hAnsi="Times New Roman"/>
                <w:sz w:val="24"/>
                <w:szCs w:val="24"/>
              </w:rPr>
              <w:t>1:20</w:t>
            </w:r>
          </w:p>
        </w:tc>
      </w:tr>
      <w:tr w:rsidR="00C75453" w:rsidRPr="00103A1B" w:rsidTr="008A1FC4">
        <w:tc>
          <w:tcPr>
            <w:tcW w:w="1908" w:type="dxa"/>
            <w:shd w:val="clear" w:color="auto" w:fill="auto"/>
          </w:tcPr>
          <w:p w:rsidR="00C75453" w:rsidRPr="00103A1B" w:rsidRDefault="00C75453" w:rsidP="008A1FC4">
            <w:pPr>
              <w:spacing w:line="48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3A1B">
              <w:rPr>
                <w:rFonts w:ascii="Times New Roman" w:eastAsia="Times New Roman" w:hAnsi="Times New Roman"/>
                <w:sz w:val="24"/>
                <w:szCs w:val="24"/>
              </w:rPr>
              <w:t>Adiponectin</w:t>
            </w:r>
          </w:p>
        </w:tc>
        <w:tc>
          <w:tcPr>
            <w:tcW w:w="2520" w:type="dxa"/>
            <w:shd w:val="clear" w:color="auto" w:fill="auto"/>
          </w:tcPr>
          <w:p w:rsidR="00C75453" w:rsidRPr="00103A1B" w:rsidRDefault="00C75453" w:rsidP="008A1FC4">
            <w:pPr>
              <w:spacing w:line="48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3A1B">
              <w:rPr>
                <w:rFonts w:ascii="Times New Roman" w:eastAsia="Times New Roman" w:hAnsi="Times New Roman"/>
                <w:sz w:val="24"/>
                <w:szCs w:val="24"/>
              </w:rPr>
              <w:t>ab113943</w:t>
            </w:r>
          </w:p>
        </w:tc>
        <w:tc>
          <w:tcPr>
            <w:tcW w:w="2880" w:type="dxa"/>
            <w:shd w:val="clear" w:color="auto" w:fill="auto"/>
          </w:tcPr>
          <w:p w:rsidR="00C75453" w:rsidRPr="00103A1B" w:rsidRDefault="00C75453" w:rsidP="008A1FC4">
            <w:pPr>
              <w:spacing w:line="48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03A1B">
              <w:rPr>
                <w:rFonts w:ascii="Times New Roman" w:eastAsia="Times New Roman" w:hAnsi="Times New Roman"/>
                <w:sz w:val="24"/>
                <w:szCs w:val="24"/>
              </w:rPr>
              <w:t>Abcam</w:t>
            </w:r>
            <w:proofErr w:type="spellEnd"/>
          </w:p>
        </w:tc>
        <w:tc>
          <w:tcPr>
            <w:tcW w:w="1548" w:type="dxa"/>
            <w:shd w:val="clear" w:color="auto" w:fill="auto"/>
          </w:tcPr>
          <w:p w:rsidR="00C75453" w:rsidRPr="00103A1B" w:rsidRDefault="00C75453" w:rsidP="008A1FC4">
            <w:pPr>
              <w:spacing w:line="48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3A1B">
              <w:rPr>
                <w:rFonts w:ascii="Times New Roman" w:eastAsia="Times New Roman" w:hAnsi="Times New Roman"/>
                <w:sz w:val="24"/>
                <w:szCs w:val="24"/>
              </w:rPr>
              <w:t>1:100</w:t>
            </w:r>
          </w:p>
        </w:tc>
      </w:tr>
      <w:tr w:rsidR="00C75453" w:rsidRPr="00103A1B" w:rsidTr="008A1FC4">
        <w:tc>
          <w:tcPr>
            <w:tcW w:w="1908" w:type="dxa"/>
            <w:shd w:val="clear" w:color="auto" w:fill="auto"/>
          </w:tcPr>
          <w:p w:rsidR="00C75453" w:rsidRPr="00103A1B" w:rsidRDefault="00C75453" w:rsidP="008A1FC4">
            <w:pPr>
              <w:spacing w:line="48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03A1B">
              <w:rPr>
                <w:rFonts w:ascii="Times New Roman" w:eastAsia="Times New Roman" w:hAnsi="Times New Roman"/>
                <w:sz w:val="24"/>
                <w:szCs w:val="24"/>
              </w:rPr>
              <w:t>osteocalcin</w:t>
            </w:r>
            <w:proofErr w:type="spellEnd"/>
          </w:p>
        </w:tc>
        <w:tc>
          <w:tcPr>
            <w:tcW w:w="2520" w:type="dxa"/>
            <w:shd w:val="clear" w:color="auto" w:fill="auto"/>
          </w:tcPr>
          <w:p w:rsidR="00C75453" w:rsidRPr="00103A1B" w:rsidRDefault="00C75453" w:rsidP="008A1FC4">
            <w:pPr>
              <w:spacing w:line="48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3A1B">
              <w:rPr>
                <w:rFonts w:ascii="Times New Roman" w:eastAsia="Times New Roman" w:hAnsi="Times New Roman"/>
                <w:sz w:val="24"/>
                <w:szCs w:val="24"/>
              </w:rPr>
              <w:t>ab13421</w:t>
            </w:r>
          </w:p>
        </w:tc>
        <w:tc>
          <w:tcPr>
            <w:tcW w:w="2880" w:type="dxa"/>
            <w:shd w:val="clear" w:color="auto" w:fill="auto"/>
          </w:tcPr>
          <w:p w:rsidR="00C75453" w:rsidRPr="00103A1B" w:rsidRDefault="00C75453" w:rsidP="008A1FC4">
            <w:pPr>
              <w:spacing w:line="48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03A1B">
              <w:rPr>
                <w:rFonts w:ascii="Times New Roman" w:eastAsia="Times New Roman" w:hAnsi="Times New Roman"/>
                <w:sz w:val="24"/>
                <w:szCs w:val="24"/>
              </w:rPr>
              <w:t>Abcam</w:t>
            </w:r>
            <w:proofErr w:type="spellEnd"/>
          </w:p>
        </w:tc>
        <w:tc>
          <w:tcPr>
            <w:tcW w:w="1548" w:type="dxa"/>
            <w:shd w:val="clear" w:color="auto" w:fill="auto"/>
          </w:tcPr>
          <w:p w:rsidR="00C75453" w:rsidRPr="00103A1B" w:rsidRDefault="00C75453" w:rsidP="008A1FC4">
            <w:pPr>
              <w:spacing w:line="48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3A1B">
              <w:rPr>
                <w:rFonts w:ascii="Times New Roman" w:eastAsia="Times New Roman" w:hAnsi="Times New Roman"/>
                <w:sz w:val="24"/>
                <w:szCs w:val="24"/>
              </w:rPr>
              <w:t>1:100</w:t>
            </w:r>
          </w:p>
        </w:tc>
      </w:tr>
      <w:tr w:rsidR="00C75453" w:rsidRPr="00103A1B" w:rsidTr="008A1FC4">
        <w:tc>
          <w:tcPr>
            <w:tcW w:w="1908" w:type="dxa"/>
            <w:shd w:val="clear" w:color="auto" w:fill="auto"/>
          </w:tcPr>
          <w:p w:rsidR="00C75453" w:rsidRPr="00103A1B" w:rsidRDefault="00C75453" w:rsidP="008A1FC4">
            <w:pPr>
              <w:spacing w:line="48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3A1B">
              <w:rPr>
                <w:rFonts w:ascii="Times New Roman" w:eastAsia="Times New Roman" w:hAnsi="Times New Roman"/>
                <w:sz w:val="24"/>
                <w:szCs w:val="24"/>
              </w:rPr>
              <w:t>p63</w:t>
            </w:r>
            <w:r w:rsidRPr="00716AB1">
              <w:rPr>
                <w:rFonts w:ascii="Symbol" w:eastAsia="Times New Roman" w:hAnsi="Symbol"/>
                <w:sz w:val="24"/>
                <w:szCs w:val="24"/>
              </w:rPr>
              <w:t></w:t>
            </w:r>
          </w:p>
        </w:tc>
        <w:tc>
          <w:tcPr>
            <w:tcW w:w="2520" w:type="dxa"/>
            <w:shd w:val="clear" w:color="auto" w:fill="auto"/>
          </w:tcPr>
          <w:p w:rsidR="00C75453" w:rsidRPr="00103A1B" w:rsidRDefault="00C75453" w:rsidP="008A1FC4">
            <w:pPr>
              <w:spacing w:line="48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3A1B">
              <w:rPr>
                <w:rFonts w:ascii="Times New Roman" w:eastAsia="Times New Roman" w:hAnsi="Times New Roman"/>
                <w:sz w:val="24"/>
                <w:szCs w:val="24"/>
              </w:rPr>
              <w:t>4892S</w:t>
            </w:r>
          </w:p>
        </w:tc>
        <w:tc>
          <w:tcPr>
            <w:tcW w:w="2880" w:type="dxa"/>
            <w:shd w:val="clear" w:color="auto" w:fill="auto"/>
          </w:tcPr>
          <w:p w:rsidR="00C75453" w:rsidRPr="00103A1B" w:rsidRDefault="00C75453" w:rsidP="008A1FC4">
            <w:pPr>
              <w:spacing w:line="48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3A1B">
              <w:rPr>
                <w:rFonts w:ascii="Times New Roman" w:eastAsia="Times New Roman" w:hAnsi="Times New Roman"/>
                <w:sz w:val="24"/>
                <w:szCs w:val="24"/>
              </w:rPr>
              <w:t>Cell Signaling</w:t>
            </w:r>
          </w:p>
        </w:tc>
        <w:tc>
          <w:tcPr>
            <w:tcW w:w="1548" w:type="dxa"/>
            <w:shd w:val="clear" w:color="auto" w:fill="auto"/>
          </w:tcPr>
          <w:p w:rsidR="00C75453" w:rsidRPr="00103A1B" w:rsidRDefault="00C75453" w:rsidP="008A1FC4">
            <w:pPr>
              <w:spacing w:line="48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3A1B">
              <w:rPr>
                <w:rFonts w:ascii="Times New Roman" w:eastAsia="Times New Roman" w:hAnsi="Times New Roman"/>
                <w:sz w:val="24"/>
                <w:szCs w:val="24"/>
              </w:rPr>
              <w:t>1:100</w:t>
            </w:r>
          </w:p>
        </w:tc>
      </w:tr>
      <w:tr w:rsidR="00C75453" w:rsidRPr="00103A1B" w:rsidTr="008A1FC4">
        <w:tc>
          <w:tcPr>
            <w:tcW w:w="1908" w:type="dxa"/>
            <w:shd w:val="clear" w:color="auto" w:fill="auto"/>
          </w:tcPr>
          <w:p w:rsidR="00C75453" w:rsidRPr="00103A1B" w:rsidRDefault="00C75453" w:rsidP="008A1FC4">
            <w:pPr>
              <w:spacing w:line="48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3A1B">
              <w:rPr>
                <w:rFonts w:ascii="Times New Roman" w:eastAsia="Times New Roman" w:hAnsi="Times New Roman"/>
                <w:sz w:val="24"/>
                <w:szCs w:val="24"/>
              </w:rPr>
              <w:t>K14</w:t>
            </w:r>
          </w:p>
        </w:tc>
        <w:tc>
          <w:tcPr>
            <w:tcW w:w="2520" w:type="dxa"/>
            <w:shd w:val="clear" w:color="auto" w:fill="auto"/>
          </w:tcPr>
          <w:p w:rsidR="00C75453" w:rsidRPr="00103A1B" w:rsidRDefault="00C75453" w:rsidP="008A1FC4">
            <w:pPr>
              <w:spacing w:line="48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3A1B">
              <w:rPr>
                <w:rFonts w:ascii="Times New Roman" w:eastAsia="Times New Roman" w:hAnsi="Times New Roman"/>
                <w:sz w:val="24"/>
                <w:szCs w:val="24"/>
              </w:rPr>
              <w:t>K14 Ab(Clone LL002)</w:t>
            </w:r>
          </w:p>
        </w:tc>
        <w:tc>
          <w:tcPr>
            <w:tcW w:w="2880" w:type="dxa"/>
            <w:shd w:val="clear" w:color="auto" w:fill="auto"/>
          </w:tcPr>
          <w:p w:rsidR="00C75453" w:rsidRPr="00103A1B" w:rsidRDefault="00C75453" w:rsidP="008A1FC4">
            <w:pPr>
              <w:spacing w:line="48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03A1B">
              <w:rPr>
                <w:rFonts w:ascii="Times New Roman" w:eastAsia="Times New Roman" w:hAnsi="Times New Roman"/>
                <w:sz w:val="24"/>
                <w:szCs w:val="24"/>
              </w:rPr>
              <w:t>NeoMarkers</w:t>
            </w:r>
            <w:proofErr w:type="spellEnd"/>
            <w:r w:rsidRPr="00103A1B">
              <w:rPr>
                <w:rFonts w:ascii="Times New Roman" w:eastAsia="Times New Roman" w:hAnsi="Times New Roman"/>
                <w:sz w:val="24"/>
                <w:szCs w:val="24"/>
              </w:rPr>
              <w:t>/Fisher Scientific</w:t>
            </w:r>
          </w:p>
        </w:tc>
        <w:tc>
          <w:tcPr>
            <w:tcW w:w="1548" w:type="dxa"/>
            <w:shd w:val="clear" w:color="auto" w:fill="auto"/>
          </w:tcPr>
          <w:p w:rsidR="00C75453" w:rsidRPr="00103A1B" w:rsidRDefault="00C75453" w:rsidP="008A1FC4">
            <w:pPr>
              <w:spacing w:line="48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3A1B">
              <w:rPr>
                <w:rFonts w:ascii="Times New Roman" w:eastAsia="Times New Roman" w:hAnsi="Times New Roman"/>
                <w:sz w:val="24"/>
                <w:szCs w:val="24"/>
              </w:rPr>
              <w:t>1:2</w:t>
            </w:r>
          </w:p>
        </w:tc>
      </w:tr>
      <w:tr w:rsidR="00C75453" w:rsidRPr="00103A1B" w:rsidTr="008A1FC4">
        <w:tc>
          <w:tcPr>
            <w:tcW w:w="1908" w:type="dxa"/>
            <w:shd w:val="clear" w:color="auto" w:fill="auto"/>
          </w:tcPr>
          <w:p w:rsidR="00C75453" w:rsidRPr="00103A1B" w:rsidRDefault="00C75453" w:rsidP="008A1FC4">
            <w:pPr>
              <w:spacing w:line="48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3A1B">
              <w:rPr>
                <w:rFonts w:ascii="Times New Roman" w:eastAsia="Times New Roman" w:hAnsi="Times New Roman"/>
                <w:sz w:val="24"/>
                <w:szCs w:val="24"/>
              </w:rPr>
              <w:t>K12</w:t>
            </w:r>
          </w:p>
        </w:tc>
        <w:tc>
          <w:tcPr>
            <w:tcW w:w="2520" w:type="dxa"/>
            <w:shd w:val="clear" w:color="auto" w:fill="auto"/>
          </w:tcPr>
          <w:p w:rsidR="00C75453" w:rsidRPr="00103A1B" w:rsidRDefault="00C75453" w:rsidP="008A1FC4">
            <w:pPr>
              <w:spacing w:line="48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3A1B">
              <w:rPr>
                <w:rFonts w:ascii="Times New Roman" w:eastAsia="Times New Roman" w:hAnsi="Times New Roman"/>
                <w:sz w:val="24"/>
                <w:szCs w:val="24"/>
              </w:rPr>
              <w:t>Sc-25722</w:t>
            </w:r>
          </w:p>
        </w:tc>
        <w:tc>
          <w:tcPr>
            <w:tcW w:w="2880" w:type="dxa"/>
            <w:shd w:val="clear" w:color="auto" w:fill="auto"/>
          </w:tcPr>
          <w:p w:rsidR="00C75453" w:rsidRPr="00103A1B" w:rsidRDefault="00C75453" w:rsidP="008A1FC4">
            <w:pPr>
              <w:spacing w:line="48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3A1B">
              <w:rPr>
                <w:rFonts w:ascii="Times New Roman" w:eastAsia="Times New Roman" w:hAnsi="Times New Roman"/>
                <w:sz w:val="24"/>
                <w:szCs w:val="24"/>
              </w:rPr>
              <w:t>Santa Cruz Biotechnology</w:t>
            </w:r>
          </w:p>
        </w:tc>
        <w:tc>
          <w:tcPr>
            <w:tcW w:w="1548" w:type="dxa"/>
            <w:shd w:val="clear" w:color="auto" w:fill="auto"/>
          </w:tcPr>
          <w:p w:rsidR="00C75453" w:rsidRPr="00103A1B" w:rsidRDefault="00C75453" w:rsidP="008A1FC4">
            <w:pPr>
              <w:spacing w:line="48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3A1B">
              <w:rPr>
                <w:rFonts w:ascii="Times New Roman" w:eastAsia="Times New Roman" w:hAnsi="Times New Roman"/>
                <w:sz w:val="24"/>
                <w:szCs w:val="24"/>
              </w:rPr>
              <w:t>1:100</w:t>
            </w:r>
          </w:p>
        </w:tc>
      </w:tr>
    </w:tbl>
    <w:p w:rsidR="00C75453" w:rsidRPr="00625199" w:rsidRDefault="00C75453" w:rsidP="00C75453">
      <w:pPr>
        <w:spacing w:line="480" w:lineRule="auto"/>
        <w:jc w:val="both"/>
        <w:rPr>
          <w:rFonts w:ascii="Times New Roman" w:hAnsi="Times New Roman"/>
        </w:rPr>
      </w:pPr>
    </w:p>
    <w:p w:rsidR="00C75453" w:rsidRPr="00625199" w:rsidRDefault="00C75453" w:rsidP="00C75453">
      <w:pPr>
        <w:rPr>
          <w:rFonts w:ascii="Times New Roman" w:hAnsi="Times New Roman"/>
        </w:rPr>
      </w:pPr>
    </w:p>
    <w:p w:rsidR="00C75453" w:rsidRPr="00625199" w:rsidRDefault="00C75453" w:rsidP="00C75453">
      <w:pPr>
        <w:tabs>
          <w:tab w:val="left" w:pos="4878"/>
        </w:tabs>
        <w:spacing w:after="0" w:line="480" w:lineRule="auto"/>
        <w:jc w:val="both"/>
        <w:rPr>
          <w:rFonts w:ascii="Times New Roman" w:hAnsi="Times New Roman"/>
        </w:rPr>
      </w:pPr>
    </w:p>
    <w:p w:rsidR="00C30E31" w:rsidRDefault="00C30E31"/>
    <w:sectPr w:rsidR="00C30E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SimSun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453"/>
    <w:rsid w:val="00C30E31"/>
    <w:rsid w:val="00C75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146B4"/>
  <w15:chartTrackingRefBased/>
  <w15:docId w15:val="{469BF298-A01F-4BF2-B0EE-72AB7C61C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5453"/>
    <w:pPr>
      <w:spacing w:after="200" w:line="276" w:lineRule="auto"/>
    </w:pPr>
    <w:rPr>
      <w:rFonts w:ascii="Calibri" w:eastAsia="SimSu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Mei, Hua</dc:creator>
  <cp:keywords/>
  <dc:description/>
  <cp:lastModifiedBy>Mei, Hua</cp:lastModifiedBy>
  <cp:revision>1</cp:revision>
  <dcterms:created xsi:type="dcterms:W3CDTF">2017-09-29T19:34:00Z</dcterms:created>
  <dcterms:modified xsi:type="dcterms:W3CDTF">2017-09-29T19:35:00Z</dcterms:modified>
</cp:coreProperties>
</file>