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95" w:rsidRDefault="0048289E" w:rsidP="002911B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FB76C1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 w:rsidR="00761250">
        <w:rPr>
          <w:rFonts w:ascii="Times New Roman" w:hAnsi="Times New Roman" w:cs="Times New Roman"/>
          <w:b/>
          <w:lang w:val="en-US"/>
        </w:rPr>
        <w:t xml:space="preserve"> Table</w:t>
      </w:r>
      <w:r w:rsidRPr="002D35D4">
        <w:rPr>
          <w:rFonts w:ascii="Times New Roman" w:hAnsi="Times New Roman" w:cs="Times New Roman"/>
          <w:b/>
          <w:lang w:val="en-US"/>
        </w:rPr>
        <w:t>.</w:t>
      </w:r>
      <w:r w:rsidR="00A03173">
        <w:rPr>
          <w:rFonts w:ascii="Times New Roman" w:hAnsi="Times New Roman" w:cs="Times New Roman"/>
          <w:b/>
          <w:lang w:val="en-US"/>
        </w:rPr>
        <w:t xml:space="preserve"> </w:t>
      </w:r>
      <w:r w:rsidR="00A03173" w:rsidRPr="00A03173">
        <w:rPr>
          <w:rFonts w:ascii="Times New Roman" w:hAnsi="Times New Roman" w:cs="Times New Roman"/>
          <w:b/>
          <w:lang w:val="en-US"/>
        </w:rPr>
        <w:t xml:space="preserve">Model comparison for </w:t>
      </w:r>
      <w:r w:rsidR="00A03173">
        <w:rPr>
          <w:rFonts w:ascii="Times New Roman" w:hAnsi="Times New Roman" w:cs="Times New Roman"/>
          <w:b/>
          <w:lang w:val="en-US"/>
        </w:rPr>
        <w:t>predictors</w:t>
      </w:r>
      <w:r w:rsidR="00A03173" w:rsidRPr="00A03173">
        <w:rPr>
          <w:rFonts w:ascii="Times New Roman" w:hAnsi="Times New Roman" w:cs="Times New Roman"/>
          <w:b/>
          <w:lang w:val="en-US"/>
        </w:rPr>
        <w:t xml:space="preserve"> of </w:t>
      </w:r>
      <w:r w:rsidR="00A03173">
        <w:rPr>
          <w:rFonts w:ascii="Times New Roman" w:hAnsi="Times New Roman" w:cs="Times New Roman"/>
          <w:b/>
          <w:lang w:val="en-US"/>
        </w:rPr>
        <w:t>biodiversity</w:t>
      </w:r>
      <w:r w:rsidR="00D05E4C">
        <w:rPr>
          <w:rFonts w:ascii="Times New Roman" w:hAnsi="Times New Roman" w:cs="Times New Roman"/>
          <w:b/>
          <w:lang w:val="en-US"/>
        </w:rPr>
        <w:t xml:space="preserve"> in bumble bees (bb), solitary bees (sb)</w:t>
      </w:r>
      <w:r w:rsidR="00324A7C">
        <w:rPr>
          <w:rFonts w:ascii="Times New Roman" w:hAnsi="Times New Roman" w:cs="Times New Roman"/>
          <w:b/>
          <w:lang w:val="en-US"/>
        </w:rPr>
        <w:t>,</w:t>
      </w:r>
      <w:r w:rsidR="00D05E4C">
        <w:rPr>
          <w:rFonts w:ascii="Times New Roman" w:hAnsi="Times New Roman" w:cs="Times New Roman"/>
          <w:b/>
          <w:lang w:val="en-US"/>
        </w:rPr>
        <w:t xml:space="preserve"> and </w:t>
      </w:r>
      <w:r w:rsidR="00615A9E">
        <w:rPr>
          <w:rFonts w:ascii="Times New Roman" w:hAnsi="Times New Roman" w:cs="Times New Roman"/>
          <w:b/>
          <w:lang w:val="en-US"/>
        </w:rPr>
        <w:t>all wild bees</w:t>
      </w:r>
      <w:r w:rsidR="00324A7C" w:rsidRPr="00324A7C">
        <w:rPr>
          <w:rFonts w:ascii="Times New Roman" w:hAnsi="Times New Roman" w:cs="Times New Roman"/>
          <w:b/>
          <w:lang w:val="en-US"/>
        </w:rPr>
        <w:t xml:space="preserve"> (nohb)</w:t>
      </w:r>
      <w:r w:rsidR="00A03173" w:rsidRPr="00324A7C">
        <w:rPr>
          <w:rFonts w:ascii="Times New Roman" w:hAnsi="Times New Roman" w:cs="Times New Roman"/>
          <w:b/>
          <w:lang w:val="en-US"/>
        </w:rPr>
        <w:t>.</w:t>
      </w:r>
      <w:r w:rsidR="00A03173" w:rsidRPr="00A03173">
        <w:rPr>
          <w:rFonts w:ascii="Times New Roman" w:hAnsi="Times New Roman" w:cs="Times New Roman"/>
          <w:b/>
          <w:lang w:val="en-US"/>
        </w:rPr>
        <w:t xml:space="preserve"> </w:t>
      </w:r>
      <w:r w:rsidR="00A03173" w:rsidRPr="00404375">
        <w:rPr>
          <w:rFonts w:ascii="Times New Roman" w:hAnsi="Times New Roman" w:cs="Times New Roman"/>
          <w:lang w:val="en-US"/>
        </w:rPr>
        <w:t>1</w:t>
      </w:r>
      <w:r w:rsidR="00757BC1">
        <w:rPr>
          <w:rFonts w:ascii="Times New Roman" w:hAnsi="Times New Roman" w:cs="Times New Roman"/>
          <w:lang w:val="en-US"/>
        </w:rPr>
        <w:t>=</w:t>
      </w:r>
      <w:r w:rsidR="00A03173" w:rsidRPr="00404375">
        <w:rPr>
          <w:rFonts w:ascii="Times New Roman" w:hAnsi="Times New Roman" w:cs="Times New Roman"/>
          <w:lang w:val="en-US"/>
        </w:rPr>
        <w:t>intercept</w:t>
      </w:r>
      <w:r w:rsidR="00404375">
        <w:rPr>
          <w:rFonts w:ascii="Times New Roman" w:hAnsi="Times New Roman" w:cs="Times New Roman"/>
          <w:lang w:val="en-US"/>
        </w:rPr>
        <w:t>;</w:t>
      </w:r>
      <w:r w:rsidR="00A03173" w:rsidRPr="00404375">
        <w:rPr>
          <w:rFonts w:ascii="Times New Roman" w:hAnsi="Times New Roman" w:cs="Times New Roman"/>
          <w:lang w:val="en-US"/>
        </w:rPr>
        <w:t xml:space="preserve"> </w:t>
      </w:r>
      <w:r w:rsidR="00404375">
        <w:rPr>
          <w:rFonts w:ascii="Times New Roman" w:hAnsi="Times New Roman" w:cs="Times New Roman"/>
          <w:lang w:val="en-US"/>
        </w:rPr>
        <w:t>loc=location; sn=season; y=year; en1²=first order entropy within a 100 m radius; hm1²=second order homogeneity</w:t>
      </w:r>
      <w:r w:rsidR="00404375" w:rsidRPr="00404375">
        <w:rPr>
          <w:rFonts w:ascii="Times New Roman" w:hAnsi="Times New Roman" w:cs="Times New Roman"/>
          <w:lang w:val="en-US"/>
        </w:rPr>
        <w:t xml:space="preserve"> </w:t>
      </w:r>
      <w:r w:rsidR="00404375">
        <w:rPr>
          <w:rFonts w:ascii="Times New Roman" w:hAnsi="Times New Roman" w:cs="Times New Roman"/>
          <w:lang w:val="en-US"/>
        </w:rPr>
        <w:t>within a 100 m radius; NDVIcv1²</w:t>
      </w:r>
      <w:r w:rsidR="00404375" w:rsidRPr="00973F74">
        <w:rPr>
          <w:rFonts w:ascii="Times New Roman" w:hAnsi="Times New Roman" w:cs="Times New Roman"/>
          <w:vertAlign w:val="superscript"/>
          <w:lang w:val="en-US"/>
        </w:rPr>
        <w:t>/</w:t>
      </w:r>
      <w:r w:rsidR="00404375">
        <w:rPr>
          <w:rFonts w:ascii="Times New Roman" w:hAnsi="Times New Roman" w:cs="Times New Roman"/>
          <w:lang w:val="en-US"/>
        </w:rPr>
        <w:t>³=coefficient of variance of the NDVI within a 100 m/1000 m radius; rg1²=surface roughness within a 100 m radius</w:t>
      </w:r>
      <w:r w:rsidR="00A03173" w:rsidRPr="00404375">
        <w:rPr>
          <w:rFonts w:ascii="Times New Roman" w:hAnsi="Times New Roman" w:cs="Times New Roman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4"/>
        <w:gridCol w:w="1498"/>
        <w:gridCol w:w="709"/>
        <w:gridCol w:w="739"/>
        <w:gridCol w:w="870"/>
        <w:gridCol w:w="1104"/>
      </w:tblGrid>
      <w:tr w:rsidR="000F6A14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bb:BC (log)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0F6A14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</w:t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AIC &lt;2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AIC 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 likelihood</w:t>
            </w:r>
          </w:p>
        </w:tc>
      </w:tr>
      <w:tr w:rsidR="000F6A14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12" w:rsidRPr="007D2C56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3D477B" w:rsidRPr="007D2C56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en1</w:t>
            </w:r>
            <w:r w:rsidR="00097D57" w:rsidRPr="007D2C56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+hm1²+r</w:t>
            </w:r>
            <w:r w:rsidR="00097D57" w:rsidRPr="007D2C5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F3D34" w:rsidRPr="007D2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-410.955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7D2C56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3D477B" w:rsidRPr="007D2C56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cn1³+en1</w:t>
            </w:r>
            <w:r w:rsidR="00097D57" w:rsidRPr="007D2C56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+hm1²+r</w:t>
            </w:r>
            <w:r w:rsidR="00097D57" w:rsidRPr="007D2C5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F3D34" w:rsidRPr="007D2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2C56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-410.060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3D477B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cn1³+en1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+hm1²+NDVIcv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F3D34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-409.283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3D477B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en1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+hm1²+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D34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+rg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2B42D0" w:rsidRPr="002911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-410.704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3D477B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cn1³+en1³+hm1²+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²+NDVIcv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³+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F3D34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2B42D0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-408.682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3D477B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en1³+hm1²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+NDVIcv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³+rg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D57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2B42D0" w:rsidRPr="00291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C82612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612" w:rsidRPr="002911B2" w:rsidRDefault="002B42D0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-410.828</w:t>
            </w:r>
          </w:p>
        </w:tc>
      </w:tr>
      <w:tr w:rsidR="000F6A14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bb:</w:t>
            </w:r>
            <w:r w:rsidR="008C7626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SD</w:t>
            </w:r>
            <w:r w:rsidR="00B820A8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0F6A14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&lt;2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log likelihood</w:t>
            </w:r>
          </w:p>
        </w:tc>
      </w:tr>
      <w:tr w:rsidR="000F6A14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C65EFA" w:rsidRPr="002911B2">
              <w:rPr>
                <w:rFonts w:ascii="Times New Roman" w:hAnsi="Times New Roman" w:cs="Times New Roman"/>
                <w:sz w:val="20"/>
                <w:szCs w:val="20"/>
              </w:rPr>
              <w:t xml:space="preserve"> y+en1²+rg1²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-530.080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C65EFA" w:rsidRPr="002911B2">
              <w:rPr>
                <w:rFonts w:ascii="Times New Roman" w:hAnsi="Times New Roman" w:cs="Times New Roman"/>
                <w:sz w:val="20"/>
                <w:szCs w:val="20"/>
              </w:rPr>
              <w:t>y+cn1³+en1²+NDVIcv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EFA" w:rsidRPr="002911B2">
              <w:rPr>
                <w:rFonts w:ascii="Times New Roman" w:hAnsi="Times New Roman" w:cs="Times New Roman"/>
                <w:sz w:val="20"/>
                <w:szCs w:val="20"/>
              </w:rPr>
              <w:t>³+rg1²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-528.062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C65EFA" w:rsidRPr="002911B2">
              <w:rPr>
                <w:rFonts w:ascii="Times New Roman" w:hAnsi="Times New Roman" w:cs="Times New Roman"/>
                <w:sz w:val="20"/>
                <w:szCs w:val="20"/>
              </w:rPr>
              <w:t>y+cn1³+en1²+rg1²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-529.346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C65EFA" w:rsidRPr="002911B2">
              <w:rPr>
                <w:rFonts w:ascii="Times New Roman" w:hAnsi="Times New Roman" w:cs="Times New Roman"/>
                <w:sz w:val="20"/>
                <w:szCs w:val="20"/>
              </w:rPr>
              <w:t>y+en1²+hm1²+rg1²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-529.592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EE29BB" w:rsidRPr="002911B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407FD" w:rsidRPr="002911B2">
              <w:rPr>
                <w:rFonts w:ascii="Times New Roman" w:hAnsi="Times New Roman" w:cs="Times New Roman"/>
                <w:sz w:val="20"/>
                <w:szCs w:val="20"/>
              </w:rPr>
              <w:t>+cn1³+en1²+hm1²+</w:t>
            </w:r>
            <w:r w:rsidR="00673525" w:rsidRPr="002911B2">
              <w:rPr>
                <w:rFonts w:ascii="Times New Roman" w:hAnsi="Times New Roman" w:cs="Times New Roman"/>
                <w:sz w:val="20"/>
                <w:szCs w:val="20"/>
              </w:rPr>
              <w:t>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525" w:rsidRPr="002911B2">
              <w:rPr>
                <w:rFonts w:ascii="Times New Roman" w:hAnsi="Times New Roman" w:cs="Times New Roman"/>
                <w:sz w:val="20"/>
                <w:szCs w:val="20"/>
              </w:rPr>
              <w:t>³+</w:t>
            </w:r>
            <w:r w:rsidR="00C407FD"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-527.572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A7E03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EE29BB" w:rsidRPr="002911B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F714B" w:rsidRPr="002911B2">
              <w:rPr>
                <w:rFonts w:ascii="Times New Roman" w:hAnsi="Times New Roman" w:cs="Times New Roman"/>
                <w:sz w:val="20"/>
                <w:szCs w:val="20"/>
              </w:rPr>
              <w:t>+en1²+</w:t>
            </w:r>
            <w:r w:rsidR="00BE31C7" w:rsidRPr="002911B2">
              <w:rPr>
                <w:rFonts w:ascii="Times New Roman" w:hAnsi="Times New Roman" w:cs="Times New Roman"/>
                <w:sz w:val="20"/>
                <w:szCs w:val="20"/>
              </w:rPr>
              <w:t>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C7" w:rsidRPr="002911B2">
              <w:rPr>
                <w:rFonts w:ascii="Times New Roman" w:hAnsi="Times New Roman" w:cs="Times New Roman"/>
                <w:sz w:val="20"/>
                <w:szCs w:val="20"/>
              </w:rPr>
              <w:t>³+rg1²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-529.799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6F714B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</w:t>
            </w:r>
            <w:r w:rsidR="00BE31C7" w:rsidRPr="002911B2">
              <w:rPr>
                <w:rFonts w:ascii="Times New Roman" w:hAnsi="Times New Roman" w:cs="Times New Roman"/>
                <w:sz w:val="20"/>
                <w:szCs w:val="20"/>
              </w:rPr>
              <w:t>hm1²+NDVIcv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C7" w:rsidRPr="002911B2">
              <w:rPr>
                <w:rFonts w:ascii="Times New Roman" w:hAnsi="Times New Roman" w:cs="Times New Roman"/>
                <w:sz w:val="20"/>
                <w:szCs w:val="20"/>
              </w:rPr>
              <w:t>³+rg1²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-528.928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6F714B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1+loc+sn+y+cn1³+en1²+NDVIcv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²+</w:t>
            </w:r>
            <w:r w:rsidR="00BE31C7" w:rsidRPr="002911B2">
              <w:rPr>
                <w:rFonts w:ascii="Times New Roman" w:hAnsi="Times New Roman" w:cs="Times New Roman"/>
                <w:sz w:val="20"/>
                <w:szCs w:val="20"/>
              </w:rPr>
              <w:t>NDVIcv</w:t>
            </w:r>
            <w:r w:rsidR="00404375" w:rsidRPr="00291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1C7" w:rsidRPr="002911B2">
              <w:rPr>
                <w:rFonts w:ascii="Times New Roman" w:hAnsi="Times New Roman" w:cs="Times New Roman"/>
                <w:sz w:val="20"/>
                <w:szCs w:val="20"/>
              </w:rPr>
              <w:t>³+rg1²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1A42C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E03" w:rsidRPr="002911B2" w:rsidRDefault="005F3101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-527.914</w:t>
            </w:r>
          </w:p>
        </w:tc>
      </w:tr>
      <w:tr w:rsidR="000F6A14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bb: S</w:t>
            </w:r>
            <w:r w:rsidR="00EF6388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pR</w:t>
            </w:r>
            <w:r w:rsidR="00B820A8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0F6A14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&lt;2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log likelihood</w:t>
            </w:r>
          </w:p>
        </w:tc>
      </w:tr>
      <w:tr w:rsidR="000F6A14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EF6388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2205.6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-1090.496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B1246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</w:t>
            </w:r>
            <w:r w:rsidR="00D0577C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y+</w:t>
            </w:r>
            <w:r w:rsidR="00EF6388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NDVIcv²</w:t>
            </w:r>
            <w:r w:rsidR="00D0577C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-1090.135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</w:t>
            </w:r>
            <w:r w:rsidR="00EF6388"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2207.1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-1090.177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1+loc+sn+y+</w:t>
            </w:r>
            <w:r w:rsidR="00EF6388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NDVIcv³+</w:t>
            </w: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-1090.355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1+loc+sn+y+hm1²</w:t>
            </w:r>
            <w:r w:rsidR="00EF6388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-1090.388</w:t>
            </w:r>
          </w:p>
        </w:tc>
      </w:tr>
      <w:tr w:rsidR="000F6A14" w:rsidRPr="002911B2" w:rsidTr="00022E7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D0577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1+loc+sn+y+</w:t>
            </w:r>
            <w:r w:rsidR="00EF6388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NDVIcv²+</w:t>
            </w: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NDVIcv³+rg1²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77C" w:rsidRPr="002911B2" w:rsidRDefault="00EF6388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-1089.375</w:t>
            </w:r>
          </w:p>
        </w:tc>
      </w:tr>
      <w:tr w:rsidR="00D05E4C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324A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D05E4C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b:BC (log)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&lt;2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log likelihood</w:t>
            </w:r>
          </w:p>
        </w:tc>
      </w:tr>
      <w:tr w:rsidR="00D05E4C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</w:t>
            </w:r>
            <w:r w:rsidR="006F2287" w:rsidRPr="002911B2">
              <w:rPr>
                <w:rFonts w:ascii="Times New Roman" w:hAnsi="Times New Roman" w:cs="Times New Roman"/>
                <w:sz w:val="20"/>
                <w:szCs w:val="20"/>
              </w:rPr>
              <w:t>NDVIcv1²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-414.916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6F2287" w:rsidRPr="002911B2">
              <w:rPr>
                <w:rFonts w:ascii="Times New Roman" w:hAnsi="Times New Roman" w:cs="Times New Roman"/>
                <w:sz w:val="20"/>
                <w:szCs w:val="20"/>
              </w:rPr>
              <w:t>en1²+NDVIcv1²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-416.055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-416.092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</w:t>
            </w:r>
            <w:r w:rsidR="006F2287" w:rsidRPr="002911B2">
              <w:rPr>
                <w:rFonts w:ascii="Times New Roman" w:hAnsi="Times New Roman" w:cs="Times New Roman"/>
                <w:sz w:val="20"/>
                <w:szCs w:val="20"/>
              </w:rPr>
              <w:t>+hm1²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-415.231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6F2287" w:rsidRPr="002911B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+en1³+hm1²+NDVIcv1</w:t>
            </w:r>
            <w:r w:rsidR="006F2287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-414.742</w:t>
            </w:r>
          </w:p>
        </w:tc>
      </w:tr>
      <w:tr w:rsidR="00295CD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6F2287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1+loc+sn+y+en1³+NDVIcv1²</w:t>
            </w:r>
            <w:r w:rsidR="00C11B24" w:rsidRPr="00291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NDVIcv1³+rg1²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-414.822</w:t>
            </w:r>
          </w:p>
        </w:tc>
      </w:tr>
      <w:tr w:rsidR="00295CD4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1+loc+sn+y+en1³+NDVIcv1²+</w:t>
            </w:r>
            <w:r w:rsidR="006F2287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NDVIcv1³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CD4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-415.882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6F2287" w:rsidRPr="002911B2">
              <w:rPr>
                <w:rFonts w:ascii="Times New Roman" w:hAnsi="Times New Roman" w:cs="Times New Roman"/>
                <w:sz w:val="20"/>
                <w:szCs w:val="20"/>
              </w:rPr>
              <w:t>en1³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858.4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295CD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-417.966</w:t>
            </w:r>
          </w:p>
        </w:tc>
      </w:tr>
      <w:tr w:rsidR="00D05E4C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324A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B820A8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b: SD </w:t>
            </w:r>
            <w:r w:rsidR="00D05E4C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&lt;2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log likelihood</w:t>
            </w:r>
          </w:p>
        </w:tc>
      </w:tr>
      <w:tr w:rsidR="00D05E4C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</w:t>
            </w:r>
            <w:r w:rsidR="006D5BE9" w:rsidRPr="002911B2">
              <w:rPr>
                <w:rFonts w:ascii="Times New Roman" w:hAnsi="Times New Roman" w:cs="Times New Roman"/>
                <w:sz w:val="20"/>
                <w:szCs w:val="20"/>
              </w:rPr>
              <w:t>hm1²+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-511.031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6D5BE9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en1²+NDVIcv1</w:t>
            </w:r>
            <w:r w:rsidR="006D5BE9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-511.171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6D5BE9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en1²+rg1²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-512.369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1+loc+sn+y+en1²+hm1²+</w:t>
            </w:r>
            <w:r w:rsidR="006D5BE9" w:rsidRPr="002911B2">
              <w:rPr>
                <w:rFonts w:ascii="Times New Roman" w:hAnsi="Times New Roman" w:cs="Times New Roman"/>
                <w:sz w:val="20"/>
                <w:szCs w:val="20"/>
              </w:rPr>
              <w:t>NDVIcv1³+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-510.709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1+loc+sn+y+cn1³+en1²+hm1²+rg1²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-510.822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6D5BE9" w:rsidRPr="002911B2">
              <w:rPr>
                <w:rFonts w:ascii="Times New Roman" w:hAnsi="Times New Roman" w:cs="Times New Roman"/>
                <w:sz w:val="20"/>
                <w:szCs w:val="20"/>
              </w:rPr>
              <w:t>cn1³+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en1²+NDVIcv1</w:t>
            </w:r>
            <w:r w:rsidR="006D5BE9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-510.943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1+loc+sn+y+en1²+NDVIcv1³+rg1²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-511.994</w:t>
            </w:r>
          </w:p>
        </w:tc>
      </w:tr>
      <w:tr w:rsidR="00D05E4C" w:rsidRPr="002911B2" w:rsidTr="00022E7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</w:t>
            </w:r>
            <w:r w:rsidR="00D97C46" w:rsidRPr="002911B2">
              <w:rPr>
                <w:rFonts w:ascii="Times New Roman" w:hAnsi="Times New Roman" w:cs="Times New Roman"/>
                <w:sz w:val="20"/>
                <w:szCs w:val="20"/>
              </w:rPr>
              <w:t>hm1²+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NDVIcv1³+rg1²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1052.6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F610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-510.975</w:t>
            </w:r>
          </w:p>
        </w:tc>
      </w:tr>
      <w:tr w:rsidR="00D05E4C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324A7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B820A8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b: SpR </w:t>
            </w:r>
            <w:r w:rsidR="00D05E4C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&lt;2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log likelihood</w:t>
            </w:r>
          </w:p>
        </w:tc>
      </w:tr>
      <w:tr w:rsidR="002911B2" w:rsidRPr="002911B2" w:rsidTr="00022E7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C11B24" w:rsidRPr="002911B2">
              <w:rPr>
                <w:rFonts w:ascii="Times New Roman" w:hAnsi="Times New Roman" w:cs="Times New Roman"/>
                <w:sz w:val="20"/>
                <w:szCs w:val="20"/>
              </w:rPr>
              <w:t>cn1³+en1²+NDVIcv1³+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2821.9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-1395.596</w:t>
            </w:r>
          </w:p>
        </w:tc>
      </w:tr>
      <w:tr w:rsidR="002911B2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B12469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="00C11B24" w:rsidRPr="002911B2">
              <w:rPr>
                <w:rFonts w:ascii="Times New Roman" w:hAnsi="Times New Roman" w:cs="Times New Roman"/>
                <w:sz w:val="20"/>
                <w:szCs w:val="20"/>
              </w:rPr>
              <w:t>en1²+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-1398.047</w:t>
            </w:r>
          </w:p>
        </w:tc>
      </w:tr>
      <w:tr w:rsidR="002911B2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C11B24" w:rsidRPr="002911B2">
              <w:rPr>
                <w:rFonts w:ascii="Times New Roman" w:hAnsi="Times New Roman" w:cs="Times New Roman"/>
                <w:sz w:val="20"/>
                <w:szCs w:val="20"/>
              </w:rPr>
              <w:t>cn1³+en1²+hm1²+NDVIcv1³+rg1²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2822.9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-1395.015</w:t>
            </w:r>
          </w:p>
        </w:tc>
      </w:tr>
      <w:tr w:rsidR="002911B2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en1²+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NDVIcv³+rg1²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-1397.135</w:t>
            </w:r>
          </w:p>
        </w:tc>
      </w:tr>
      <w:tr w:rsidR="002911B2" w:rsidRPr="002911B2" w:rsidTr="00022E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C11B24" w:rsidRPr="002911B2">
              <w:rPr>
                <w:rFonts w:ascii="Times New Roman" w:hAnsi="Times New Roman" w:cs="Times New Roman"/>
                <w:sz w:val="20"/>
                <w:szCs w:val="20"/>
              </w:rPr>
              <w:t>en1²+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hm1²+rg1²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-1397.386</w:t>
            </w:r>
          </w:p>
        </w:tc>
      </w:tr>
      <w:tr w:rsidR="002911B2" w:rsidRPr="002911B2" w:rsidTr="00022E7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C11B24" w:rsidRPr="002911B2">
              <w:rPr>
                <w:rFonts w:ascii="Times New Roman" w:hAnsi="Times New Roman" w:cs="Times New Roman"/>
                <w:sz w:val="20"/>
                <w:szCs w:val="20"/>
              </w:rPr>
              <w:t>cn1³+en1²+hm1²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C11B24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FC690D" w:rsidP="002911B2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-1396.558</w:t>
            </w:r>
          </w:p>
        </w:tc>
      </w:tr>
    </w:tbl>
    <w:p w:rsidR="00D05E4C" w:rsidRDefault="00D05E4C" w:rsidP="00022E70">
      <w:pPr>
        <w:spacing w:before="4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6"/>
        <w:gridCol w:w="1770"/>
        <w:gridCol w:w="767"/>
        <w:gridCol w:w="812"/>
        <w:gridCol w:w="966"/>
        <w:gridCol w:w="1143"/>
      </w:tblGrid>
      <w:tr w:rsidR="00D05E4C" w:rsidRPr="002911B2" w:rsidTr="002911B2"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324A7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noh</w:t>
            </w:r>
            <w:r w:rsidR="00D05E4C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b:BC (log) model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Number of </w:t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parameters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AIC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AIC </w:t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&lt;2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AIC </w:t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log </w:t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likelihood</w:t>
            </w:r>
          </w:p>
        </w:tc>
      </w:tr>
      <w:tr w:rsidR="00D05E4C" w:rsidRPr="002911B2" w:rsidTr="002911B2"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1+loc+sn+y+en1²+</w:t>
            </w:r>
            <w:r w:rsidR="00DA07B5" w:rsidRPr="002911B2">
              <w:rPr>
                <w:rFonts w:ascii="Times New Roman" w:hAnsi="Times New Roman" w:cs="Times New Roman"/>
                <w:sz w:val="20"/>
                <w:szCs w:val="20"/>
              </w:rPr>
              <w:t xml:space="preserve"> NDVIcv1²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623.7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-300.690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en1²+hm1²+NDVIcv1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625.0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-300.287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1+loc+sn+y+en1²+hm1²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625.3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-301.450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1+loc+sn+y+en1³+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NDVIcv1²+NDVIcv1³+rg1²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625.5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-300.531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DA07B5" w:rsidRPr="002911B2">
              <w:rPr>
                <w:rFonts w:ascii="Times New Roman" w:hAnsi="Times New Roman" w:cs="Times New Roman"/>
                <w:sz w:val="20"/>
                <w:szCs w:val="20"/>
              </w:rPr>
              <w:t>cn1³+en1³+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NDVIcv1</w:t>
            </w:r>
            <w:r w:rsidR="00DA07B5" w:rsidRPr="002911B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+rg1²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625.6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A07B5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-300.588</w:t>
            </w:r>
          </w:p>
        </w:tc>
      </w:tr>
      <w:tr w:rsidR="00D05E4C" w:rsidRPr="002911B2" w:rsidTr="002911B2"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324A7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noh</w:t>
            </w:r>
            <w:r w:rsidR="00B820A8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b: SD </w:t>
            </w:r>
            <w:r w:rsidR="00D05E4C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model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 parameters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&lt;2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weight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log likelihood</w:t>
            </w:r>
          </w:p>
        </w:tc>
      </w:tr>
      <w:tr w:rsidR="00D05E4C" w:rsidRPr="002911B2" w:rsidTr="002911B2"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y+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en1²+hm1²+rg1²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987.3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-479.362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y+cn1³+en1²+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hm1²+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988.2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-478.788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</w:rPr>
              <w:t>+en1²+rg1²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988.9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C10488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-481.219</w:t>
            </w:r>
          </w:p>
        </w:tc>
      </w:tr>
      <w:tr w:rsidR="00D05E4C" w:rsidRPr="002911B2" w:rsidTr="002911B2"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324A7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noh</w:t>
            </w:r>
            <w:r w:rsidR="00B820A8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b: SpR </w:t>
            </w:r>
            <w:r w:rsidR="00D05E4C"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model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Number of parameters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44"/>
            </w: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&lt;2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AIC weight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i/>
                <w:sz w:val="20"/>
                <w:szCs w:val="20"/>
              </w:rPr>
              <w:t>log likelihood</w:t>
            </w:r>
          </w:p>
        </w:tc>
      </w:tr>
      <w:tr w:rsidR="00D05E4C" w:rsidRPr="002911B2" w:rsidTr="002911B2"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</w:t>
            </w:r>
            <w:r w:rsidR="00485D8F" w:rsidRPr="002911B2">
              <w:rPr>
                <w:rFonts w:ascii="Times New Roman" w:hAnsi="Times New Roman" w:cs="Times New Roman"/>
                <w:sz w:val="20"/>
                <w:szCs w:val="20"/>
              </w:rPr>
              <w:t>en1²+rg1²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2740.3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-1356.896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y+</w:t>
            </w:r>
            <w:r w:rsidR="00C467FB" w:rsidRPr="002911B2">
              <w:rPr>
                <w:rFonts w:ascii="Times New Roman" w:hAnsi="Times New Roman" w:cs="Times New Roman"/>
                <w:sz w:val="20"/>
                <w:szCs w:val="20"/>
              </w:rPr>
              <w:t>en1²+</w:t>
            </w:r>
            <w:r w:rsidR="00C467FB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NDVIcv³</w:t>
            </w:r>
            <w:r w:rsidR="00D05E4C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+rg1²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2741.5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-1356.432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1+loc+sn+y+en1²+</w:t>
            </w:r>
            <w:r w:rsidR="00C467FB" w:rsidRPr="002911B2">
              <w:rPr>
                <w:rFonts w:ascii="Times New Roman" w:hAnsi="Times New Roman" w:cs="Times New Roman"/>
                <w:sz w:val="20"/>
                <w:szCs w:val="20"/>
              </w:rPr>
              <w:t>hm1²+</w:t>
            </w: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rg1²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2741.7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</w:rPr>
              <w:t>-1356.528</w:t>
            </w:r>
          </w:p>
        </w:tc>
      </w:tr>
      <w:tr w:rsidR="00D05E4C" w:rsidRPr="002911B2" w:rsidTr="002911B2"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D05E4C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1+loc+sn+y+</w:t>
            </w:r>
            <w:r w:rsidR="00C467FB" w:rsidRPr="002911B2">
              <w:rPr>
                <w:rFonts w:ascii="Times New Roman" w:hAnsi="Times New Roman" w:cs="Times New Roman"/>
                <w:sz w:val="20"/>
                <w:szCs w:val="20"/>
              </w:rPr>
              <w:t>en1²+</w:t>
            </w:r>
            <w:r w:rsidR="00C467FB"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NDVIcv²</w:t>
            </w: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+rg1²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2742.0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4C" w:rsidRPr="002911B2" w:rsidRDefault="00485D8F" w:rsidP="00022E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-1356.714</w:t>
            </w:r>
          </w:p>
        </w:tc>
      </w:tr>
    </w:tbl>
    <w:p w:rsidR="00D05E4C" w:rsidRPr="00C11B24" w:rsidRDefault="00D05E4C" w:rsidP="00E81C95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D05E4C" w:rsidRPr="00C11B24" w:rsidSect="00F76E32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1C" w:rsidRDefault="003E141C" w:rsidP="00B50434">
      <w:pPr>
        <w:spacing w:after="0" w:line="240" w:lineRule="auto"/>
      </w:pPr>
      <w:r>
        <w:separator/>
      </w:r>
    </w:p>
  </w:endnote>
  <w:endnote w:type="continuationSeparator" w:id="0">
    <w:p w:rsidR="003E141C" w:rsidRDefault="003E141C" w:rsidP="00B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F" w:rsidRPr="00B50434" w:rsidRDefault="0039497F">
    <w:pPr>
      <w:pStyle w:val="Fuzeile"/>
      <w:jc w:val="right"/>
      <w:rPr>
        <w:rFonts w:ascii="Arial" w:hAnsi="Arial" w:cs="Arial"/>
        <w:sz w:val="18"/>
        <w:szCs w:val="18"/>
      </w:rPr>
    </w:pPr>
  </w:p>
  <w:p w:rsidR="0039497F" w:rsidRDefault="003949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1C" w:rsidRDefault="003E141C" w:rsidP="00B50434">
      <w:pPr>
        <w:spacing w:after="0" w:line="240" w:lineRule="auto"/>
      </w:pPr>
      <w:r>
        <w:separator/>
      </w:r>
    </w:p>
  </w:footnote>
  <w:footnote w:type="continuationSeparator" w:id="0">
    <w:p w:rsidR="003E141C" w:rsidRDefault="003E141C" w:rsidP="00B5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D7E"/>
    <w:multiLevelType w:val="hybridMultilevel"/>
    <w:tmpl w:val="9F3AF3B4"/>
    <w:lvl w:ilvl="0" w:tplc="30D6C8FA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22F0E"/>
    <w:multiLevelType w:val="hybridMultilevel"/>
    <w:tmpl w:val="BEF431DA"/>
    <w:lvl w:ilvl="0" w:tplc="E490292A">
      <w:start w:val="1"/>
      <w:numFmt w:val="upperLetter"/>
      <w:lvlText w:val="%1)"/>
      <w:lvlJc w:val="left"/>
      <w:pPr>
        <w:ind w:left="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7F0F2ADE"/>
    <w:multiLevelType w:val="hybridMultilevel"/>
    <w:tmpl w:val="A83A4644"/>
    <w:lvl w:ilvl="0" w:tplc="0408E2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3"/>
    <w:rsid w:val="00021BE0"/>
    <w:rsid w:val="00022E70"/>
    <w:rsid w:val="0004259A"/>
    <w:rsid w:val="00060792"/>
    <w:rsid w:val="00077163"/>
    <w:rsid w:val="00080BC7"/>
    <w:rsid w:val="00097D57"/>
    <w:rsid w:val="000D2E49"/>
    <w:rsid w:val="000D691B"/>
    <w:rsid w:val="000E277D"/>
    <w:rsid w:val="000F6A14"/>
    <w:rsid w:val="00110F76"/>
    <w:rsid w:val="001255C1"/>
    <w:rsid w:val="00127DEA"/>
    <w:rsid w:val="00142DB9"/>
    <w:rsid w:val="00155E7A"/>
    <w:rsid w:val="001571AE"/>
    <w:rsid w:val="00176BE7"/>
    <w:rsid w:val="0018405B"/>
    <w:rsid w:val="00184F0D"/>
    <w:rsid w:val="0018688E"/>
    <w:rsid w:val="001A42C7"/>
    <w:rsid w:val="001C0884"/>
    <w:rsid w:val="001F0887"/>
    <w:rsid w:val="00235313"/>
    <w:rsid w:val="0025438A"/>
    <w:rsid w:val="002911B2"/>
    <w:rsid w:val="00293D2C"/>
    <w:rsid w:val="0029410B"/>
    <w:rsid w:val="00295CD4"/>
    <w:rsid w:val="002B42D0"/>
    <w:rsid w:val="002B7E42"/>
    <w:rsid w:val="002D1A15"/>
    <w:rsid w:val="002D35D4"/>
    <w:rsid w:val="002D463C"/>
    <w:rsid w:val="00305E67"/>
    <w:rsid w:val="00315D3B"/>
    <w:rsid w:val="00324A7C"/>
    <w:rsid w:val="003732A5"/>
    <w:rsid w:val="0039497F"/>
    <w:rsid w:val="003B212B"/>
    <w:rsid w:val="003C2C90"/>
    <w:rsid w:val="003D3E72"/>
    <w:rsid w:val="003D477B"/>
    <w:rsid w:val="003D6257"/>
    <w:rsid w:val="003E141C"/>
    <w:rsid w:val="004037BF"/>
    <w:rsid w:val="00404375"/>
    <w:rsid w:val="004825A1"/>
    <w:rsid w:val="0048289E"/>
    <w:rsid w:val="00485D8F"/>
    <w:rsid w:val="004B6172"/>
    <w:rsid w:val="004B679A"/>
    <w:rsid w:val="004D5AE6"/>
    <w:rsid w:val="004E57D3"/>
    <w:rsid w:val="004F3D34"/>
    <w:rsid w:val="00546768"/>
    <w:rsid w:val="00553F50"/>
    <w:rsid w:val="00593462"/>
    <w:rsid w:val="005942F5"/>
    <w:rsid w:val="005A7E03"/>
    <w:rsid w:val="005F3101"/>
    <w:rsid w:val="00615A9E"/>
    <w:rsid w:val="00643B6B"/>
    <w:rsid w:val="00654CD0"/>
    <w:rsid w:val="0066414C"/>
    <w:rsid w:val="00673525"/>
    <w:rsid w:val="00682B93"/>
    <w:rsid w:val="00691D27"/>
    <w:rsid w:val="006B0852"/>
    <w:rsid w:val="006C10E9"/>
    <w:rsid w:val="006C3408"/>
    <w:rsid w:val="006D083D"/>
    <w:rsid w:val="006D5BE9"/>
    <w:rsid w:val="006E0EC9"/>
    <w:rsid w:val="006E6050"/>
    <w:rsid w:val="006F0152"/>
    <w:rsid w:val="006F2287"/>
    <w:rsid w:val="006F6106"/>
    <w:rsid w:val="006F714B"/>
    <w:rsid w:val="00703C7D"/>
    <w:rsid w:val="00727CE8"/>
    <w:rsid w:val="0074246B"/>
    <w:rsid w:val="00757B1E"/>
    <w:rsid w:val="00757BC1"/>
    <w:rsid w:val="00761250"/>
    <w:rsid w:val="00761E2F"/>
    <w:rsid w:val="007671FD"/>
    <w:rsid w:val="007D2C56"/>
    <w:rsid w:val="007F195A"/>
    <w:rsid w:val="00810386"/>
    <w:rsid w:val="008512C0"/>
    <w:rsid w:val="008525AA"/>
    <w:rsid w:val="00874869"/>
    <w:rsid w:val="00874E9C"/>
    <w:rsid w:val="00892234"/>
    <w:rsid w:val="008939CD"/>
    <w:rsid w:val="008C7626"/>
    <w:rsid w:val="008D0C13"/>
    <w:rsid w:val="008D5093"/>
    <w:rsid w:val="008E7149"/>
    <w:rsid w:val="00901F95"/>
    <w:rsid w:val="00943212"/>
    <w:rsid w:val="00973F74"/>
    <w:rsid w:val="0098361A"/>
    <w:rsid w:val="00985760"/>
    <w:rsid w:val="009A764F"/>
    <w:rsid w:val="009B0AD5"/>
    <w:rsid w:val="009D56D8"/>
    <w:rsid w:val="009F4FA8"/>
    <w:rsid w:val="00A03173"/>
    <w:rsid w:val="00A15FC5"/>
    <w:rsid w:val="00A34EA2"/>
    <w:rsid w:val="00AA2CDB"/>
    <w:rsid w:val="00AE78F8"/>
    <w:rsid w:val="00B12469"/>
    <w:rsid w:val="00B50434"/>
    <w:rsid w:val="00B820A8"/>
    <w:rsid w:val="00B83022"/>
    <w:rsid w:val="00BB13CB"/>
    <w:rsid w:val="00BE31C7"/>
    <w:rsid w:val="00BF7343"/>
    <w:rsid w:val="00C10488"/>
    <w:rsid w:val="00C11B24"/>
    <w:rsid w:val="00C17C39"/>
    <w:rsid w:val="00C407FD"/>
    <w:rsid w:val="00C44132"/>
    <w:rsid w:val="00C467FB"/>
    <w:rsid w:val="00C65EFA"/>
    <w:rsid w:val="00C7387E"/>
    <w:rsid w:val="00C80F46"/>
    <w:rsid w:val="00C82612"/>
    <w:rsid w:val="00C86CC8"/>
    <w:rsid w:val="00C97475"/>
    <w:rsid w:val="00CA5D3F"/>
    <w:rsid w:val="00D01FEF"/>
    <w:rsid w:val="00D0577C"/>
    <w:rsid w:val="00D05E4C"/>
    <w:rsid w:val="00D15B4A"/>
    <w:rsid w:val="00D3382B"/>
    <w:rsid w:val="00D61B17"/>
    <w:rsid w:val="00D750A0"/>
    <w:rsid w:val="00D97C46"/>
    <w:rsid w:val="00DA07B5"/>
    <w:rsid w:val="00DC18C4"/>
    <w:rsid w:val="00DD3236"/>
    <w:rsid w:val="00DD4D01"/>
    <w:rsid w:val="00DF692C"/>
    <w:rsid w:val="00DF6F26"/>
    <w:rsid w:val="00E04EB5"/>
    <w:rsid w:val="00E26E76"/>
    <w:rsid w:val="00E272A7"/>
    <w:rsid w:val="00E363F9"/>
    <w:rsid w:val="00E4770E"/>
    <w:rsid w:val="00E56400"/>
    <w:rsid w:val="00E6174E"/>
    <w:rsid w:val="00E81C95"/>
    <w:rsid w:val="00E82FAB"/>
    <w:rsid w:val="00E9091C"/>
    <w:rsid w:val="00EB6B02"/>
    <w:rsid w:val="00EE29BB"/>
    <w:rsid w:val="00EF2B28"/>
    <w:rsid w:val="00EF6388"/>
    <w:rsid w:val="00F10945"/>
    <w:rsid w:val="00F423E0"/>
    <w:rsid w:val="00F50439"/>
    <w:rsid w:val="00F703B2"/>
    <w:rsid w:val="00F745DA"/>
    <w:rsid w:val="00F76E32"/>
    <w:rsid w:val="00F93BBE"/>
    <w:rsid w:val="00FB76C1"/>
    <w:rsid w:val="00FC1090"/>
    <w:rsid w:val="00FC690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07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34"/>
  </w:style>
  <w:style w:type="paragraph" w:styleId="Fuzeile">
    <w:name w:val="footer"/>
    <w:basedOn w:val="Standard"/>
    <w:link w:val="Fu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34"/>
  </w:style>
  <w:style w:type="character" w:styleId="Kommentarzeichen">
    <w:name w:val="annotation reference"/>
    <w:basedOn w:val="Absatz-Standardschriftart"/>
    <w:uiPriority w:val="99"/>
    <w:semiHidden/>
    <w:unhideWhenUsed/>
    <w:rsid w:val="009D56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6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6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6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6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07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34"/>
  </w:style>
  <w:style w:type="paragraph" w:styleId="Fuzeile">
    <w:name w:val="footer"/>
    <w:basedOn w:val="Standard"/>
    <w:link w:val="Fu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34"/>
  </w:style>
  <w:style w:type="character" w:styleId="Kommentarzeichen">
    <w:name w:val="annotation reference"/>
    <w:basedOn w:val="Absatz-Standardschriftart"/>
    <w:uiPriority w:val="99"/>
    <w:semiHidden/>
    <w:unhideWhenUsed/>
    <w:rsid w:val="009D56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6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6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6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943F-D725-4EDE-AA51-54954548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Hofmann shofmann</dc:creator>
  <cp:lastModifiedBy>Hofmann</cp:lastModifiedBy>
  <cp:revision>7</cp:revision>
  <dcterms:created xsi:type="dcterms:W3CDTF">2017-03-29T09:48:00Z</dcterms:created>
  <dcterms:modified xsi:type="dcterms:W3CDTF">2017-07-24T14:32:00Z</dcterms:modified>
</cp:coreProperties>
</file>