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1786"/>
        <w:tblW w:w="0" w:type="auto"/>
        <w:tblLook w:val="00A0" w:firstRow="1" w:lastRow="0" w:firstColumn="1" w:lastColumn="0" w:noHBand="0" w:noVBand="0"/>
      </w:tblPr>
      <w:tblGrid>
        <w:gridCol w:w="2333"/>
        <w:gridCol w:w="1052"/>
        <w:gridCol w:w="761"/>
        <w:gridCol w:w="4403"/>
      </w:tblGrid>
      <w:tr w:rsidR="006A3E65" w:rsidRPr="001355B2" w:rsidTr="00A5306C">
        <w:trPr>
          <w:cantSplit/>
          <w:trHeight w:val="753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E65" w:rsidRPr="001355B2" w:rsidRDefault="006A3E65" w:rsidP="00A5306C">
            <w:pPr>
              <w:keepNext/>
              <w:keepLines/>
              <w:spacing w:after="0"/>
              <w:outlineLvl w:val="4"/>
              <w:rPr>
                <w:b/>
                <w:sz w:val="20"/>
                <w:szCs w:val="20"/>
              </w:rPr>
            </w:pPr>
            <w:r w:rsidRPr="001355B2">
              <w:rPr>
                <w:b/>
                <w:sz w:val="20"/>
                <w:szCs w:val="20"/>
              </w:rPr>
              <w:t>Outcome measure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E65" w:rsidRPr="001355B2" w:rsidRDefault="006A3E65" w:rsidP="00A5306C">
            <w:pPr>
              <w:keepNext/>
              <w:keepLines/>
              <w:spacing w:after="0"/>
              <w:outlineLvl w:val="4"/>
              <w:rPr>
                <w:b/>
                <w:sz w:val="20"/>
                <w:szCs w:val="20"/>
              </w:rPr>
            </w:pPr>
            <w:r w:rsidRPr="001355B2">
              <w:rPr>
                <w:b/>
                <w:sz w:val="20"/>
                <w:szCs w:val="20"/>
              </w:rPr>
              <w:t>Stain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E65" w:rsidRPr="001355B2" w:rsidRDefault="006A3E65" w:rsidP="00A5306C">
            <w:pPr>
              <w:keepNext/>
              <w:keepLines/>
              <w:spacing w:after="0"/>
              <w:outlineLvl w:val="4"/>
              <w:rPr>
                <w:b/>
                <w:sz w:val="20"/>
                <w:szCs w:val="20"/>
              </w:rPr>
            </w:pPr>
            <w:r w:rsidRPr="001355B2">
              <w:rPr>
                <w:b/>
                <w:sz w:val="20"/>
                <w:szCs w:val="20"/>
              </w:rPr>
              <w:t>Score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E65" w:rsidRPr="001355B2" w:rsidRDefault="006A3E65" w:rsidP="00A5306C">
            <w:pPr>
              <w:keepNext/>
              <w:keepLines/>
              <w:spacing w:after="0"/>
              <w:outlineLvl w:val="4"/>
              <w:rPr>
                <w:b/>
                <w:sz w:val="20"/>
                <w:szCs w:val="20"/>
              </w:rPr>
            </w:pPr>
            <w:r w:rsidRPr="001355B2">
              <w:rPr>
                <w:b/>
                <w:sz w:val="20"/>
                <w:szCs w:val="20"/>
              </w:rPr>
              <w:t>Description</w:t>
            </w:r>
          </w:p>
        </w:tc>
      </w:tr>
      <w:tr w:rsidR="006A3E65" w:rsidRPr="001355B2" w:rsidTr="00A5306C">
        <w:trPr>
          <w:cantSplit/>
          <w:trHeight w:val="218"/>
        </w:trPr>
        <w:tc>
          <w:tcPr>
            <w:tcW w:w="23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3E65" w:rsidRPr="001355B2" w:rsidRDefault="006A3E65" w:rsidP="00A5306C">
            <w:pPr>
              <w:keepNext/>
              <w:keepLines/>
              <w:spacing w:after="0"/>
              <w:outlineLvl w:val="4"/>
              <w:rPr>
                <w:sz w:val="20"/>
                <w:szCs w:val="20"/>
              </w:rPr>
            </w:pPr>
            <w:r w:rsidRPr="001355B2">
              <w:rPr>
                <w:sz w:val="20"/>
                <w:szCs w:val="20"/>
              </w:rPr>
              <w:t>Cellularity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3E65" w:rsidRPr="001355B2" w:rsidRDefault="006A3E65" w:rsidP="00A5306C">
            <w:pPr>
              <w:keepNext/>
              <w:keepLines/>
              <w:spacing w:after="0"/>
              <w:outlineLvl w:val="4"/>
              <w:rPr>
                <w:sz w:val="20"/>
                <w:szCs w:val="20"/>
              </w:rPr>
            </w:pPr>
            <w:r w:rsidRPr="001355B2">
              <w:rPr>
                <w:sz w:val="20"/>
                <w:szCs w:val="20"/>
              </w:rPr>
              <w:t>H&amp;E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3E65" w:rsidRPr="001355B2" w:rsidRDefault="006A3E65" w:rsidP="00A5306C">
            <w:pPr>
              <w:keepNext/>
              <w:keepLines/>
              <w:spacing w:after="0"/>
              <w:outlineLvl w:val="4"/>
              <w:rPr>
                <w:sz w:val="20"/>
                <w:szCs w:val="20"/>
              </w:rPr>
            </w:pPr>
            <w:r w:rsidRPr="001355B2">
              <w:rPr>
                <w:sz w:val="20"/>
                <w:szCs w:val="20"/>
              </w:rPr>
              <w:t>0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3E65" w:rsidRPr="001355B2" w:rsidRDefault="006A3E65" w:rsidP="00A5306C">
            <w:pPr>
              <w:keepNext/>
              <w:keepLines/>
              <w:spacing w:after="0"/>
              <w:outlineLvl w:val="4"/>
              <w:rPr>
                <w:sz w:val="20"/>
                <w:szCs w:val="20"/>
              </w:rPr>
            </w:pPr>
            <w:r w:rsidRPr="001355B2">
              <w:rPr>
                <w:sz w:val="20"/>
                <w:szCs w:val="20"/>
              </w:rPr>
              <w:t>Normal</w:t>
            </w:r>
          </w:p>
        </w:tc>
      </w:tr>
      <w:tr w:rsidR="006A3E65" w:rsidRPr="001355B2" w:rsidTr="00A5306C">
        <w:trPr>
          <w:cantSplit/>
          <w:trHeight w:val="226"/>
        </w:trPr>
        <w:tc>
          <w:tcPr>
            <w:tcW w:w="23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3E65" w:rsidRPr="001355B2" w:rsidRDefault="006A3E65" w:rsidP="00A5306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3E65" w:rsidRPr="001355B2" w:rsidRDefault="006A3E65" w:rsidP="00A5306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1" w:type="dxa"/>
            <w:tcBorders>
              <w:left w:val="single" w:sz="4" w:space="0" w:color="auto"/>
              <w:right w:val="single" w:sz="4" w:space="0" w:color="auto"/>
            </w:tcBorders>
          </w:tcPr>
          <w:p w:rsidR="006A3E65" w:rsidRPr="001355B2" w:rsidRDefault="006A3E65" w:rsidP="00A5306C">
            <w:pPr>
              <w:keepNext/>
              <w:keepLines/>
              <w:spacing w:after="0"/>
              <w:outlineLvl w:val="4"/>
              <w:rPr>
                <w:sz w:val="20"/>
                <w:szCs w:val="20"/>
              </w:rPr>
            </w:pPr>
            <w:r w:rsidRPr="001355B2">
              <w:rPr>
                <w:sz w:val="20"/>
                <w:szCs w:val="20"/>
              </w:rPr>
              <w:t>1</w:t>
            </w:r>
          </w:p>
        </w:tc>
        <w:tc>
          <w:tcPr>
            <w:tcW w:w="4403" w:type="dxa"/>
            <w:tcBorders>
              <w:left w:val="single" w:sz="4" w:space="0" w:color="auto"/>
              <w:right w:val="single" w:sz="4" w:space="0" w:color="auto"/>
            </w:tcBorders>
          </w:tcPr>
          <w:p w:rsidR="006A3E65" w:rsidRPr="001355B2" w:rsidRDefault="006A3E65" w:rsidP="00A5306C">
            <w:pPr>
              <w:keepNext/>
              <w:keepLines/>
              <w:spacing w:after="0"/>
              <w:outlineLvl w:val="4"/>
              <w:rPr>
                <w:sz w:val="20"/>
                <w:szCs w:val="20"/>
              </w:rPr>
            </w:pPr>
            <w:r w:rsidRPr="001355B2">
              <w:rPr>
                <w:sz w:val="20"/>
                <w:szCs w:val="20"/>
              </w:rPr>
              <w:t>Mild increase</w:t>
            </w:r>
          </w:p>
        </w:tc>
      </w:tr>
      <w:tr w:rsidR="006A3E65" w:rsidRPr="001355B2" w:rsidTr="00A5306C">
        <w:trPr>
          <w:cantSplit/>
          <w:trHeight w:val="226"/>
        </w:trPr>
        <w:tc>
          <w:tcPr>
            <w:tcW w:w="23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3E65" w:rsidRPr="001355B2" w:rsidRDefault="006A3E65" w:rsidP="00A5306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3E65" w:rsidRPr="001355B2" w:rsidRDefault="006A3E65" w:rsidP="00A5306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1" w:type="dxa"/>
            <w:tcBorders>
              <w:left w:val="single" w:sz="4" w:space="0" w:color="auto"/>
              <w:right w:val="single" w:sz="4" w:space="0" w:color="auto"/>
            </w:tcBorders>
          </w:tcPr>
          <w:p w:rsidR="006A3E65" w:rsidRPr="001355B2" w:rsidRDefault="006A3E65" w:rsidP="00A5306C">
            <w:pPr>
              <w:keepNext/>
              <w:keepLines/>
              <w:spacing w:after="0"/>
              <w:outlineLvl w:val="4"/>
              <w:rPr>
                <w:sz w:val="20"/>
                <w:szCs w:val="20"/>
              </w:rPr>
            </w:pPr>
            <w:r w:rsidRPr="001355B2">
              <w:rPr>
                <w:sz w:val="20"/>
                <w:szCs w:val="20"/>
              </w:rPr>
              <w:t>2</w:t>
            </w:r>
          </w:p>
        </w:tc>
        <w:tc>
          <w:tcPr>
            <w:tcW w:w="4403" w:type="dxa"/>
            <w:tcBorders>
              <w:left w:val="single" w:sz="4" w:space="0" w:color="auto"/>
              <w:right w:val="single" w:sz="4" w:space="0" w:color="auto"/>
            </w:tcBorders>
          </w:tcPr>
          <w:p w:rsidR="006A3E65" w:rsidRPr="001355B2" w:rsidRDefault="006A3E65" w:rsidP="00A5306C">
            <w:pPr>
              <w:keepNext/>
              <w:keepLines/>
              <w:spacing w:after="0"/>
              <w:outlineLvl w:val="4"/>
              <w:rPr>
                <w:sz w:val="20"/>
                <w:szCs w:val="20"/>
              </w:rPr>
            </w:pPr>
            <w:r w:rsidRPr="001355B2">
              <w:rPr>
                <w:sz w:val="20"/>
                <w:szCs w:val="20"/>
              </w:rPr>
              <w:t>Moderate increase</w:t>
            </w:r>
          </w:p>
        </w:tc>
      </w:tr>
      <w:tr w:rsidR="006A3E65" w:rsidRPr="001355B2" w:rsidTr="00A5306C">
        <w:trPr>
          <w:cantSplit/>
          <w:trHeight w:val="226"/>
        </w:trPr>
        <w:tc>
          <w:tcPr>
            <w:tcW w:w="23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3E65" w:rsidRPr="001355B2" w:rsidRDefault="006A3E65" w:rsidP="00A5306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3E65" w:rsidRPr="001355B2" w:rsidRDefault="006A3E65" w:rsidP="00A5306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1" w:type="dxa"/>
            <w:tcBorders>
              <w:left w:val="single" w:sz="4" w:space="0" w:color="auto"/>
              <w:right w:val="single" w:sz="4" w:space="0" w:color="auto"/>
            </w:tcBorders>
          </w:tcPr>
          <w:p w:rsidR="006A3E65" w:rsidRPr="001355B2" w:rsidRDefault="006A3E65" w:rsidP="00A5306C">
            <w:pPr>
              <w:keepNext/>
              <w:keepLines/>
              <w:spacing w:after="0"/>
              <w:outlineLvl w:val="4"/>
              <w:rPr>
                <w:sz w:val="20"/>
                <w:szCs w:val="20"/>
              </w:rPr>
            </w:pPr>
            <w:r w:rsidRPr="001355B2">
              <w:rPr>
                <w:sz w:val="20"/>
                <w:szCs w:val="20"/>
              </w:rPr>
              <w:t>3</w:t>
            </w:r>
          </w:p>
        </w:tc>
        <w:tc>
          <w:tcPr>
            <w:tcW w:w="4403" w:type="dxa"/>
            <w:tcBorders>
              <w:left w:val="single" w:sz="4" w:space="0" w:color="auto"/>
              <w:right w:val="single" w:sz="4" w:space="0" w:color="auto"/>
            </w:tcBorders>
          </w:tcPr>
          <w:p w:rsidR="006A3E65" w:rsidRPr="001355B2" w:rsidRDefault="006A3E65" w:rsidP="00A5306C">
            <w:pPr>
              <w:keepNext/>
              <w:keepLines/>
              <w:spacing w:after="0"/>
              <w:outlineLvl w:val="4"/>
              <w:rPr>
                <w:sz w:val="20"/>
                <w:szCs w:val="20"/>
              </w:rPr>
            </w:pPr>
            <w:r w:rsidRPr="001355B2">
              <w:rPr>
                <w:sz w:val="20"/>
                <w:szCs w:val="20"/>
              </w:rPr>
              <w:t>Marked increase</w:t>
            </w:r>
          </w:p>
        </w:tc>
      </w:tr>
      <w:tr w:rsidR="006A3E65" w:rsidRPr="001355B2" w:rsidTr="00A5306C">
        <w:trPr>
          <w:cantSplit/>
          <w:trHeight w:val="226"/>
        </w:trPr>
        <w:tc>
          <w:tcPr>
            <w:tcW w:w="23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65" w:rsidRPr="001355B2" w:rsidRDefault="006A3E65" w:rsidP="00A5306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65" w:rsidRPr="001355B2" w:rsidRDefault="006A3E65" w:rsidP="00A5306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65" w:rsidRPr="001355B2" w:rsidRDefault="006A3E65" w:rsidP="00A5306C">
            <w:pPr>
              <w:keepNext/>
              <w:keepLines/>
              <w:spacing w:after="0"/>
              <w:outlineLvl w:val="8"/>
              <w:rPr>
                <w:sz w:val="20"/>
                <w:szCs w:val="20"/>
              </w:rPr>
            </w:pPr>
            <w:r w:rsidRPr="001355B2">
              <w:rPr>
                <w:sz w:val="20"/>
                <w:szCs w:val="20"/>
              </w:rPr>
              <w:t>4</w:t>
            </w: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65" w:rsidRPr="001355B2" w:rsidRDefault="006A3E65" w:rsidP="00A5306C">
            <w:pPr>
              <w:keepNext/>
              <w:keepLines/>
              <w:spacing w:after="0"/>
              <w:outlineLvl w:val="4"/>
              <w:rPr>
                <w:sz w:val="20"/>
                <w:szCs w:val="20"/>
              </w:rPr>
            </w:pPr>
            <w:r w:rsidRPr="001355B2">
              <w:rPr>
                <w:sz w:val="20"/>
                <w:szCs w:val="20"/>
              </w:rPr>
              <w:t>Decrease</w:t>
            </w:r>
          </w:p>
        </w:tc>
      </w:tr>
      <w:tr w:rsidR="006A3E65" w:rsidRPr="001355B2" w:rsidTr="00A5306C">
        <w:trPr>
          <w:cantSplit/>
          <w:trHeight w:val="515"/>
        </w:trPr>
        <w:tc>
          <w:tcPr>
            <w:tcW w:w="23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3E65" w:rsidRPr="001355B2" w:rsidRDefault="006A3E65" w:rsidP="00A5306C">
            <w:pPr>
              <w:keepNext/>
              <w:keepLines/>
              <w:spacing w:after="0"/>
              <w:outlineLvl w:val="4"/>
              <w:rPr>
                <w:sz w:val="20"/>
                <w:szCs w:val="20"/>
              </w:rPr>
            </w:pPr>
            <w:r w:rsidRPr="001355B2">
              <w:rPr>
                <w:sz w:val="20"/>
                <w:szCs w:val="20"/>
              </w:rPr>
              <w:t>Tenocyte morphology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3E65" w:rsidRPr="001355B2" w:rsidRDefault="006A3E65" w:rsidP="00A5306C">
            <w:pPr>
              <w:keepNext/>
              <w:keepLines/>
              <w:spacing w:after="0"/>
              <w:outlineLvl w:val="4"/>
              <w:rPr>
                <w:sz w:val="20"/>
                <w:szCs w:val="20"/>
              </w:rPr>
            </w:pPr>
            <w:r w:rsidRPr="001355B2">
              <w:rPr>
                <w:sz w:val="20"/>
                <w:szCs w:val="20"/>
              </w:rPr>
              <w:t>H&amp;E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3E65" w:rsidRPr="001355B2" w:rsidRDefault="006A3E65" w:rsidP="00A5306C">
            <w:pPr>
              <w:keepNext/>
              <w:keepLines/>
              <w:spacing w:after="0"/>
              <w:outlineLvl w:val="4"/>
              <w:rPr>
                <w:sz w:val="20"/>
                <w:szCs w:val="20"/>
              </w:rPr>
            </w:pPr>
            <w:r w:rsidRPr="001355B2">
              <w:rPr>
                <w:sz w:val="20"/>
                <w:szCs w:val="20"/>
              </w:rPr>
              <w:t>0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3E65" w:rsidRPr="001355B2" w:rsidRDefault="006A3E65" w:rsidP="00A5306C">
            <w:pPr>
              <w:keepNext/>
              <w:keepLines/>
              <w:spacing w:after="0"/>
              <w:outlineLvl w:val="4"/>
              <w:rPr>
                <w:sz w:val="20"/>
                <w:szCs w:val="20"/>
              </w:rPr>
            </w:pPr>
            <w:r w:rsidRPr="001355B2">
              <w:rPr>
                <w:sz w:val="20"/>
                <w:szCs w:val="20"/>
              </w:rPr>
              <w:t>75-100% tenocytes normal/spindle-shaped</w:t>
            </w:r>
          </w:p>
          <w:p w:rsidR="006A3E65" w:rsidRPr="001355B2" w:rsidRDefault="006A3E65" w:rsidP="00A5306C">
            <w:pPr>
              <w:keepNext/>
              <w:keepLines/>
              <w:spacing w:after="0"/>
              <w:outlineLvl w:val="4"/>
              <w:rPr>
                <w:sz w:val="20"/>
                <w:szCs w:val="20"/>
              </w:rPr>
            </w:pPr>
            <w:r w:rsidRPr="001355B2">
              <w:rPr>
                <w:sz w:val="20"/>
                <w:szCs w:val="20"/>
              </w:rPr>
              <w:t>(0-25% tenocytes abnormal/rounded)</w:t>
            </w:r>
          </w:p>
        </w:tc>
      </w:tr>
      <w:tr w:rsidR="006A3E65" w:rsidRPr="001355B2" w:rsidTr="00A5306C">
        <w:trPr>
          <w:cantSplit/>
          <w:trHeight w:val="226"/>
        </w:trPr>
        <w:tc>
          <w:tcPr>
            <w:tcW w:w="23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3E65" w:rsidRPr="001355B2" w:rsidRDefault="006A3E65" w:rsidP="00A5306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3E65" w:rsidRPr="001355B2" w:rsidRDefault="006A3E65" w:rsidP="00A5306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1" w:type="dxa"/>
            <w:tcBorders>
              <w:left w:val="single" w:sz="4" w:space="0" w:color="auto"/>
              <w:right w:val="single" w:sz="4" w:space="0" w:color="auto"/>
            </w:tcBorders>
          </w:tcPr>
          <w:p w:rsidR="006A3E65" w:rsidRPr="001355B2" w:rsidRDefault="006A3E65" w:rsidP="00A5306C">
            <w:pPr>
              <w:keepNext/>
              <w:keepLines/>
              <w:spacing w:after="0"/>
              <w:outlineLvl w:val="4"/>
              <w:rPr>
                <w:sz w:val="20"/>
                <w:szCs w:val="20"/>
              </w:rPr>
            </w:pPr>
            <w:r w:rsidRPr="001355B2">
              <w:rPr>
                <w:sz w:val="20"/>
                <w:szCs w:val="20"/>
              </w:rPr>
              <w:t>1</w:t>
            </w:r>
          </w:p>
        </w:tc>
        <w:tc>
          <w:tcPr>
            <w:tcW w:w="4403" w:type="dxa"/>
            <w:tcBorders>
              <w:left w:val="single" w:sz="4" w:space="0" w:color="auto"/>
              <w:right w:val="single" w:sz="4" w:space="0" w:color="auto"/>
            </w:tcBorders>
          </w:tcPr>
          <w:p w:rsidR="006A3E65" w:rsidRPr="001355B2" w:rsidRDefault="006A3E65" w:rsidP="00A5306C">
            <w:pPr>
              <w:keepNext/>
              <w:keepLines/>
              <w:spacing w:after="0"/>
              <w:outlineLvl w:val="4"/>
              <w:rPr>
                <w:sz w:val="20"/>
                <w:szCs w:val="20"/>
              </w:rPr>
            </w:pPr>
            <w:r w:rsidRPr="001355B2">
              <w:rPr>
                <w:sz w:val="20"/>
                <w:szCs w:val="20"/>
              </w:rPr>
              <w:t>50-75% tenocytes normal/spindle-shaped</w:t>
            </w:r>
          </w:p>
          <w:p w:rsidR="006A3E65" w:rsidRPr="001355B2" w:rsidRDefault="006A3E65" w:rsidP="00A5306C">
            <w:pPr>
              <w:keepNext/>
              <w:keepLines/>
              <w:spacing w:after="0"/>
              <w:outlineLvl w:val="4"/>
              <w:rPr>
                <w:sz w:val="20"/>
                <w:szCs w:val="20"/>
              </w:rPr>
            </w:pPr>
            <w:r w:rsidRPr="001355B2">
              <w:rPr>
                <w:sz w:val="20"/>
                <w:szCs w:val="20"/>
              </w:rPr>
              <w:t>(25-50% tenocytes abnormal/rounded)</w:t>
            </w:r>
          </w:p>
        </w:tc>
      </w:tr>
      <w:tr w:rsidR="006A3E65" w:rsidRPr="001355B2" w:rsidTr="00A5306C">
        <w:trPr>
          <w:cantSplit/>
          <w:trHeight w:val="226"/>
        </w:trPr>
        <w:tc>
          <w:tcPr>
            <w:tcW w:w="23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3E65" w:rsidRPr="001355B2" w:rsidRDefault="006A3E65" w:rsidP="00A5306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3E65" w:rsidRPr="001355B2" w:rsidRDefault="006A3E65" w:rsidP="00A5306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1" w:type="dxa"/>
            <w:tcBorders>
              <w:left w:val="single" w:sz="4" w:space="0" w:color="auto"/>
              <w:right w:val="single" w:sz="4" w:space="0" w:color="auto"/>
            </w:tcBorders>
          </w:tcPr>
          <w:p w:rsidR="006A3E65" w:rsidRPr="001355B2" w:rsidRDefault="006A3E65" w:rsidP="00A5306C">
            <w:pPr>
              <w:keepNext/>
              <w:keepLines/>
              <w:spacing w:after="0"/>
              <w:outlineLvl w:val="4"/>
              <w:rPr>
                <w:sz w:val="20"/>
                <w:szCs w:val="20"/>
              </w:rPr>
            </w:pPr>
            <w:r w:rsidRPr="001355B2">
              <w:rPr>
                <w:sz w:val="20"/>
                <w:szCs w:val="20"/>
              </w:rPr>
              <w:t>2</w:t>
            </w:r>
          </w:p>
        </w:tc>
        <w:tc>
          <w:tcPr>
            <w:tcW w:w="4403" w:type="dxa"/>
            <w:tcBorders>
              <w:left w:val="single" w:sz="4" w:space="0" w:color="auto"/>
              <w:right w:val="single" w:sz="4" w:space="0" w:color="auto"/>
            </w:tcBorders>
          </w:tcPr>
          <w:p w:rsidR="006A3E65" w:rsidRPr="001355B2" w:rsidRDefault="006A3E65" w:rsidP="00A5306C">
            <w:pPr>
              <w:keepNext/>
              <w:keepLines/>
              <w:spacing w:after="0"/>
              <w:outlineLvl w:val="4"/>
              <w:rPr>
                <w:sz w:val="20"/>
                <w:szCs w:val="20"/>
              </w:rPr>
            </w:pPr>
            <w:r w:rsidRPr="001355B2">
              <w:rPr>
                <w:sz w:val="20"/>
                <w:szCs w:val="20"/>
              </w:rPr>
              <w:t>25-50% tenocytes normal/spindle-shaped</w:t>
            </w:r>
          </w:p>
          <w:p w:rsidR="006A3E65" w:rsidRPr="001355B2" w:rsidRDefault="006A3E65" w:rsidP="00A5306C">
            <w:pPr>
              <w:keepNext/>
              <w:keepLines/>
              <w:spacing w:after="0"/>
              <w:outlineLvl w:val="4"/>
              <w:rPr>
                <w:sz w:val="20"/>
                <w:szCs w:val="20"/>
              </w:rPr>
            </w:pPr>
            <w:r w:rsidRPr="001355B2">
              <w:rPr>
                <w:sz w:val="20"/>
                <w:szCs w:val="20"/>
              </w:rPr>
              <w:t>(50-75% tenocytes abnormal/rounded)</w:t>
            </w:r>
          </w:p>
        </w:tc>
      </w:tr>
      <w:tr w:rsidR="006A3E65" w:rsidRPr="001355B2" w:rsidTr="00A5306C">
        <w:trPr>
          <w:cantSplit/>
          <w:trHeight w:val="226"/>
        </w:trPr>
        <w:tc>
          <w:tcPr>
            <w:tcW w:w="23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65" w:rsidRPr="001355B2" w:rsidRDefault="006A3E65" w:rsidP="00A5306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65" w:rsidRPr="001355B2" w:rsidRDefault="006A3E65" w:rsidP="00A5306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65" w:rsidRPr="001355B2" w:rsidRDefault="006A3E65" w:rsidP="00A5306C">
            <w:pPr>
              <w:keepNext/>
              <w:keepLines/>
              <w:spacing w:after="0"/>
              <w:outlineLvl w:val="8"/>
              <w:rPr>
                <w:sz w:val="20"/>
                <w:szCs w:val="20"/>
              </w:rPr>
            </w:pPr>
            <w:r w:rsidRPr="001355B2">
              <w:rPr>
                <w:sz w:val="20"/>
                <w:szCs w:val="20"/>
              </w:rPr>
              <w:t>3</w:t>
            </w: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65" w:rsidRPr="001355B2" w:rsidRDefault="006A3E65" w:rsidP="00A5306C">
            <w:pPr>
              <w:keepNext/>
              <w:keepLines/>
              <w:spacing w:after="0"/>
              <w:outlineLvl w:val="4"/>
              <w:rPr>
                <w:sz w:val="20"/>
                <w:szCs w:val="20"/>
              </w:rPr>
            </w:pPr>
            <w:r w:rsidRPr="001355B2">
              <w:rPr>
                <w:sz w:val="20"/>
                <w:szCs w:val="20"/>
              </w:rPr>
              <w:t>0-25% tenocytes normal/spindle-shaped</w:t>
            </w:r>
          </w:p>
          <w:p w:rsidR="006A3E65" w:rsidRPr="001355B2" w:rsidRDefault="006A3E65" w:rsidP="00A5306C">
            <w:pPr>
              <w:keepNext/>
              <w:keepLines/>
              <w:spacing w:after="0"/>
              <w:outlineLvl w:val="4"/>
              <w:rPr>
                <w:sz w:val="20"/>
                <w:szCs w:val="20"/>
              </w:rPr>
            </w:pPr>
            <w:r w:rsidRPr="001355B2">
              <w:rPr>
                <w:sz w:val="20"/>
                <w:szCs w:val="20"/>
              </w:rPr>
              <w:t>(75-100% tenocytes abnormal/rounded)</w:t>
            </w:r>
          </w:p>
        </w:tc>
      </w:tr>
      <w:tr w:rsidR="006A3E65" w:rsidRPr="001355B2" w:rsidTr="00A5306C">
        <w:trPr>
          <w:cantSplit/>
          <w:trHeight w:val="227"/>
        </w:trPr>
        <w:tc>
          <w:tcPr>
            <w:tcW w:w="23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3E65" w:rsidRPr="001355B2" w:rsidRDefault="006A3E65" w:rsidP="00A5306C">
            <w:pPr>
              <w:keepNext/>
              <w:keepLines/>
              <w:spacing w:after="0"/>
              <w:outlineLvl w:val="4"/>
              <w:rPr>
                <w:sz w:val="20"/>
                <w:szCs w:val="20"/>
              </w:rPr>
            </w:pPr>
            <w:r w:rsidRPr="001355B2">
              <w:rPr>
                <w:sz w:val="20"/>
                <w:szCs w:val="20"/>
              </w:rPr>
              <w:t>Vascularity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3E65" w:rsidRPr="001355B2" w:rsidRDefault="006A3E65" w:rsidP="00A5306C">
            <w:pPr>
              <w:keepNext/>
              <w:keepLines/>
              <w:spacing w:after="0"/>
              <w:outlineLvl w:val="4"/>
              <w:rPr>
                <w:sz w:val="20"/>
                <w:szCs w:val="20"/>
              </w:rPr>
            </w:pPr>
            <w:r w:rsidRPr="001355B2">
              <w:rPr>
                <w:sz w:val="20"/>
                <w:szCs w:val="20"/>
              </w:rPr>
              <w:t>H&amp;E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3E65" w:rsidRPr="001355B2" w:rsidRDefault="006A3E65" w:rsidP="00A5306C">
            <w:pPr>
              <w:keepNext/>
              <w:keepLines/>
              <w:spacing w:after="0"/>
              <w:outlineLvl w:val="4"/>
              <w:rPr>
                <w:sz w:val="20"/>
                <w:szCs w:val="20"/>
              </w:rPr>
            </w:pPr>
            <w:r w:rsidRPr="001355B2">
              <w:rPr>
                <w:sz w:val="20"/>
                <w:szCs w:val="20"/>
              </w:rPr>
              <w:t>0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3E65" w:rsidRPr="001355B2" w:rsidRDefault="006A3E65" w:rsidP="00A5306C">
            <w:pPr>
              <w:keepNext/>
              <w:keepLines/>
              <w:spacing w:after="0"/>
              <w:outlineLvl w:val="4"/>
              <w:rPr>
                <w:sz w:val="20"/>
                <w:szCs w:val="20"/>
              </w:rPr>
            </w:pPr>
            <w:r w:rsidRPr="001355B2">
              <w:rPr>
                <w:sz w:val="20"/>
                <w:szCs w:val="20"/>
              </w:rPr>
              <w:t>Normal</w:t>
            </w:r>
          </w:p>
        </w:tc>
      </w:tr>
      <w:tr w:rsidR="006A3E65" w:rsidRPr="001355B2" w:rsidTr="00A5306C">
        <w:trPr>
          <w:cantSplit/>
          <w:trHeight w:val="226"/>
        </w:trPr>
        <w:tc>
          <w:tcPr>
            <w:tcW w:w="23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3E65" w:rsidRPr="001355B2" w:rsidRDefault="006A3E65" w:rsidP="00A5306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3E65" w:rsidRPr="001355B2" w:rsidRDefault="006A3E65" w:rsidP="00A5306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1" w:type="dxa"/>
            <w:tcBorders>
              <w:left w:val="single" w:sz="4" w:space="0" w:color="auto"/>
              <w:right w:val="single" w:sz="4" w:space="0" w:color="auto"/>
            </w:tcBorders>
          </w:tcPr>
          <w:p w:rsidR="006A3E65" w:rsidRPr="001355B2" w:rsidRDefault="006A3E65" w:rsidP="00A5306C">
            <w:pPr>
              <w:keepNext/>
              <w:keepLines/>
              <w:spacing w:after="0"/>
              <w:outlineLvl w:val="4"/>
              <w:rPr>
                <w:sz w:val="20"/>
                <w:szCs w:val="20"/>
              </w:rPr>
            </w:pPr>
            <w:r w:rsidRPr="001355B2">
              <w:rPr>
                <w:sz w:val="20"/>
                <w:szCs w:val="20"/>
              </w:rPr>
              <w:t>1</w:t>
            </w:r>
          </w:p>
        </w:tc>
        <w:tc>
          <w:tcPr>
            <w:tcW w:w="4403" w:type="dxa"/>
            <w:tcBorders>
              <w:left w:val="single" w:sz="4" w:space="0" w:color="auto"/>
              <w:right w:val="single" w:sz="4" w:space="0" w:color="auto"/>
            </w:tcBorders>
          </w:tcPr>
          <w:p w:rsidR="006A3E65" w:rsidRPr="001355B2" w:rsidRDefault="006A3E65" w:rsidP="00A5306C">
            <w:pPr>
              <w:keepNext/>
              <w:keepLines/>
              <w:spacing w:after="0"/>
              <w:outlineLvl w:val="4"/>
              <w:rPr>
                <w:sz w:val="20"/>
                <w:szCs w:val="20"/>
              </w:rPr>
            </w:pPr>
            <w:r w:rsidRPr="001355B2">
              <w:rPr>
                <w:sz w:val="20"/>
                <w:szCs w:val="20"/>
              </w:rPr>
              <w:t>Mild increase</w:t>
            </w:r>
          </w:p>
        </w:tc>
      </w:tr>
      <w:tr w:rsidR="006A3E65" w:rsidRPr="001355B2" w:rsidTr="00A5306C">
        <w:trPr>
          <w:cantSplit/>
          <w:trHeight w:val="226"/>
        </w:trPr>
        <w:tc>
          <w:tcPr>
            <w:tcW w:w="23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3E65" w:rsidRPr="001355B2" w:rsidRDefault="006A3E65" w:rsidP="00A5306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3E65" w:rsidRPr="001355B2" w:rsidRDefault="006A3E65" w:rsidP="00A5306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1" w:type="dxa"/>
            <w:tcBorders>
              <w:left w:val="single" w:sz="4" w:space="0" w:color="auto"/>
              <w:right w:val="single" w:sz="4" w:space="0" w:color="auto"/>
            </w:tcBorders>
          </w:tcPr>
          <w:p w:rsidR="006A3E65" w:rsidRPr="001355B2" w:rsidRDefault="006A3E65" w:rsidP="00A5306C">
            <w:pPr>
              <w:keepNext/>
              <w:keepLines/>
              <w:spacing w:after="0"/>
              <w:outlineLvl w:val="4"/>
              <w:rPr>
                <w:sz w:val="20"/>
                <w:szCs w:val="20"/>
              </w:rPr>
            </w:pPr>
            <w:r w:rsidRPr="001355B2">
              <w:rPr>
                <w:sz w:val="20"/>
                <w:szCs w:val="20"/>
              </w:rPr>
              <w:t>2</w:t>
            </w:r>
          </w:p>
        </w:tc>
        <w:tc>
          <w:tcPr>
            <w:tcW w:w="4403" w:type="dxa"/>
            <w:tcBorders>
              <w:left w:val="single" w:sz="4" w:space="0" w:color="auto"/>
              <w:right w:val="single" w:sz="4" w:space="0" w:color="auto"/>
            </w:tcBorders>
          </w:tcPr>
          <w:p w:rsidR="006A3E65" w:rsidRPr="001355B2" w:rsidRDefault="006A3E65" w:rsidP="00A5306C">
            <w:pPr>
              <w:keepNext/>
              <w:keepLines/>
              <w:spacing w:after="0"/>
              <w:outlineLvl w:val="4"/>
              <w:rPr>
                <w:sz w:val="20"/>
                <w:szCs w:val="20"/>
              </w:rPr>
            </w:pPr>
            <w:r w:rsidRPr="001355B2">
              <w:rPr>
                <w:sz w:val="20"/>
                <w:szCs w:val="20"/>
              </w:rPr>
              <w:t>Moderate increase</w:t>
            </w:r>
          </w:p>
        </w:tc>
      </w:tr>
      <w:tr w:rsidR="006A3E65" w:rsidRPr="001355B2" w:rsidTr="00A5306C">
        <w:trPr>
          <w:cantSplit/>
          <w:trHeight w:val="226"/>
        </w:trPr>
        <w:tc>
          <w:tcPr>
            <w:tcW w:w="23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65" w:rsidRPr="001355B2" w:rsidRDefault="006A3E65" w:rsidP="00A5306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65" w:rsidRPr="001355B2" w:rsidRDefault="006A3E65" w:rsidP="00A5306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65" w:rsidRPr="001355B2" w:rsidRDefault="006A3E65" w:rsidP="00A5306C">
            <w:pPr>
              <w:keepNext/>
              <w:keepLines/>
              <w:spacing w:after="0"/>
              <w:outlineLvl w:val="4"/>
              <w:rPr>
                <w:sz w:val="20"/>
                <w:szCs w:val="20"/>
              </w:rPr>
            </w:pPr>
            <w:r w:rsidRPr="001355B2">
              <w:rPr>
                <w:sz w:val="20"/>
                <w:szCs w:val="20"/>
              </w:rPr>
              <w:t>3</w:t>
            </w: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65" w:rsidRPr="001355B2" w:rsidRDefault="006A3E65" w:rsidP="00A5306C">
            <w:pPr>
              <w:keepNext/>
              <w:keepLines/>
              <w:spacing w:after="0"/>
              <w:outlineLvl w:val="8"/>
              <w:rPr>
                <w:sz w:val="20"/>
                <w:szCs w:val="20"/>
              </w:rPr>
            </w:pPr>
            <w:r w:rsidRPr="001355B2">
              <w:rPr>
                <w:sz w:val="20"/>
                <w:szCs w:val="20"/>
              </w:rPr>
              <w:t>Marked increase</w:t>
            </w:r>
          </w:p>
        </w:tc>
      </w:tr>
      <w:tr w:rsidR="006A3E65" w:rsidRPr="001355B2" w:rsidTr="00A5306C">
        <w:trPr>
          <w:cantSplit/>
          <w:trHeight w:val="272"/>
        </w:trPr>
        <w:tc>
          <w:tcPr>
            <w:tcW w:w="23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3E65" w:rsidRPr="001355B2" w:rsidRDefault="006A3E65" w:rsidP="00A5306C">
            <w:pPr>
              <w:keepNext/>
              <w:keepLines/>
              <w:spacing w:after="0"/>
              <w:outlineLvl w:val="4"/>
              <w:rPr>
                <w:sz w:val="20"/>
                <w:szCs w:val="20"/>
              </w:rPr>
            </w:pPr>
            <w:proofErr w:type="spellStart"/>
            <w:r w:rsidRPr="001355B2">
              <w:rPr>
                <w:sz w:val="20"/>
                <w:szCs w:val="20"/>
              </w:rPr>
              <w:t>Interfascicular</w:t>
            </w:r>
            <w:proofErr w:type="spellEnd"/>
            <w:r w:rsidRPr="001355B2">
              <w:rPr>
                <w:sz w:val="20"/>
                <w:szCs w:val="20"/>
              </w:rPr>
              <w:t xml:space="preserve"> infiltration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3E65" w:rsidRPr="001355B2" w:rsidRDefault="006A3E65" w:rsidP="00A5306C">
            <w:pPr>
              <w:keepNext/>
              <w:keepLines/>
              <w:spacing w:after="0"/>
              <w:outlineLvl w:val="4"/>
              <w:rPr>
                <w:sz w:val="20"/>
                <w:szCs w:val="20"/>
              </w:rPr>
            </w:pPr>
            <w:r w:rsidRPr="001355B2">
              <w:rPr>
                <w:sz w:val="20"/>
                <w:szCs w:val="20"/>
              </w:rPr>
              <w:t>H&amp;E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3E65" w:rsidRPr="001355B2" w:rsidRDefault="006A3E65" w:rsidP="00A5306C">
            <w:pPr>
              <w:keepNext/>
              <w:keepLines/>
              <w:spacing w:after="0"/>
              <w:outlineLvl w:val="4"/>
              <w:rPr>
                <w:sz w:val="20"/>
                <w:szCs w:val="20"/>
              </w:rPr>
            </w:pPr>
            <w:r w:rsidRPr="001355B2">
              <w:rPr>
                <w:sz w:val="20"/>
                <w:szCs w:val="20"/>
              </w:rPr>
              <w:t>0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3E65" w:rsidRPr="001355B2" w:rsidRDefault="006A3E65" w:rsidP="00A5306C">
            <w:pPr>
              <w:keepNext/>
              <w:keepLines/>
              <w:spacing w:after="0"/>
              <w:outlineLvl w:val="4"/>
              <w:rPr>
                <w:sz w:val="20"/>
                <w:szCs w:val="20"/>
              </w:rPr>
            </w:pPr>
            <w:r w:rsidRPr="001355B2">
              <w:rPr>
                <w:sz w:val="20"/>
                <w:szCs w:val="20"/>
              </w:rPr>
              <w:t>Normal</w:t>
            </w:r>
          </w:p>
        </w:tc>
      </w:tr>
      <w:tr w:rsidR="006A3E65" w:rsidRPr="001355B2" w:rsidTr="00A5306C">
        <w:trPr>
          <w:cantSplit/>
          <w:trHeight w:val="226"/>
        </w:trPr>
        <w:tc>
          <w:tcPr>
            <w:tcW w:w="23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3E65" w:rsidRPr="001355B2" w:rsidRDefault="006A3E65" w:rsidP="00A5306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3E65" w:rsidRPr="001355B2" w:rsidRDefault="006A3E65" w:rsidP="00A5306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1" w:type="dxa"/>
            <w:tcBorders>
              <w:left w:val="single" w:sz="4" w:space="0" w:color="auto"/>
              <w:right w:val="single" w:sz="4" w:space="0" w:color="auto"/>
            </w:tcBorders>
          </w:tcPr>
          <w:p w:rsidR="006A3E65" w:rsidRPr="001355B2" w:rsidRDefault="006A3E65" w:rsidP="00A5306C">
            <w:pPr>
              <w:keepNext/>
              <w:keepLines/>
              <w:spacing w:after="0"/>
              <w:outlineLvl w:val="4"/>
              <w:rPr>
                <w:sz w:val="20"/>
                <w:szCs w:val="20"/>
              </w:rPr>
            </w:pPr>
            <w:r w:rsidRPr="001355B2">
              <w:rPr>
                <w:sz w:val="20"/>
                <w:szCs w:val="20"/>
              </w:rPr>
              <w:t>1</w:t>
            </w:r>
          </w:p>
        </w:tc>
        <w:tc>
          <w:tcPr>
            <w:tcW w:w="4403" w:type="dxa"/>
            <w:tcBorders>
              <w:left w:val="single" w:sz="4" w:space="0" w:color="auto"/>
              <w:right w:val="single" w:sz="4" w:space="0" w:color="auto"/>
            </w:tcBorders>
          </w:tcPr>
          <w:p w:rsidR="006A3E65" w:rsidRPr="001355B2" w:rsidRDefault="006A3E65" w:rsidP="00A5306C">
            <w:pPr>
              <w:keepNext/>
              <w:keepLines/>
              <w:spacing w:after="0"/>
              <w:outlineLvl w:val="4"/>
              <w:rPr>
                <w:sz w:val="20"/>
                <w:szCs w:val="20"/>
              </w:rPr>
            </w:pPr>
            <w:r w:rsidRPr="001355B2">
              <w:rPr>
                <w:sz w:val="20"/>
                <w:szCs w:val="20"/>
              </w:rPr>
              <w:t>Mild increase</w:t>
            </w:r>
          </w:p>
        </w:tc>
      </w:tr>
      <w:tr w:rsidR="006A3E65" w:rsidRPr="001355B2" w:rsidTr="00A5306C">
        <w:trPr>
          <w:cantSplit/>
          <w:trHeight w:val="226"/>
        </w:trPr>
        <w:tc>
          <w:tcPr>
            <w:tcW w:w="23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3E65" w:rsidRPr="001355B2" w:rsidRDefault="006A3E65" w:rsidP="00A5306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3E65" w:rsidRPr="001355B2" w:rsidRDefault="006A3E65" w:rsidP="00A5306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1" w:type="dxa"/>
            <w:tcBorders>
              <w:left w:val="single" w:sz="4" w:space="0" w:color="auto"/>
              <w:right w:val="single" w:sz="4" w:space="0" w:color="auto"/>
            </w:tcBorders>
          </w:tcPr>
          <w:p w:rsidR="006A3E65" w:rsidRPr="001355B2" w:rsidRDefault="006A3E65" w:rsidP="00A5306C">
            <w:pPr>
              <w:keepNext/>
              <w:keepLines/>
              <w:spacing w:after="0"/>
              <w:outlineLvl w:val="4"/>
              <w:rPr>
                <w:sz w:val="20"/>
                <w:szCs w:val="20"/>
              </w:rPr>
            </w:pPr>
            <w:r w:rsidRPr="001355B2">
              <w:rPr>
                <w:sz w:val="20"/>
                <w:szCs w:val="20"/>
              </w:rPr>
              <w:t>2</w:t>
            </w:r>
          </w:p>
        </w:tc>
        <w:tc>
          <w:tcPr>
            <w:tcW w:w="4403" w:type="dxa"/>
            <w:tcBorders>
              <w:left w:val="single" w:sz="4" w:space="0" w:color="auto"/>
              <w:right w:val="single" w:sz="4" w:space="0" w:color="auto"/>
            </w:tcBorders>
          </w:tcPr>
          <w:p w:rsidR="006A3E65" w:rsidRPr="001355B2" w:rsidRDefault="006A3E65" w:rsidP="00A5306C">
            <w:pPr>
              <w:keepNext/>
              <w:keepLines/>
              <w:spacing w:after="0"/>
              <w:outlineLvl w:val="4"/>
              <w:rPr>
                <w:sz w:val="20"/>
                <w:szCs w:val="20"/>
              </w:rPr>
            </w:pPr>
            <w:r w:rsidRPr="001355B2">
              <w:rPr>
                <w:sz w:val="20"/>
                <w:szCs w:val="20"/>
              </w:rPr>
              <w:t>Moderate increase</w:t>
            </w:r>
          </w:p>
        </w:tc>
      </w:tr>
      <w:tr w:rsidR="006A3E65" w:rsidRPr="001355B2" w:rsidTr="00A5306C">
        <w:trPr>
          <w:cantSplit/>
          <w:trHeight w:val="226"/>
        </w:trPr>
        <w:tc>
          <w:tcPr>
            <w:tcW w:w="23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65" w:rsidRPr="001355B2" w:rsidRDefault="006A3E65" w:rsidP="00A5306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65" w:rsidRPr="001355B2" w:rsidRDefault="006A3E65" w:rsidP="00A5306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65" w:rsidRPr="001355B2" w:rsidRDefault="006A3E65" w:rsidP="00A5306C">
            <w:pPr>
              <w:keepNext/>
              <w:keepLines/>
              <w:spacing w:after="0"/>
              <w:outlineLvl w:val="4"/>
              <w:rPr>
                <w:sz w:val="20"/>
                <w:szCs w:val="20"/>
              </w:rPr>
            </w:pPr>
            <w:r w:rsidRPr="001355B2">
              <w:rPr>
                <w:sz w:val="20"/>
                <w:szCs w:val="20"/>
              </w:rPr>
              <w:t>3</w:t>
            </w: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65" w:rsidRPr="001355B2" w:rsidRDefault="006A3E65" w:rsidP="00A5306C">
            <w:pPr>
              <w:keepNext/>
              <w:keepLines/>
              <w:spacing w:after="0"/>
              <w:outlineLvl w:val="4"/>
              <w:rPr>
                <w:sz w:val="20"/>
                <w:szCs w:val="20"/>
              </w:rPr>
            </w:pPr>
            <w:r w:rsidRPr="001355B2">
              <w:rPr>
                <w:sz w:val="20"/>
                <w:szCs w:val="20"/>
              </w:rPr>
              <w:t>Marked increase</w:t>
            </w:r>
          </w:p>
        </w:tc>
      </w:tr>
      <w:tr w:rsidR="006A3E65" w:rsidRPr="001355B2" w:rsidTr="00A5306C">
        <w:trPr>
          <w:cantSplit/>
          <w:trHeight w:val="218"/>
        </w:trPr>
        <w:tc>
          <w:tcPr>
            <w:tcW w:w="23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3E65" w:rsidRPr="001355B2" w:rsidRDefault="006A3E65" w:rsidP="00A5306C">
            <w:pPr>
              <w:keepNext/>
              <w:keepLines/>
              <w:spacing w:after="0"/>
              <w:outlineLvl w:val="4"/>
              <w:rPr>
                <w:sz w:val="20"/>
                <w:szCs w:val="20"/>
              </w:rPr>
            </w:pPr>
            <w:r w:rsidRPr="001355B2">
              <w:rPr>
                <w:sz w:val="20"/>
                <w:szCs w:val="20"/>
              </w:rPr>
              <w:t>Collagen fibre alignment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3E65" w:rsidRPr="001355B2" w:rsidRDefault="006A3E65" w:rsidP="00A5306C">
            <w:pPr>
              <w:keepNext/>
              <w:keepLines/>
              <w:spacing w:after="0"/>
              <w:outlineLvl w:val="4"/>
              <w:rPr>
                <w:sz w:val="20"/>
                <w:szCs w:val="20"/>
              </w:rPr>
            </w:pPr>
            <w:proofErr w:type="spellStart"/>
            <w:r w:rsidRPr="001355B2">
              <w:rPr>
                <w:sz w:val="20"/>
                <w:szCs w:val="20"/>
              </w:rPr>
              <w:t>Picro-sirius</w:t>
            </w:r>
            <w:proofErr w:type="spellEnd"/>
            <w:r w:rsidRPr="001355B2">
              <w:rPr>
                <w:sz w:val="20"/>
                <w:szCs w:val="20"/>
              </w:rPr>
              <w:t xml:space="preserve"> red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3E65" w:rsidRPr="001355B2" w:rsidRDefault="006A3E65" w:rsidP="00A5306C">
            <w:pPr>
              <w:keepNext/>
              <w:keepLines/>
              <w:spacing w:after="0"/>
              <w:outlineLvl w:val="4"/>
              <w:rPr>
                <w:sz w:val="20"/>
                <w:szCs w:val="20"/>
              </w:rPr>
            </w:pPr>
            <w:r w:rsidRPr="001355B2">
              <w:rPr>
                <w:sz w:val="20"/>
                <w:szCs w:val="20"/>
              </w:rPr>
              <w:t>0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3E65" w:rsidRPr="001355B2" w:rsidRDefault="006A3E65" w:rsidP="00A5306C">
            <w:pPr>
              <w:keepNext/>
              <w:keepLines/>
              <w:spacing w:after="0"/>
              <w:outlineLvl w:val="4"/>
              <w:rPr>
                <w:sz w:val="20"/>
                <w:szCs w:val="20"/>
              </w:rPr>
            </w:pPr>
            <w:r w:rsidRPr="001355B2">
              <w:rPr>
                <w:sz w:val="20"/>
                <w:szCs w:val="20"/>
              </w:rPr>
              <w:t>75-100% normal alignment</w:t>
            </w:r>
          </w:p>
        </w:tc>
      </w:tr>
      <w:tr w:rsidR="006A3E65" w:rsidRPr="001355B2" w:rsidTr="00A5306C">
        <w:trPr>
          <w:cantSplit/>
          <w:trHeight w:val="226"/>
        </w:trPr>
        <w:tc>
          <w:tcPr>
            <w:tcW w:w="23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3E65" w:rsidRPr="001355B2" w:rsidRDefault="006A3E65" w:rsidP="00A5306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3E65" w:rsidRPr="001355B2" w:rsidRDefault="006A3E65" w:rsidP="00A5306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1" w:type="dxa"/>
            <w:tcBorders>
              <w:left w:val="single" w:sz="4" w:space="0" w:color="auto"/>
              <w:right w:val="single" w:sz="4" w:space="0" w:color="auto"/>
            </w:tcBorders>
          </w:tcPr>
          <w:p w:rsidR="006A3E65" w:rsidRPr="001355B2" w:rsidRDefault="006A3E65" w:rsidP="00A5306C">
            <w:pPr>
              <w:keepNext/>
              <w:keepLines/>
              <w:spacing w:after="0"/>
              <w:outlineLvl w:val="4"/>
              <w:rPr>
                <w:sz w:val="20"/>
                <w:szCs w:val="20"/>
              </w:rPr>
            </w:pPr>
            <w:r w:rsidRPr="001355B2">
              <w:rPr>
                <w:sz w:val="20"/>
                <w:szCs w:val="20"/>
              </w:rPr>
              <w:t>1</w:t>
            </w:r>
          </w:p>
        </w:tc>
        <w:tc>
          <w:tcPr>
            <w:tcW w:w="4403" w:type="dxa"/>
            <w:tcBorders>
              <w:left w:val="single" w:sz="4" w:space="0" w:color="auto"/>
              <w:right w:val="single" w:sz="4" w:space="0" w:color="auto"/>
            </w:tcBorders>
          </w:tcPr>
          <w:p w:rsidR="006A3E65" w:rsidRPr="001355B2" w:rsidRDefault="006A3E65" w:rsidP="00A5306C">
            <w:pPr>
              <w:keepNext/>
              <w:keepLines/>
              <w:spacing w:after="0"/>
              <w:outlineLvl w:val="4"/>
              <w:rPr>
                <w:sz w:val="20"/>
                <w:szCs w:val="20"/>
              </w:rPr>
            </w:pPr>
            <w:r w:rsidRPr="001355B2">
              <w:rPr>
                <w:sz w:val="20"/>
                <w:szCs w:val="20"/>
              </w:rPr>
              <w:t>50-75% normal alignment</w:t>
            </w:r>
          </w:p>
        </w:tc>
      </w:tr>
      <w:tr w:rsidR="006A3E65" w:rsidRPr="001355B2" w:rsidTr="00A5306C">
        <w:trPr>
          <w:cantSplit/>
          <w:trHeight w:val="226"/>
        </w:trPr>
        <w:tc>
          <w:tcPr>
            <w:tcW w:w="23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3E65" w:rsidRPr="001355B2" w:rsidRDefault="006A3E65" w:rsidP="00A5306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3E65" w:rsidRPr="001355B2" w:rsidRDefault="006A3E65" w:rsidP="00A5306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1" w:type="dxa"/>
            <w:tcBorders>
              <w:left w:val="single" w:sz="4" w:space="0" w:color="auto"/>
              <w:right w:val="single" w:sz="4" w:space="0" w:color="auto"/>
            </w:tcBorders>
          </w:tcPr>
          <w:p w:rsidR="006A3E65" w:rsidRPr="001355B2" w:rsidRDefault="006A3E65" w:rsidP="00A5306C">
            <w:pPr>
              <w:keepNext/>
              <w:keepLines/>
              <w:spacing w:after="0"/>
              <w:outlineLvl w:val="4"/>
              <w:rPr>
                <w:sz w:val="20"/>
                <w:szCs w:val="20"/>
              </w:rPr>
            </w:pPr>
            <w:r w:rsidRPr="001355B2">
              <w:rPr>
                <w:sz w:val="20"/>
                <w:szCs w:val="20"/>
              </w:rPr>
              <w:t>2</w:t>
            </w:r>
          </w:p>
        </w:tc>
        <w:tc>
          <w:tcPr>
            <w:tcW w:w="4403" w:type="dxa"/>
            <w:tcBorders>
              <w:left w:val="single" w:sz="4" w:space="0" w:color="auto"/>
              <w:right w:val="single" w:sz="4" w:space="0" w:color="auto"/>
            </w:tcBorders>
          </w:tcPr>
          <w:p w:rsidR="006A3E65" w:rsidRPr="001355B2" w:rsidRDefault="006A3E65" w:rsidP="00A5306C">
            <w:pPr>
              <w:keepNext/>
              <w:keepLines/>
              <w:spacing w:after="0"/>
              <w:outlineLvl w:val="4"/>
              <w:rPr>
                <w:sz w:val="20"/>
                <w:szCs w:val="20"/>
              </w:rPr>
            </w:pPr>
            <w:r w:rsidRPr="001355B2">
              <w:rPr>
                <w:sz w:val="20"/>
                <w:szCs w:val="20"/>
              </w:rPr>
              <w:t>25-50% normal alignment</w:t>
            </w:r>
          </w:p>
        </w:tc>
      </w:tr>
      <w:tr w:rsidR="006A3E65" w:rsidRPr="001355B2" w:rsidTr="00A5306C">
        <w:trPr>
          <w:cantSplit/>
          <w:trHeight w:val="226"/>
        </w:trPr>
        <w:tc>
          <w:tcPr>
            <w:tcW w:w="23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65" w:rsidRPr="001355B2" w:rsidRDefault="006A3E65" w:rsidP="00A5306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65" w:rsidRPr="001355B2" w:rsidRDefault="006A3E65" w:rsidP="00A5306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65" w:rsidRPr="001355B2" w:rsidRDefault="006A3E65" w:rsidP="00A5306C">
            <w:pPr>
              <w:keepNext/>
              <w:keepLines/>
              <w:spacing w:after="0"/>
              <w:outlineLvl w:val="4"/>
              <w:rPr>
                <w:sz w:val="20"/>
                <w:szCs w:val="20"/>
              </w:rPr>
            </w:pPr>
            <w:r w:rsidRPr="001355B2">
              <w:rPr>
                <w:sz w:val="20"/>
                <w:szCs w:val="20"/>
              </w:rPr>
              <w:t>3</w:t>
            </w: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65" w:rsidRPr="001355B2" w:rsidRDefault="006A3E65" w:rsidP="00A5306C">
            <w:pPr>
              <w:keepNext/>
              <w:keepLines/>
              <w:spacing w:after="0"/>
              <w:outlineLvl w:val="4"/>
              <w:rPr>
                <w:sz w:val="20"/>
                <w:szCs w:val="20"/>
              </w:rPr>
            </w:pPr>
            <w:r w:rsidRPr="001355B2">
              <w:rPr>
                <w:sz w:val="20"/>
                <w:szCs w:val="20"/>
              </w:rPr>
              <w:t>0-25% normal alignment</w:t>
            </w:r>
          </w:p>
        </w:tc>
      </w:tr>
      <w:tr w:rsidR="006A3E65" w:rsidRPr="001355B2" w:rsidTr="00A5306C">
        <w:trPr>
          <w:cantSplit/>
          <w:trHeight w:val="263"/>
        </w:trPr>
        <w:tc>
          <w:tcPr>
            <w:tcW w:w="2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65" w:rsidRPr="001355B2" w:rsidRDefault="006A3E65" w:rsidP="00A5306C">
            <w:pPr>
              <w:keepNext/>
              <w:keepLines/>
              <w:spacing w:after="0"/>
              <w:outlineLvl w:val="4"/>
              <w:rPr>
                <w:sz w:val="20"/>
                <w:szCs w:val="20"/>
              </w:rPr>
            </w:pPr>
            <w:r w:rsidRPr="001355B2">
              <w:rPr>
                <w:sz w:val="20"/>
                <w:szCs w:val="20"/>
              </w:rPr>
              <w:t>Proteoglycan content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65" w:rsidRPr="001355B2" w:rsidRDefault="006A3E65" w:rsidP="00A5306C">
            <w:pPr>
              <w:keepNext/>
              <w:keepLines/>
              <w:spacing w:after="0"/>
              <w:outlineLvl w:val="4"/>
              <w:rPr>
                <w:sz w:val="20"/>
                <w:szCs w:val="20"/>
              </w:rPr>
            </w:pPr>
            <w:r w:rsidRPr="001355B2">
              <w:rPr>
                <w:sz w:val="20"/>
                <w:szCs w:val="20"/>
              </w:rPr>
              <w:t>Toluidine blue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3E65" w:rsidRPr="001355B2" w:rsidRDefault="006A3E65" w:rsidP="00A5306C">
            <w:pPr>
              <w:keepNext/>
              <w:keepLines/>
              <w:spacing w:after="0"/>
              <w:outlineLvl w:val="4"/>
              <w:rPr>
                <w:sz w:val="20"/>
                <w:szCs w:val="20"/>
              </w:rPr>
            </w:pPr>
            <w:r w:rsidRPr="001355B2">
              <w:rPr>
                <w:sz w:val="20"/>
                <w:szCs w:val="20"/>
              </w:rPr>
              <w:t>0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3E65" w:rsidRPr="001355B2" w:rsidRDefault="006A3E65" w:rsidP="00A5306C">
            <w:pPr>
              <w:keepNext/>
              <w:keepLines/>
              <w:spacing w:after="0"/>
              <w:outlineLvl w:val="4"/>
              <w:rPr>
                <w:sz w:val="20"/>
                <w:szCs w:val="20"/>
              </w:rPr>
            </w:pPr>
            <w:r w:rsidRPr="001355B2">
              <w:rPr>
                <w:sz w:val="20"/>
                <w:szCs w:val="20"/>
              </w:rPr>
              <w:t>Normal</w:t>
            </w:r>
          </w:p>
        </w:tc>
      </w:tr>
      <w:tr w:rsidR="006A3E65" w:rsidRPr="001355B2" w:rsidTr="00A5306C">
        <w:trPr>
          <w:cantSplit/>
          <w:trHeight w:val="226"/>
        </w:trPr>
        <w:tc>
          <w:tcPr>
            <w:tcW w:w="23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65" w:rsidRPr="001355B2" w:rsidRDefault="006A3E65" w:rsidP="00A5306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65" w:rsidRPr="001355B2" w:rsidRDefault="006A3E65" w:rsidP="00A5306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1" w:type="dxa"/>
            <w:tcBorders>
              <w:left w:val="single" w:sz="4" w:space="0" w:color="auto"/>
              <w:right w:val="single" w:sz="4" w:space="0" w:color="auto"/>
            </w:tcBorders>
          </w:tcPr>
          <w:p w:rsidR="006A3E65" w:rsidRPr="001355B2" w:rsidRDefault="006A3E65" w:rsidP="00A5306C">
            <w:pPr>
              <w:keepNext/>
              <w:keepLines/>
              <w:spacing w:after="0"/>
              <w:outlineLvl w:val="4"/>
              <w:rPr>
                <w:sz w:val="20"/>
                <w:szCs w:val="20"/>
              </w:rPr>
            </w:pPr>
            <w:r w:rsidRPr="001355B2">
              <w:rPr>
                <w:sz w:val="20"/>
                <w:szCs w:val="20"/>
              </w:rPr>
              <w:t>1</w:t>
            </w:r>
          </w:p>
        </w:tc>
        <w:tc>
          <w:tcPr>
            <w:tcW w:w="4403" w:type="dxa"/>
            <w:tcBorders>
              <w:left w:val="single" w:sz="4" w:space="0" w:color="auto"/>
              <w:right w:val="single" w:sz="4" w:space="0" w:color="auto"/>
            </w:tcBorders>
          </w:tcPr>
          <w:p w:rsidR="006A3E65" w:rsidRPr="001355B2" w:rsidRDefault="006A3E65" w:rsidP="00A5306C">
            <w:pPr>
              <w:keepNext/>
              <w:keepLines/>
              <w:spacing w:after="0"/>
              <w:outlineLvl w:val="4"/>
              <w:rPr>
                <w:sz w:val="20"/>
                <w:szCs w:val="20"/>
              </w:rPr>
            </w:pPr>
            <w:r w:rsidRPr="001355B2">
              <w:rPr>
                <w:sz w:val="20"/>
                <w:szCs w:val="20"/>
              </w:rPr>
              <w:t>Mild increase</w:t>
            </w:r>
          </w:p>
        </w:tc>
      </w:tr>
      <w:tr w:rsidR="006A3E65" w:rsidRPr="001355B2" w:rsidTr="00A5306C">
        <w:trPr>
          <w:cantSplit/>
          <w:trHeight w:val="168"/>
        </w:trPr>
        <w:tc>
          <w:tcPr>
            <w:tcW w:w="23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65" w:rsidRPr="001355B2" w:rsidRDefault="006A3E65" w:rsidP="00A5306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65" w:rsidRPr="001355B2" w:rsidRDefault="006A3E65" w:rsidP="00A5306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1" w:type="dxa"/>
            <w:tcBorders>
              <w:left w:val="single" w:sz="4" w:space="0" w:color="auto"/>
              <w:right w:val="single" w:sz="4" w:space="0" w:color="auto"/>
            </w:tcBorders>
          </w:tcPr>
          <w:p w:rsidR="006A3E65" w:rsidRPr="001355B2" w:rsidRDefault="006A3E65" w:rsidP="00A5306C">
            <w:pPr>
              <w:keepNext/>
              <w:keepLines/>
              <w:spacing w:after="0"/>
              <w:outlineLvl w:val="4"/>
              <w:rPr>
                <w:sz w:val="20"/>
                <w:szCs w:val="20"/>
              </w:rPr>
            </w:pPr>
            <w:r w:rsidRPr="001355B2">
              <w:rPr>
                <w:sz w:val="20"/>
                <w:szCs w:val="20"/>
              </w:rPr>
              <w:t>2</w:t>
            </w:r>
          </w:p>
        </w:tc>
        <w:tc>
          <w:tcPr>
            <w:tcW w:w="4403" w:type="dxa"/>
            <w:tcBorders>
              <w:left w:val="single" w:sz="4" w:space="0" w:color="auto"/>
              <w:right w:val="single" w:sz="4" w:space="0" w:color="auto"/>
            </w:tcBorders>
          </w:tcPr>
          <w:p w:rsidR="006A3E65" w:rsidRPr="001355B2" w:rsidRDefault="006A3E65" w:rsidP="00A5306C">
            <w:pPr>
              <w:keepNext/>
              <w:keepLines/>
              <w:spacing w:after="0"/>
              <w:outlineLvl w:val="4"/>
              <w:rPr>
                <w:sz w:val="20"/>
                <w:szCs w:val="20"/>
              </w:rPr>
            </w:pPr>
            <w:r w:rsidRPr="001355B2">
              <w:rPr>
                <w:sz w:val="20"/>
                <w:szCs w:val="20"/>
              </w:rPr>
              <w:t>Moderate increase</w:t>
            </w:r>
          </w:p>
        </w:tc>
      </w:tr>
      <w:tr w:rsidR="006A3E65" w:rsidRPr="001355B2" w:rsidTr="00A5306C">
        <w:trPr>
          <w:cantSplit/>
          <w:trHeight w:val="226"/>
        </w:trPr>
        <w:tc>
          <w:tcPr>
            <w:tcW w:w="23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65" w:rsidRPr="001355B2" w:rsidRDefault="006A3E65" w:rsidP="00A5306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65" w:rsidRPr="001355B2" w:rsidRDefault="006A3E65" w:rsidP="00A5306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65" w:rsidRPr="001355B2" w:rsidRDefault="006A3E65" w:rsidP="00A5306C">
            <w:pPr>
              <w:keepNext/>
              <w:keepLines/>
              <w:spacing w:after="0"/>
              <w:outlineLvl w:val="4"/>
              <w:rPr>
                <w:sz w:val="20"/>
                <w:szCs w:val="20"/>
              </w:rPr>
            </w:pPr>
            <w:r w:rsidRPr="001355B2">
              <w:rPr>
                <w:sz w:val="20"/>
                <w:szCs w:val="20"/>
              </w:rPr>
              <w:t>3</w:t>
            </w: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65" w:rsidRPr="001355B2" w:rsidRDefault="006A3E65" w:rsidP="00A5306C">
            <w:pPr>
              <w:keepNext/>
              <w:keepLines/>
              <w:spacing w:after="0"/>
              <w:outlineLvl w:val="4"/>
              <w:rPr>
                <w:sz w:val="20"/>
                <w:szCs w:val="20"/>
              </w:rPr>
            </w:pPr>
            <w:r w:rsidRPr="001355B2">
              <w:rPr>
                <w:sz w:val="20"/>
                <w:szCs w:val="20"/>
              </w:rPr>
              <w:t>Marked increase</w:t>
            </w:r>
          </w:p>
          <w:p w:rsidR="006A3E65" w:rsidRPr="001355B2" w:rsidRDefault="006A3E65" w:rsidP="00A5306C">
            <w:pPr>
              <w:keepNext/>
              <w:keepLines/>
              <w:spacing w:after="0"/>
              <w:outlineLvl w:val="4"/>
              <w:rPr>
                <w:sz w:val="20"/>
                <w:szCs w:val="20"/>
              </w:rPr>
            </w:pPr>
          </w:p>
        </w:tc>
      </w:tr>
    </w:tbl>
    <w:p w:rsidR="002E7973" w:rsidRDefault="006A3E65">
      <w:bookmarkStart w:id="0" w:name="_GoBack"/>
      <w:bookmarkEnd w:id="0"/>
    </w:p>
    <w:sectPr w:rsidR="002E79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E65"/>
    <w:rsid w:val="004E52FC"/>
    <w:rsid w:val="006A3E65"/>
    <w:rsid w:val="007C0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42D482-1AF7-49E0-87E2-665D53506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3E6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Sydney</Company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Biasutti</dc:creator>
  <cp:keywords/>
  <dc:description/>
  <cp:lastModifiedBy>Sara Biasutti</cp:lastModifiedBy>
  <cp:revision>1</cp:revision>
  <dcterms:created xsi:type="dcterms:W3CDTF">2017-09-18T08:36:00Z</dcterms:created>
  <dcterms:modified xsi:type="dcterms:W3CDTF">2017-09-18T08:36:00Z</dcterms:modified>
</cp:coreProperties>
</file>