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AE" w:rsidRPr="00D76BD7" w:rsidRDefault="009718CE" w:rsidP="00AE54AE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D76BD7">
        <w:rPr>
          <w:rFonts w:ascii="Times New Roman" w:hAnsi="Times New Roman"/>
          <w:b/>
          <w:sz w:val="20"/>
          <w:szCs w:val="20"/>
          <w:lang w:val="en-US"/>
        </w:rPr>
        <w:t>S</w:t>
      </w:r>
      <w:r w:rsidR="00023C1D">
        <w:rPr>
          <w:rFonts w:ascii="Times New Roman" w:hAnsi="Times New Roman"/>
          <w:b/>
          <w:sz w:val="20"/>
          <w:szCs w:val="20"/>
          <w:lang w:val="en-US"/>
        </w:rPr>
        <w:t>3</w:t>
      </w:r>
      <w:r w:rsidRPr="00D76BD7">
        <w:rPr>
          <w:rFonts w:ascii="Times New Roman" w:hAnsi="Times New Roman"/>
          <w:b/>
          <w:sz w:val="20"/>
          <w:szCs w:val="20"/>
          <w:lang w:val="en-US"/>
        </w:rPr>
        <w:t>a Table</w:t>
      </w:r>
      <w:r>
        <w:rPr>
          <w:rFonts w:ascii="Times New Roman" w:hAnsi="Times New Roman"/>
          <w:b/>
          <w:sz w:val="20"/>
          <w:szCs w:val="20"/>
          <w:lang w:val="en-US"/>
        </w:rPr>
        <w:t>.</w:t>
      </w:r>
      <w:r w:rsidR="00A0760D" w:rsidRPr="00D76BD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AE54AE" w:rsidRPr="00D76BD7">
        <w:rPr>
          <w:rFonts w:ascii="Times New Roman" w:hAnsi="Times New Roman"/>
          <w:sz w:val="20"/>
          <w:szCs w:val="20"/>
          <w:lang w:val="en-US"/>
        </w:rPr>
        <w:t xml:space="preserve">Information about scoring parameters in AFLPScore v1.4b for the </w:t>
      </w:r>
      <w:r w:rsidR="00AE54AE">
        <w:rPr>
          <w:rFonts w:ascii="Times New Roman" w:hAnsi="Times New Roman"/>
          <w:sz w:val="20"/>
          <w:szCs w:val="20"/>
          <w:lang w:val="en-US"/>
        </w:rPr>
        <w:t>error-2 dataset</w:t>
      </w:r>
      <w:r w:rsidR="00C16CF4">
        <w:rPr>
          <w:rFonts w:ascii="Times New Roman" w:hAnsi="Times New Roman"/>
          <w:sz w:val="20"/>
          <w:szCs w:val="20"/>
          <w:lang w:val="en-US"/>
        </w:rPr>
        <w:t>.</w:t>
      </w:r>
    </w:p>
    <w:tbl>
      <w:tblPr>
        <w:tblW w:w="80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05"/>
        <w:gridCol w:w="1031"/>
        <w:gridCol w:w="958"/>
        <w:gridCol w:w="1098"/>
        <w:gridCol w:w="1036"/>
        <w:gridCol w:w="1056"/>
        <w:gridCol w:w="996"/>
        <w:gridCol w:w="897"/>
      </w:tblGrid>
      <w:tr w:rsidR="00AE54AE" w:rsidRPr="002A4C93" w:rsidTr="00A0760D">
        <w:trPr>
          <w:trHeight w:val="368"/>
        </w:trPr>
        <w:tc>
          <w:tcPr>
            <w:tcW w:w="2036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Primer set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Locus selection threshold [rfu]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Phenotype calling threshold [rfu] or [%]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Bayesian error rate ε</w:t>
            </w: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1.0</w:t>
            </w: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[%]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Bayesian error rate ε</w:t>
            </w: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0.1</w:t>
            </w: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[%]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Mismatch error rate [%]</w:t>
            </w:r>
          </w:p>
        </w:tc>
        <w:tc>
          <w:tcPr>
            <w:tcW w:w="897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Number of loci</w:t>
            </w:r>
          </w:p>
        </w:tc>
      </w:tr>
      <w:tr w:rsidR="00AE54AE" w:rsidRPr="002A4C93" w:rsidTr="00A0760D">
        <w:trPr>
          <w:trHeight w:val="368"/>
        </w:trPr>
        <w:tc>
          <w:tcPr>
            <w:tcW w:w="2036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54AE" w:rsidRPr="002A4C93" w:rsidTr="00A0760D">
        <w:trPr>
          <w:trHeight w:val="368"/>
        </w:trPr>
        <w:tc>
          <w:tcPr>
            <w:tcW w:w="2036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E02 ACA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M23 CTG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 rfu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E07 AGG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M19 CAG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 rfu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E04 ACG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M21 CAT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 rfu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E01 ACT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M21 CTA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 rfu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E02 ACA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M21 CTA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 rfu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E03 AAC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M20 CAT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 rfu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E04 ACC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M17 CAA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E05 AGC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M19 CAG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E07 AGG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M17 CAA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E08 ACG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M22 CTC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 rfu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6.72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</w:t>
            </w:r>
          </w:p>
        </w:tc>
      </w:tr>
    </w:tbl>
    <w:p w:rsidR="003F4B32" w:rsidRDefault="003F4B32" w:rsidP="00AE54AE">
      <w:pPr>
        <w:spacing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AE54AE" w:rsidRPr="00D76BD7" w:rsidRDefault="009718CE" w:rsidP="00AE54AE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D76BD7">
        <w:rPr>
          <w:rFonts w:ascii="Times New Roman" w:hAnsi="Times New Roman"/>
          <w:b/>
          <w:sz w:val="20"/>
          <w:szCs w:val="20"/>
          <w:lang w:val="en-US"/>
        </w:rPr>
        <w:t>S</w:t>
      </w:r>
      <w:r w:rsidR="00023C1D">
        <w:rPr>
          <w:rFonts w:ascii="Times New Roman" w:hAnsi="Times New Roman"/>
          <w:b/>
          <w:sz w:val="20"/>
          <w:szCs w:val="20"/>
          <w:lang w:val="en-US"/>
        </w:rPr>
        <w:t>3</w:t>
      </w:r>
      <w:r w:rsidRPr="00D76BD7">
        <w:rPr>
          <w:rFonts w:ascii="Times New Roman" w:hAnsi="Times New Roman"/>
          <w:b/>
          <w:sz w:val="20"/>
          <w:szCs w:val="20"/>
          <w:lang w:val="en-US"/>
        </w:rPr>
        <w:t>b</w:t>
      </w:r>
      <w:r w:rsidRPr="00D76BD7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54AE" w:rsidRPr="00D76BD7">
        <w:rPr>
          <w:rFonts w:ascii="Times New Roman" w:hAnsi="Times New Roman"/>
          <w:b/>
          <w:sz w:val="20"/>
          <w:szCs w:val="20"/>
          <w:lang w:val="en-US"/>
        </w:rPr>
        <w:t>Table</w:t>
      </w:r>
      <w:r>
        <w:rPr>
          <w:rFonts w:ascii="Times New Roman" w:hAnsi="Times New Roman"/>
          <w:b/>
          <w:sz w:val="20"/>
          <w:szCs w:val="20"/>
          <w:lang w:val="en-US"/>
        </w:rPr>
        <w:t>.</w:t>
      </w:r>
      <w:r w:rsidR="00AE54AE" w:rsidRPr="00D76BD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AE54AE" w:rsidRPr="00D76BD7">
        <w:rPr>
          <w:rFonts w:ascii="Times New Roman" w:hAnsi="Times New Roman"/>
          <w:sz w:val="20"/>
          <w:szCs w:val="20"/>
          <w:lang w:val="en-US"/>
        </w:rPr>
        <w:t xml:space="preserve">Information about scoring parameters in AFLPScore v1.4b for the </w:t>
      </w:r>
      <w:r w:rsidR="00AE54AE">
        <w:rPr>
          <w:rFonts w:ascii="Times New Roman" w:hAnsi="Times New Roman"/>
          <w:sz w:val="20"/>
          <w:szCs w:val="20"/>
          <w:lang w:val="en-US"/>
        </w:rPr>
        <w:t>error-3 dataset</w:t>
      </w:r>
      <w:r w:rsidR="00C16CF4">
        <w:rPr>
          <w:rFonts w:ascii="Times New Roman" w:hAnsi="Times New Roman"/>
          <w:sz w:val="20"/>
          <w:szCs w:val="20"/>
          <w:lang w:val="en-US"/>
        </w:rPr>
        <w:t>.</w:t>
      </w:r>
    </w:p>
    <w:tbl>
      <w:tblPr>
        <w:tblW w:w="80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05"/>
        <w:gridCol w:w="1031"/>
        <w:gridCol w:w="958"/>
        <w:gridCol w:w="1098"/>
        <w:gridCol w:w="1036"/>
        <w:gridCol w:w="1056"/>
        <w:gridCol w:w="996"/>
        <w:gridCol w:w="897"/>
      </w:tblGrid>
      <w:tr w:rsidR="00AE54AE" w:rsidRPr="002A4C93" w:rsidTr="00A0760D">
        <w:trPr>
          <w:trHeight w:val="368"/>
        </w:trPr>
        <w:tc>
          <w:tcPr>
            <w:tcW w:w="2036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Primer set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Locus selection threshold [rfu]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Phenotype calling threshold [rfu] or [%]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Bayesian error rate ε</w:t>
            </w: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1.0</w:t>
            </w: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[%]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Bayesian error rate ε</w:t>
            </w: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0.1</w:t>
            </w: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[%]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Mismatch error rate [%]</w:t>
            </w:r>
          </w:p>
        </w:tc>
        <w:tc>
          <w:tcPr>
            <w:tcW w:w="897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Number of loci</w:t>
            </w:r>
          </w:p>
        </w:tc>
      </w:tr>
      <w:tr w:rsidR="00AE54AE" w:rsidRPr="002A4C93" w:rsidTr="00A0760D">
        <w:trPr>
          <w:trHeight w:val="368"/>
        </w:trPr>
        <w:tc>
          <w:tcPr>
            <w:tcW w:w="2036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54AE" w:rsidRPr="002A4C93" w:rsidTr="00A0760D">
        <w:trPr>
          <w:trHeight w:val="368"/>
        </w:trPr>
        <w:tc>
          <w:tcPr>
            <w:tcW w:w="2036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E02 ACA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M23 CTG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 rfu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E07 AGG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M19 CAG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 rfu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15.69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E04 ACG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M21 CAT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5.91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E01 ACT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M21 CTA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E02 ACA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M21 CTA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E03 AAC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M20 CAT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 rfu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E04 ACC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M17 CAA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7.58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E05 AGC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M19 CAG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E07 AGG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M17 CAA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E08 ACG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M22 CTC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 rfu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6.72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6.51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Sum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</w:t>
            </w:r>
          </w:p>
        </w:tc>
      </w:tr>
    </w:tbl>
    <w:p w:rsidR="00AE54AE" w:rsidRDefault="00AE54AE" w:rsidP="00AE54AE">
      <w:pPr>
        <w:spacing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D265F0" w:rsidRDefault="00D265F0" w:rsidP="00AE54AE">
      <w:pPr>
        <w:spacing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D265F0" w:rsidRDefault="00D265F0">
      <w:pPr>
        <w:spacing w:after="200" w:line="276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br w:type="page"/>
      </w:r>
    </w:p>
    <w:p w:rsidR="00AE54AE" w:rsidRPr="00D76BD7" w:rsidRDefault="009718CE" w:rsidP="00AE54AE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D76BD7">
        <w:rPr>
          <w:rFonts w:ascii="Times New Roman" w:hAnsi="Times New Roman"/>
          <w:b/>
          <w:sz w:val="20"/>
          <w:szCs w:val="20"/>
          <w:lang w:val="en-US"/>
        </w:rPr>
        <w:lastRenderedPageBreak/>
        <w:t>S</w:t>
      </w:r>
      <w:r w:rsidR="00023C1D">
        <w:rPr>
          <w:rFonts w:ascii="Times New Roman" w:hAnsi="Times New Roman"/>
          <w:b/>
          <w:sz w:val="20"/>
          <w:szCs w:val="20"/>
          <w:lang w:val="en-US"/>
        </w:rPr>
        <w:t>3</w:t>
      </w:r>
      <w:r w:rsidRPr="00D76BD7">
        <w:rPr>
          <w:rFonts w:ascii="Times New Roman" w:hAnsi="Times New Roman"/>
          <w:b/>
          <w:sz w:val="20"/>
          <w:szCs w:val="20"/>
          <w:lang w:val="en-US"/>
        </w:rPr>
        <w:t xml:space="preserve">c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Table. </w:t>
      </w:r>
      <w:r w:rsidR="00AE54AE" w:rsidRPr="00D76BD7">
        <w:rPr>
          <w:rFonts w:ascii="Times New Roman" w:hAnsi="Times New Roman"/>
          <w:sz w:val="20"/>
          <w:szCs w:val="20"/>
          <w:lang w:val="en-US"/>
        </w:rPr>
        <w:t>Information about scoring parameters in AFLPScore v1.4b for the error-4 dataset</w:t>
      </w:r>
      <w:r w:rsidR="00C16CF4">
        <w:rPr>
          <w:rFonts w:ascii="Times New Roman" w:hAnsi="Times New Roman"/>
          <w:sz w:val="20"/>
          <w:szCs w:val="20"/>
          <w:lang w:val="en-US"/>
        </w:rPr>
        <w:t>.</w:t>
      </w:r>
    </w:p>
    <w:tbl>
      <w:tblPr>
        <w:tblW w:w="80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05"/>
        <w:gridCol w:w="1031"/>
        <w:gridCol w:w="958"/>
        <w:gridCol w:w="1098"/>
        <w:gridCol w:w="1036"/>
        <w:gridCol w:w="1056"/>
        <w:gridCol w:w="996"/>
        <w:gridCol w:w="897"/>
      </w:tblGrid>
      <w:tr w:rsidR="00AE54AE" w:rsidRPr="002A4C93" w:rsidTr="00A0760D">
        <w:trPr>
          <w:trHeight w:val="368"/>
        </w:trPr>
        <w:tc>
          <w:tcPr>
            <w:tcW w:w="2036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Primer set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Locus selection threshold [rfu]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Phenotype calling threshold [rfu] or [%]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Bayesian error rate ε</w:t>
            </w: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1.0</w:t>
            </w: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[%]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Bayesian error rate ε</w:t>
            </w: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0.1</w:t>
            </w: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[%]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Mismatch error rate [%]</w:t>
            </w:r>
          </w:p>
        </w:tc>
        <w:tc>
          <w:tcPr>
            <w:tcW w:w="897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Number of loci</w:t>
            </w:r>
          </w:p>
        </w:tc>
      </w:tr>
      <w:tr w:rsidR="00AE54AE" w:rsidRPr="002A4C93" w:rsidTr="00A0760D">
        <w:trPr>
          <w:trHeight w:val="368"/>
        </w:trPr>
        <w:tc>
          <w:tcPr>
            <w:tcW w:w="2036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54AE" w:rsidRPr="002A4C93" w:rsidTr="00A0760D">
        <w:trPr>
          <w:trHeight w:val="368"/>
        </w:trPr>
        <w:tc>
          <w:tcPr>
            <w:tcW w:w="2036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E02 ACA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M23 CTG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 rfu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E07 AGG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M19 CAG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 rfu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19.83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E04 ACG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M21 CAT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 rfu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6.68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E01 ACT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M21 CTA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 rfu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E02 ACA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M21 CTA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 rfu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E03 AAC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M20 CAT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E04 ACC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M17 CAA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 rfu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E05 AGC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M19 CAG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E07 AGG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M17 CAA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E08 ACG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M22 CTC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9.08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8.03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AE54AE" w:rsidRPr="002A4C93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Sum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2A4C93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4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</w:t>
            </w:r>
          </w:p>
        </w:tc>
      </w:tr>
    </w:tbl>
    <w:p w:rsidR="00AE54AE" w:rsidRDefault="00AE54AE" w:rsidP="00AE54AE">
      <w:pPr>
        <w:spacing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AE54AE" w:rsidRDefault="009718CE" w:rsidP="00AE54AE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D76BD7">
        <w:rPr>
          <w:rFonts w:ascii="Times New Roman" w:hAnsi="Times New Roman"/>
          <w:b/>
          <w:sz w:val="20"/>
          <w:szCs w:val="20"/>
          <w:lang w:val="en-US"/>
        </w:rPr>
        <w:t>S</w:t>
      </w:r>
      <w:r w:rsidR="00023C1D">
        <w:rPr>
          <w:rFonts w:ascii="Times New Roman" w:hAnsi="Times New Roman"/>
          <w:b/>
          <w:sz w:val="20"/>
          <w:szCs w:val="20"/>
          <w:lang w:val="en-US"/>
        </w:rPr>
        <w:t>3</w:t>
      </w:r>
      <w:r w:rsidRPr="00D76BD7">
        <w:rPr>
          <w:rFonts w:ascii="Times New Roman" w:hAnsi="Times New Roman"/>
          <w:b/>
          <w:sz w:val="20"/>
          <w:szCs w:val="20"/>
          <w:lang w:val="en-US"/>
        </w:rPr>
        <w:t xml:space="preserve">d </w:t>
      </w:r>
      <w:r w:rsidR="00AE54AE" w:rsidRPr="00D76BD7">
        <w:rPr>
          <w:rFonts w:ascii="Times New Roman" w:hAnsi="Times New Roman"/>
          <w:b/>
          <w:sz w:val="20"/>
          <w:szCs w:val="20"/>
          <w:lang w:val="en-US"/>
        </w:rPr>
        <w:t>Table</w:t>
      </w:r>
      <w:r>
        <w:rPr>
          <w:rFonts w:ascii="Times New Roman" w:hAnsi="Times New Roman"/>
          <w:b/>
          <w:sz w:val="20"/>
          <w:szCs w:val="20"/>
          <w:lang w:val="en-US"/>
        </w:rPr>
        <w:t>.</w:t>
      </w:r>
      <w:r w:rsidR="00AE54AE" w:rsidRPr="00D76BD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AE54AE" w:rsidRPr="00D76BD7">
        <w:rPr>
          <w:rFonts w:ascii="Times New Roman" w:hAnsi="Times New Roman"/>
          <w:sz w:val="20"/>
          <w:szCs w:val="20"/>
          <w:lang w:val="en-US"/>
        </w:rPr>
        <w:t xml:space="preserve">Information about scoring parameters in AFLPScore v1.4b for the </w:t>
      </w:r>
      <w:r w:rsidR="00AE54AE">
        <w:rPr>
          <w:rFonts w:ascii="Times New Roman" w:hAnsi="Times New Roman"/>
          <w:sz w:val="20"/>
          <w:szCs w:val="20"/>
          <w:lang w:val="en-US"/>
        </w:rPr>
        <w:t>error-5 dataset</w:t>
      </w:r>
      <w:r w:rsidR="00C16CF4">
        <w:rPr>
          <w:rFonts w:ascii="Times New Roman" w:hAnsi="Times New Roman"/>
          <w:sz w:val="20"/>
          <w:szCs w:val="20"/>
          <w:lang w:val="en-US"/>
        </w:rPr>
        <w:t>.</w:t>
      </w:r>
    </w:p>
    <w:tbl>
      <w:tblPr>
        <w:tblW w:w="80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05"/>
        <w:gridCol w:w="1031"/>
        <w:gridCol w:w="958"/>
        <w:gridCol w:w="1098"/>
        <w:gridCol w:w="1036"/>
        <w:gridCol w:w="1056"/>
        <w:gridCol w:w="996"/>
        <w:gridCol w:w="897"/>
      </w:tblGrid>
      <w:tr w:rsidR="00AE54AE" w:rsidRPr="004F0336" w:rsidTr="00A0760D">
        <w:trPr>
          <w:trHeight w:val="368"/>
        </w:trPr>
        <w:tc>
          <w:tcPr>
            <w:tcW w:w="2036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Primer set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Locus selection threshold [rfu]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Phenotype calling threshold [rfu] or [%]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Bayesian error rate ε</w:t>
            </w:r>
            <w:r w:rsidRPr="004F03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1.0</w:t>
            </w:r>
            <w:r w:rsidRPr="004F03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[%]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Bayesian error rate ε</w:t>
            </w:r>
            <w:r w:rsidRPr="004F03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0.1</w:t>
            </w:r>
            <w:r w:rsidRPr="004F03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[%]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Mismatch error [%]</w:t>
            </w:r>
          </w:p>
        </w:tc>
        <w:tc>
          <w:tcPr>
            <w:tcW w:w="897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Number of loci</w:t>
            </w:r>
          </w:p>
        </w:tc>
      </w:tr>
      <w:tr w:rsidR="00AE54AE" w:rsidRPr="004F0336" w:rsidTr="00A0760D">
        <w:trPr>
          <w:trHeight w:val="368"/>
        </w:trPr>
        <w:tc>
          <w:tcPr>
            <w:tcW w:w="2036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54AE" w:rsidRPr="004F0336" w:rsidTr="00A0760D">
        <w:trPr>
          <w:trHeight w:val="368"/>
        </w:trPr>
        <w:tc>
          <w:tcPr>
            <w:tcW w:w="2036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54AE" w:rsidRPr="004F0336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E02 ACA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M23 CTG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 rfu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19.68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AE54AE" w:rsidRPr="004F0336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E07 AGG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M19 CAG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</w:tr>
      <w:tr w:rsidR="00AE54AE" w:rsidRPr="004F0336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E04 ACG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M21 CAT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7.77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5.36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</w:tr>
      <w:tr w:rsidR="00AE54AE" w:rsidRPr="004F0336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E01 ACT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M21 CTA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 rfu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9.70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AE54AE" w:rsidRPr="004F0336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E02 ACA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M21 CTA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 rfu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18.74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AE54AE" w:rsidRPr="004F0336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E03 AAC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M20 CAT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5.54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5.47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AE54AE" w:rsidRPr="004F0336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E04 ACC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M17 CAA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 rfu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19.98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5.21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AE54AE" w:rsidRPr="004F0336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E05 AGC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M19 CAG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14.47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AE54AE" w:rsidRPr="004F0336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E07 AGG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M17 CAA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6.54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4.86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AE54AE" w:rsidRPr="004F0336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E08 ACG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M22 CTC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 rfu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13.83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</w:tr>
      <w:tr w:rsidR="00AE54AE" w:rsidRPr="004F0336" w:rsidTr="00A0760D">
        <w:trPr>
          <w:trHeight w:val="312"/>
        </w:trPr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12.94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AE54AE" w:rsidRPr="004F0336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13.47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</w:tr>
      <w:tr w:rsidR="00AE54AE" w:rsidRPr="004F0336" w:rsidTr="00A0760D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Sum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4AE" w:rsidRPr="004F0336" w:rsidRDefault="00AE54AE" w:rsidP="00A076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03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242</w:t>
            </w:r>
          </w:p>
        </w:tc>
      </w:tr>
    </w:tbl>
    <w:p w:rsidR="00AE54AE" w:rsidRDefault="00AE54AE" w:rsidP="00AE54AE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AE54AE" w:rsidSect="00D26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8BB" w:rsidRDefault="00F148BB">
      <w:pPr>
        <w:spacing w:after="0" w:line="240" w:lineRule="auto"/>
      </w:pPr>
      <w:r>
        <w:separator/>
      </w:r>
    </w:p>
  </w:endnote>
  <w:endnote w:type="continuationSeparator" w:id="1">
    <w:p w:rsidR="00F148BB" w:rsidRDefault="00F1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8BB" w:rsidRDefault="00F148BB">
      <w:pPr>
        <w:spacing w:after="0" w:line="240" w:lineRule="auto"/>
      </w:pPr>
      <w:r>
        <w:separator/>
      </w:r>
    </w:p>
  </w:footnote>
  <w:footnote w:type="continuationSeparator" w:id="1">
    <w:p w:rsidR="00F148BB" w:rsidRDefault="00F14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4AE"/>
    <w:rsid w:val="00023C1D"/>
    <w:rsid w:val="000A2C92"/>
    <w:rsid w:val="000D055A"/>
    <w:rsid w:val="0014294A"/>
    <w:rsid w:val="002427E7"/>
    <w:rsid w:val="002A0264"/>
    <w:rsid w:val="002F4D17"/>
    <w:rsid w:val="00374635"/>
    <w:rsid w:val="003D0C37"/>
    <w:rsid w:val="003D7D57"/>
    <w:rsid w:val="003F4B32"/>
    <w:rsid w:val="00457FA0"/>
    <w:rsid w:val="00465807"/>
    <w:rsid w:val="004A5654"/>
    <w:rsid w:val="00590968"/>
    <w:rsid w:val="005D0E77"/>
    <w:rsid w:val="0081652A"/>
    <w:rsid w:val="008508ED"/>
    <w:rsid w:val="008B0BE0"/>
    <w:rsid w:val="008E05B3"/>
    <w:rsid w:val="0090328B"/>
    <w:rsid w:val="009361FF"/>
    <w:rsid w:val="009718CE"/>
    <w:rsid w:val="009C4337"/>
    <w:rsid w:val="00A0760D"/>
    <w:rsid w:val="00A119C0"/>
    <w:rsid w:val="00A621CE"/>
    <w:rsid w:val="00A67251"/>
    <w:rsid w:val="00A94A46"/>
    <w:rsid w:val="00A94ED5"/>
    <w:rsid w:val="00AE54AE"/>
    <w:rsid w:val="00C16CF4"/>
    <w:rsid w:val="00C31686"/>
    <w:rsid w:val="00CE6CB2"/>
    <w:rsid w:val="00D265F0"/>
    <w:rsid w:val="00D35581"/>
    <w:rsid w:val="00D404DE"/>
    <w:rsid w:val="00D76A0F"/>
    <w:rsid w:val="00DD4FD5"/>
    <w:rsid w:val="00E77E06"/>
    <w:rsid w:val="00ED110F"/>
    <w:rsid w:val="00ED68DD"/>
    <w:rsid w:val="00ED73EF"/>
    <w:rsid w:val="00F148BB"/>
    <w:rsid w:val="00FC2036"/>
    <w:rsid w:val="00FF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4AE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E54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E54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9"/>
    <w:qFormat/>
    <w:rsid w:val="00AE54A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54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AE54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AE54AE"/>
    <w:rPr>
      <w:rFonts w:ascii="Times New Roman" w:eastAsia="Calibri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rsid w:val="00AE5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rsid w:val="00AE54A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E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4AE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AE54A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E54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54AE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E54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54AE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AE5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4A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AE5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4AE"/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AE54A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seznamu1">
    <w:name w:val="Bez seznamu1"/>
    <w:next w:val="Bezseznamu"/>
    <w:uiPriority w:val="99"/>
    <w:semiHidden/>
    <w:unhideWhenUsed/>
    <w:rsid w:val="00E77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4AE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E54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E54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9"/>
    <w:qFormat/>
    <w:rsid w:val="00AE54A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54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AE54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AE54AE"/>
    <w:rPr>
      <w:rFonts w:ascii="Times New Roman" w:eastAsia="Calibri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rsid w:val="00AE5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rsid w:val="00AE54A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E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4AE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AE54A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E54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54AE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E54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54AE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AE5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4A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AE5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4AE"/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AE54A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seznamu1">
    <w:name w:val="Bez seznamu1"/>
    <w:next w:val="Bezseznamu"/>
    <w:uiPriority w:val="99"/>
    <w:semiHidden/>
    <w:unhideWhenUsed/>
    <w:rsid w:val="00E77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CZU-FAPPZ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Hlasna Cepkova</dc:creator>
  <cp:lastModifiedBy>JV(c)</cp:lastModifiedBy>
  <cp:revision>3</cp:revision>
  <dcterms:created xsi:type="dcterms:W3CDTF">2017-08-30T20:41:00Z</dcterms:created>
  <dcterms:modified xsi:type="dcterms:W3CDTF">2017-08-30T21:10:00Z</dcterms:modified>
</cp:coreProperties>
</file>