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74" w:rsidRPr="00966D2B" w:rsidRDefault="00427C74" w:rsidP="00427C74">
      <w:pPr>
        <w:jc w:val="left"/>
        <w:rPr>
          <w:rFonts w:ascii="Times" w:eastAsia="MS PGothic" w:hAnsi="Times" w:cs="Times New Roman"/>
          <w:color w:val="000000"/>
          <w:kern w:val="0"/>
        </w:rPr>
      </w:pPr>
      <w:r w:rsidRPr="00966D2B">
        <w:rPr>
          <w:rFonts w:ascii="Times" w:hAnsi="Times"/>
        </w:rPr>
        <w:t>S</w:t>
      </w:r>
      <w:r>
        <w:rPr>
          <w:rFonts w:ascii="Times" w:hAnsi="Times"/>
        </w:rPr>
        <w:t>1</w:t>
      </w:r>
      <w:r w:rsidRPr="00966D2B">
        <w:rPr>
          <w:rFonts w:ascii="Times" w:hAnsi="Times"/>
        </w:rPr>
        <w:t xml:space="preserve"> Table. Baseline demographics of the study population with missing statin status  </w:t>
      </w:r>
    </w:p>
    <w:p w:rsidR="00427C74" w:rsidRDefault="00427C74" w:rsidP="00427C74">
      <w:pPr>
        <w:jc w:val="left"/>
        <w:rPr>
          <w:rFonts w:ascii="Times" w:eastAsia="ＭＳ Ｐゴシック" w:hAnsi="Times" w:cs="Times New Roman"/>
          <w:color w:val="000000"/>
          <w:kern w:val="0"/>
        </w:rPr>
      </w:pPr>
    </w:p>
    <w:p w:rsidR="00427C74" w:rsidRPr="00966D2B" w:rsidRDefault="00427C74" w:rsidP="00427C74">
      <w:pPr>
        <w:jc w:val="left"/>
        <w:rPr>
          <w:rFonts w:ascii="Times" w:eastAsia="ＭＳ Ｐゴシック" w:hAnsi="Times" w:cs="Times New Roman"/>
          <w:color w:val="000000"/>
          <w:kern w:val="0"/>
        </w:rPr>
      </w:pPr>
    </w:p>
    <w:tbl>
      <w:tblPr>
        <w:tblpPr w:leftFromText="142" w:rightFromText="142" w:vertAnchor="page" w:horzAnchor="page" w:tblpX="1801" w:tblpY="3386"/>
        <w:tblW w:w="915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9"/>
        <w:gridCol w:w="2309"/>
        <w:gridCol w:w="1268"/>
        <w:gridCol w:w="917"/>
        <w:gridCol w:w="1859"/>
        <w:gridCol w:w="873"/>
        <w:gridCol w:w="1369"/>
      </w:tblGrid>
      <w:tr w:rsidR="00427C74" w:rsidRPr="00966D2B" w:rsidTr="00142C9A">
        <w:trPr>
          <w:trHeight w:val="35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Overall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Missing Statin Status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</w:p>
        </w:tc>
      </w:tr>
      <w:tr w:rsidR="00427C74" w:rsidRPr="00966D2B" w:rsidTr="00142C9A">
        <w:trPr>
          <w:trHeight w:val="372"/>
        </w:trPr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N=13,057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N= 1,138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P value</w:t>
            </w:r>
          </w:p>
        </w:tc>
      </w:tr>
      <w:tr w:rsidR="00427C74" w:rsidRPr="00966D2B" w:rsidTr="00142C9A">
        <w:trPr>
          <w:trHeight w:val="352"/>
        </w:trPr>
        <w:tc>
          <w:tcPr>
            <w:tcW w:w="28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Age</w:t>
            </w: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　</w:t>
            </w: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68 ±10.9</w:t>
            </w:r>
          </w:p>
        </w:tc>
        <w:tc>
          <w:tcPr>
            <w:tcW w:w="2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68.2±10.8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0.29 </w:t>
            </w:r>
          </w:p>
        </w:tc>
      </w:tr>
      <w:tr w:rsidR="00427C74" w:rsidRPr="00966D2B" w:rsidTr="00142C9A">
        <w:trPr>
          <w:trHeight w:val="352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Female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2690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20.6%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173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15.2%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0.25 </w:t>
            </w:r>
          </w:p>
        </w:tc>
      </w:tr>
      <w:tr w:rsidR="00427C74" w:rsidRPr="00966D2B" w:rsidTr="00142C9A">
        <w:trPr>
          <w:trHeight w:val="352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Body mass index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24.2 ±3.6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23.8 ±3.3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0.47 </w:t>
            </w:r>
          </w:p>
        </w:tc>
      </w:tr>
      <w:tr w:rsidR="00427C74" w:rsidRPr="00966D2B" w:rsidTr="00142C9A">
        <w:trPr>
          <w:trHeight w:val="352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Medical History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</w:p>
        </w:tc>
      </w:tr>
      <w:tr w:rsidR="00427C74" w:rsidRPr="00966D2B" w:rsidTr="00142C9A">
        <w:trPr>
          <w:trHeight w:val="35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Myocardial infarction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3212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24.6%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716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62.9%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&lt;0.001</w:t>
            </w:r>
          </w:p>
        </w:tc>
      </w:tr>
      <w:tr w:rsidR="00427C74" w:rsidRPr="00966D2B" w:rsidTr="00142C9A">
        <w:trPr>
          <w:trHeight w:val="35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Heart failure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1162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8.9%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402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35.3%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&lt;0.001</w:t>
            </w:r>
          </w:p>
        </w:tc>
      </w:tr>
      <w:tr w:rsidR="00427C74" w:rsidRPr="00966D2B" w:rsidTr="00142C9A">
        <w:trPr>
          <w:trHeight w:val="35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PCI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4870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37.3%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954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84%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&lt;0.001</w:t>
            </w:r>
          </w:p>
        </w:tc>
      </w:tr>
      <w:tr w:rsidR="00427C74" w:rsidRPr="00966D2B" w:rsidTr="00142C9A">
        <w:trPr>
          <w:trHeight w:val="35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CABG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718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5.5%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52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4.6%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0.70 </w:t>
            </w:r>
          </w:p>
        </w:tc>
      </w:tr>
      <w:tr w:rsidR="00427C74" w:rsidRPr="00966D2B" w:rsidTr="00142C9A">
        <w:trPr>
          <w:trHeight w:val="352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Diabetes mellitus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5471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41.9%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534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46.9%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0.55 </w:t>
            </w:r>
          </w:p>
        </w:tc>
      </w:tr>
      <w:tr w:rsidR="00427C74" w:rsidRPr="00966D2B" w:rsidTr="00142C9A">
        <w:trPr>
          <w:trHeight w:val="352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Chronic Kidney Disease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3695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28.3%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279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24.5%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&lt;0.001</w:t>
            </w:r>
          </w:p>
        </w:tc>
      </w:tr>
      <w:tr w:rsidR="00427C74" w:rsidRPr="00966D2B" w:rsidTr="00142C9A">
        <w:trPr>
          <w:trHeight w:val="352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Hemodialysis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575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4.4%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69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6.1%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0.61 </w:t>
            </w:r>
          </w:p>
        </w:tc>
      </w:tr>
      <w:tr w:rsidR="00427C74" w:rsidRPr="00966D2B" w:rsidTr="00142C9A">
        <w:trPr>
          <w:trHeight w:val="352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Cerebrovascular disease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1110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8.5%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147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12.9%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0.43 </w:t>
            </w:r>
          </w:p>
        </w:tc>
      </w:tr>
      <w:tr w:rsidR="00427C74" w:rsidRPr="00966D2B" w:rsidTr="00142C9A">
        <w:trPr>
          <w:trHeight w:val="352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Peripheral vascular disease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1045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8.0%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34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3.0%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0.27 </w:t>
            </w:r>
          </w:p>
        </w:tc>
      </w:tr>
      <w:tr w:rsidR="00427C74" w:rsidRPr="00966D2B" w:rsidTr="00142C9A">
        <w:trPr>
          <w:trHeight w:val="352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Chronic lung disease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379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2.9%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34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3.0%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0.99 </w:t>
            </w:r>
          </w:p>
        </w:tc>
      </w:tr>
      <w:tr w:rsidR="00427C74" w:rsidRPr="00966D2B" w:rsidTr="00142C9A">
        <w:trPr>
          <w:trHeight w:val="352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Hypertension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9257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70.9%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819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72.0%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0.95 </w:t>
            </w:r>
          </w:p>
        </w:tc>
      </w:tr>
      <w:tr w:rsidR="00427C74" w:rsidRPr="00966D2B" w:rsidTr="00142C9A">
        <w:trPr>
          <w:trHeight w:val="352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Smoking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4178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32.0%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676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59.4%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&lt;0.001</w:t>
            </w:r>
          </w:p>
        </w:tc>
      </w:tr>
      <w:tr w:rsidR="00427C74" w:rsidRPr="00966D2B" w:rsidTr="00142C9A">
        <w:trPr>
          <w:trHeight w:val="352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Dyslipidemia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8161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62.5%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751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66.0%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0.97 </w:t>
            </w:r>
          </w:p>
        </w:tc>
      </w:tr>
      <w:tr w:rsidR="00427C74" w:rsidRPr="00966D2B" w:rsidTr="00142C9A">
        <w:trPr>
          <w:trHeight w:val="352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Family history of CAD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1436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11.0%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104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9.1%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0.58 </w:t>
            </w:r>
          </w:p>
        </w:tc>
      </w:tr>
      <w:tr w:rsidR="00427C74" w:rsidRPr="00966D2B" w:rsidTr="00142C9A">
        <w:trPr>
          <w:trHeight w:val="352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Cancer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483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3.7%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0.0%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0.28 </w:t>
            </w:r>
          </w:p>
        </w:tc>
      </w:tr>
      <w:tr w:rsidR="00427C74" w:rsidRPr="00966D2B" w:rsidTr="00142C9A">
        <w:trPr>
          <w:trHeight w:val="352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Cardiogenic shock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548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4.2%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3.7%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0.35 </w:t>
            </w:r>
          </w:p>
        </w:tc>
      </w:tr>
      <w:tr w:rsidR="00427C74" w:rsidRPr="00966D2B" w:rsidTr="00142C9A">
        <w:trPr>
          <w:trHeight w:val="352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left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Acute coronary syndrome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6019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46.1%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157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13.8%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C74" w:rsidRPr="00966D2B" w:rsidRDefault="00427C74" w:rsidP="00142C9A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Times New Roman"/>
                <w:color w:val="000000"/>
                <w:kern w:val="0"/>
              </w:rPr>
              <w:t>&lt;0.001</w:t>
            </w:r>
          </w:p>
        </w:tc>
      </w:tr>
    </w:tbl>
    <w:p w:rsidR="00427C74" w:rsidRPr="00966D2B" w:rsidRDefault="00427C74" w:rsidP="00427C74">
      <w:pPr>
        <w:jc w:val="left"/>
        <w:rPr>
          <w:rFonts w:ascii="Times" w:eastAsia="ＭＳ Ｐゴシック" w:hAnsi="Times" w:cs="Times New Roman"/>
          <w:color w:val="000000"/>
          <w:kern w:val="0"/>
        </w:rPr>
      </w:pPr>
    </w:p>
    <w:p w:rsidR="00427C74" w:rsidRPr="00966D2B" w:rsidRDefault="00427C74" w:rsidP="00427C74">
      <w:pPr>
        <w:jc w:val="left"/>
        <w:rPr>
          <w:rFonts w:ascii="Times" w:hAnsi="Times"/>
        </w:rPr>
      </w:pPr>
      <w:r w:rsidRPr="00966D2B">
        <w:rPr>
          <w:rFonts w:ascii="Times" w:hAnsi="Times"/>
        </w:rPr>
        <w:t xml:space="preserve">Abbreviations: PCI=Percutaneous coronary intervention; CABG= Coronary artery bypass graft; CAD= coronary artery disease </w:t>
      </w:r>
    </w:p>
    <w:p w:rsidR="008A2092" w:rsidRDefault="008A2092">
      <w:bookmarkStart w:id="0" w:name="_GoBack"/>
      <w:bookmarkEnd w:id="0"/>
    </w:p>
    <w:sectPr w:rsidR="008A2092" w:rsidSect="008A209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74"/>
    <w:rsid w:val="00427C74"/>
    <w:rsid w:val="008A2092"/>
    <w:rsid w:val="00A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BB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BC"/>
    <w:rPr>
      <w:rFonts w:ascii="Lucida Grande" w:hAnsi="Lucida Grande" w:cs="Lucida Grande"/>
      <w:sz w:val="18"/>
      <w:szCs w:val="18"/>
      <w:lang w:val="en-GB"/>
    </w:rPr>
  </w:style>
  <w:style w:type="character" w:customStyle="1" w:styleId="a4">
    <w:name w:val="吹き出し (文字)"/>
    <w:basedOn w:val="a0"/>
    <w:link w:val="a3"/>
    <w:uiPriority w:val="99"/>
    <w:semiHidden/>
    <w:rsid w:val="00AE3BB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BC"/>
    <w:rPr>
      <w:rFonts w:ascii="Lucida Grande" w:hAnsi="Lucida Grande" w:cs="Lucida Grande"/>
      <w:sz w:val="18"/>
      <w:szCs w:val="18"/>
      <w:lang w:val="en-GB"/>
    </w:rPr>
  </w:style>
  <w:style w:type="character" w:customStyle="1" w:styleId="a4">
    <w:name w:val="吹き出し (文字)"/>
    <w:basedOn w:val="a0"/>
    <w:link w:val="a3"/>
    <w:uiPriority w:val="99"/>
    <w:semiHidden/>
    <w:rsid w:val="00AE3BB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澤野 充明</dc:creator>
  <cp:keywords/>
  <dc:description/>
  <cp:lastModifiedBy>澤野 充明</cp:lastModifiedBy>
  <cp:revision>1</cp:revision>
  <dcterms:created xsi:type="dcterms:W3CDTF">2017-08-05T07:25:00Z</dcterms:created>
  <dcterms:modified xsi:type="dcterms:W3CDTF">2017-08-05T07:25:00Z</dcterms:modified>
</cp:coreProperties>
</file>