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8D" w:rsidRPr="00EB353B" w:rsidRDefault="00B0338D" w:rsidP="00B0338D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S7</w:t>
      </w:r>
      <w:bookmarkStart w:id="0" w:name="_GoBack"/>
      <w:bookmarkEnd w:id="0"/>
      <w:r w:rsidRPr="00EB353B">
        <w:rPr>
          <w:sz w:val="20"/>
          <w:szCs w:val="20"/>
        </w:rPr>
        <w:t xml:space="preserve"> Characteristics of ongoing studies </w:t>
      </w:r>
      <w:r w:rsidRPr="00EB353B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3EF5F26" wp14:editId="51220FD8">
                <wp:extent cx="304800" cy="304800"/>
                <wp:effectExtent l="0" t="0" r="0" b="0"/>
                <wp:docPr id="157" name="Rectangle 157" descr="properti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7" o:spid="_x0000_s1026" alt="propertie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AdM&#10;DDjDAgAA0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EB353B">
        <w:rPr>
          <w:sz w:val="20"/>
          <w:szCs w:val="20"/>
        </w:rPr>
        <w:t> </w:t>
      </w:r>
    </w:p>
    <w:p w:rsidR="00B0338D" w:rsidRPr="00EB353B" w:rsidRDefault="00B0338D" w:rsidP="00B0338D">
      <w:pPr>
        <w:pStyle w:val="Heading3"/>
        <w:rPr>
          <w:rFonts w:ascii="Times New Roman" w:hAnsi="Times New Roman" w:cs="Times New Roman"/>
          <w:color w:val="auto"/>
          <w:sz w:val="20"/>
          <w:szCs w:val="20"/>
        </w:rPr>
      </w:pPr>
      <w:r w:rsidRPr="00EB353B">
        <w:rPr>
          <w:rFonts w:ascii="Times New Roman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inline distT="0" distB="0" distL="0" distR="0" wp14:anchorId="22C69F8C" wp14:editId="38E37BAD">
                <wp:extent cx="304800" cy="304800"/>
                <wp:effectExtent l="0" t="0" r="0" b="0"/>
                <wp:docPr id="156" name="Rectangle 156" descr="collap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6" o:spid="_x0000_s1026" alt="collaps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Jq&#10;wXfDAgAA0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EB353B">
        <w:rPr>
          <w:rFonts w:ascii="Times New Roman" w:hAnsi="Times New Roman" w:cs="Times New Roman"/>
          <w:color w:val="auto"/>
          <w:sz w:val="20"/>
          <w:szCs w:val="20"/>
        </w:rPr>
        <w:t>Friis</w:t>
      </w:r>
      <w:proofErr w:type="spellEnd"/>
      <w:r w:rsidRPr="00EB353B">
        <w:rPr>
          <w:rFonts w:ascii="Times New Roman" w:hAnsi="Times New Roman" w:cs="Times New Roman"/>
          <w:color w:val="auto"/>
          <w:sz w:val="20"/>
          <w:szCs w:val="20"/>
        </w:rPr>
        <w:t xml:space="preserve"> 2013  </w:t>
      </w: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5685"/>
      </w:tblGrid>
      <w:tr w:rsidR="00B0338D" w:rsidRPr="00EB353B" w:rsidTr="00493C84">
        <w:trPr>
          <w:tblCellSpacing w:w="15" w:type="dxa"/>
        </w:trPr>
        <w:tc>
          <w:tcPr>
            <w:tcW w:w="3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B0338D" w:rsidRPr="00EB353B" w:rsidRDefault="00B0338D" w:rsidP="00493C84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 name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0338D" w:rsidRPr="00EB353B" w:rsidRDefault="00B0338D" w:rsidP="004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 xml:space="preserve">Effectiveness of improved diets for children with moderate acute malnutrition: a randomized controlled trial in Province du </w:t>
            </w:r>
            <w:proofErr w:type="spellStart"/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Passoré</w:t>
            </w:r>
            <w:proofErr w:type="spellEnd"/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, Burkina Faso</w:t>
            </w:r>
          </w:p>
        </w:tc>
      </w:tr>
      <w:tr w:rsidR="00B0338D" w:rsidRPr="00EB353B" w:rsidTr="00493C84">
        <w:trPr>
          <w:tblCellSpacing w:w="15" w:type="dxa"/>
        </w:trPr>
        <w:tc>
          <w:tcPr>
            <w:tcW w:w="3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B0338D" w:rsidRPr="00EB353B" w:rsidRDefault="00B0338D" w:rsidP="00493C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0338D" w:rsidRPr="00EB353B" w:rsidRDefault="00B0338D" w:rsidP="004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Randomised</w:t>
            </w:r>
            <w:proofErr w:type="spellEnd"/>
            <w:r w:rsidRPr="00EB353B">
              <w:rPr>
                <w:rFonts w:ascii="Times New Roman" w:hAnsi="Times New Roman" w:cs="Times New Roman"/>
                <w:sz w:val="20"/>
                <w:szCs w:val="20"/>
              </w:rPr>
              <w:t xml:space="preserve"> nutrition intervention trial with a 2-by-2-by-3 factorial design</w:t>
            </w:r>
          </w:p>
        </w:tc>
      </w:tr>
      <w:tr w:rsidR="00B0338D" w:rsidRPr="00EB353B" w:rsidTr="00493C84">
        <w:trPr>
          <w:tblCellSpacing w:w="15" w:type="dxa"/>
        </w:trPr>
        <w:tc>
          <w:tcPr>
            <w:tcW w:w="3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B0338D" w:rsidRPr="00EB353B" w:rsidRDefault="00B0338D" w:rsidP="00493C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Participants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0338D" w:rsidRPr="00EB353B" w:rsidRDefault="00B0338D" w:rsidP="004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Inclusion criteria:</w:t>
            </w:r>
          </w:p>
          <w:p w:rsidR="00B0338D" w:rsidRPr="00EB353B" w:rsidRDefault="00B0338D" w:rsidP="004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1. Weight-for-height z-score = -3 and &lt; -2 (based on the WHO growth standard) or Mid Upper Arm Circumference =115mm and &lt; 125 mm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2. Six to 23 months of age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3. Resident in the catchment area at the time of inclusion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4. Whose parents/guardians have signed (or thumb-printed whenever illiterate) the informed consent</w:t>
            </w:r>
          </w:p>
          <w:p w:rsidR="00B0338D" w:rsidRPr="00EB353B" w:rsidRDefault="00B0338D" w:rsidP="004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Exclusion criteria:</w:t>
            </w:r>
          </w:p>
          <w:p w:rsidR="00B0338D" w:rsidRPr="00EB353B" w:rsidRDefault="00B0338D" w:rsidP="004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 xml:space="preserve">1. Children with severe acute malnutrition defined as a weight-for-height z-score &lt; -3, and/or a mid-upper arm circumference &lt;115 mm, and/or bilateral pitting </w:t>
            </w:r>
            <w:proofErr w:type="spellStart"/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oedema</w:t>
            </w:r>
            <w:proofErr w:type="spellEnd"/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2. Children with medical complications requiring hospitalization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3. Children whose household plans to leave the catchment area in the next 6 months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4. Children with a hemoglobin concentration &lt;4g/dl or with evidence of a decompensate anemia (e.g. dyspnea, tachycardia etc.)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5. Children who have been treated for severe acute malnutrition or who have been hospitalized in the last 2 months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6. Children with known allergy to milk, peanut, corn soya blend (corn soy blend) and/or ready-to-use therapeutic food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7. Children with a severe disability limiting the possibility of investigations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8. Children enrolled in any other nutritional program or part of any other study conducted in the area</w:t>
            </w:r>
          </w:p>
        </w:tc>
      </w:tr>
      <w:tr w:rsidR="00B0338D" w:rsidRPr="00EB353B" w:rsidTr="00493C84">
        <w:trPr>
          <w:tblCellSpacing w:w="15" w:type="dxa"/>
        </w:trPr>
        <w:tc>
          <w:tcPr>
            <w:tcW w:w="3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B0338D" w:rsidRPr="00EB353B" w:rsidRDefault="00B0338D" w:rsidP="00493C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Interventions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0338D" w:rsidRPr="00EB353B" w:rsidRDefault="00B0338D" w:rsidP="004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Children will receive one of 12 newly developed food products at a quantity of 500kcal per day for 12 weeks.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The 12 products include 6 improved corn soy blends and 6 lipid based nutrient supplements</w:t>
            </w:r>
          </w:p>
        </w:tc>
      </w:tr>
      <w:tr w:rsidR="00B0338D" w:rsidRPr="00EB353B" w:rsidTr="00493C84">
        <w:trPr>
          <w:tblCellSpacing w:w="15" w:type="dxa"/>
        </w:trPr>
        <w:tc>
          <w:tcPr>
            <w:tcW w:w="3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B0338D" w:rsidRPr="00EB353B" w:rsidRDefault="00B0338D" w:rsidP="00493C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0338D" w:rsidRPr="00EB353B" w:rsidRDefault="00B0338D" w:rsidP="004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</w:p>
          <w:p w:rsidR="00B0338D" w:rsidRPr="00EB353B" w:rsidRDefault="00B0338D" w:rsidP="004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Absolute lean mass increment from baseline to 3 months</w:t>
            </w:r>
          </w:p>
          <w:p w:rsidR="00B0338D" w:rsidRPr="00EB353B" w:rsidRDefault="00B0338D" w:rsidP="004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  <w:p w:rsidR="00B0338D" w:rsidRPr="00EB353B" w:rsidRDefault="00B0338D" w:rsidP="004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1. Increase of weight-for-height z-score to &gt; -2 and linear growth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2. Increase in mid upper arm circumference &gt; 125 mm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3. Physical activity measured using an accelerometer, at 0, 3 and 6 months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4. Motor and language milestones development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5. Morbidity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6. Level of biological indicators of nutritional status, growth and immune function (</w:t>
            </w:r>
            <w:proofErr w:type="spellStart"/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haemoglobin</w:t>
            </w:r>
            <w:proofErr w:type="spellEnd"/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, serum acute phase proteins, serum ferritin, essential fatty acids, insulin-like growth factor-1) at 0, 3 and 6 months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7. Thymus size using an ultrasound scanner at 0, 3 and 6 months</w:t>
            </w:r>
            <w:r w:rsidRPr="00EB353B">
              <w:rPr>
                <w:rFonts w:ascii="Times New Roman" w:hAnsi="Times New Roman" w:cs="Times New Roman"/>
                <w:sz w:val="20"/>
                <w:szCs w:val="20"/>
              </w:rPr>
              <w:br/>
              <w:t>8. Acceptability of and adherence of products</w:t>
            </w:r>
          </w:p>
        </w:tc>
      </w:tr>
      <w:tr w:rsidR="00B0338D" w:rsidRPr="00EB353B" w:rsidTr="00493C84">
        <w:trPr>
          <w:tblCellSpacing w:w="15" w:type="dxa"/>
        </w:trPr>
        <w:tc>
          <w:tcPr>
            <w:tcW w:w="3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B0338D" w:rsidRPr="00EB353B" w:rsidRDefault="00B0338D" w:rsidP="00493C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Starting date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0338D" w:rsidRPr="00EB353B" w:rsidRDefault="00B0338D" w:rsidP="004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02/08/2013</w:t>
            </w:r>
          </w:p>
        </w:tc>
      </w:tr>
      <w:tr w:rsidR="00B0338D" w:rsidRPr="00EB353B" w:rsidTr="00493C84">
        <w:trPr>
          <w:tblCellSpacing w:w="15" w:type="dxa"/>
        </w:trPr>
        <w:tc>
          <w:tcPr>
            <w:tcW w:w="3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B0338D" w:rsidRPr="00EB353B" w:rsidRDefault="00B0338D" w:rsidP="00493C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information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0338D" w:rsidRPr="00EB353B" w:rsidRDefault="00B0338D" w:rsidP="004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hfr@life.ku.dk</w:t>
            </w:r>
          </w:p>
        </w:tc>
      </w:tr>
      <w:tr w:rsidR="00B0338D" w:rsidRPr="00EB353B" w:rsidTr="00493C84">
        <w:trPr>
          <w:tblCellSpacing w:w="15" w:type="dxa"/>
        </w:trPr>
        <w:tc>
          <w:tcPr>
            <w:tcW w:w="3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hideMark/>
          </w:tcPr>
          <w:p w:rsidR="00B0338D" w:rsidRPr="00EB353B" w:rsidRDefault="00B0338D" w:rsidP="00493C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0338D" w:rsidRPr="00EB353B" w:rsidRDefault="00B0338D" w:rsidP="004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3B">
              <w:rPr>
                <w:rFonts w:ascii="Times New Roman" w:hAnsi="Times New Roman" w:cs="Times New Roman"/>
                <w:sz w:val="20"/>
                <w:szCs w:val="20"/>
              </w:rPr>
              <w:t>Recruitment completed</w:t>
            </w:r>
          </w:p>
        </w:tc>
      </w:tr>
    </w:tbl>
    <w:p w:rsidR="00C35CE4" w:rsidRDefault="00C35CE4"/>
    <w:sectPr w:rsidR="00C3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8D"/>
    <w:rsid w:val="00002FE0"/>
    <w:rsid w:val="00011029"/>
    <w:rsid w:val="00011E7E"/>
    <w:rsid w:val="00014C2B"/>
    <w:rsid w:val="000244B6"/>
    <w:rsid w:val="00026F32"/>
    <w:rsid w:val="00027F9C"/>
    <w:rsid w:val="00035350"/>
    <w:rsid w:val="0004045B"/>
    <w:rsid w:val="000435F1"/>
    <w:rsid w:val="00050D77"/>
    <w:rsid w:val="0005119A"/>
    <w:rsid w:val="0005618D"/>
    <w:rsid w:val="000778AA"/>
    <w:rsid w:val="000944CD"/>
    <w:rsid w:val="0009732A"/>
    <w:rsid w:val="000A1B79"/>
    <w:rsid w:val="000A1EAE"/>
    <w:rsid w:val="000B2A02"/>
    <w:rsid w:val="000B6865"/>
    <w:rsid w:val="000B68CB"/>
    <w:rsid w:val="000C440D"/>
    <w:rsid w:val="000D0B9F"/>
    <w:rsid w:val="00113823"/>
    <w:rsid w:val="00122F47"/>
    <w:rsid w:val="00123A36"/>
    <w:rsid w:val="00126200"/>
    <w:rsid w:val="00130851"/>
    <w:rsid w:val="00135E66"/>
    <w:rsid w:val="001364F1"/>
    <w:rsid w:val="001414AA"/>
    <w:rsid w:val="00144DBD"/>
    <w:rsid w:val="00150C34"/>
    <w:rsid w:val="00164308"/>
    <w:rsid w:val="00164C4E"/>
    <w:rsid w:val="00167B96"/>
    <w:rsid w:val="00167FAF"/>
    <w:rsid w:val="00170A9E"/>
    <w:rsid w:val="00177B7A"/>
    <w:rsid w:val="00191825"/>
    <w:rsid w:val="001A1D1C"/>
    <w:rsid w:val="001A2E2A"/>
    <w:rsid w:val="001A71D9"/>
    <w:rsid w:val="001B340C"/>
    <w:rsid w:val="001B565E"/>
    <w:rsid w:val="001C08D7"/>
    <w:rsid w:val="001D00CB"/>
    <w:rsid w:val="001D511F"/>
    <w:rsid w:val="001E44A8"/>
    <w:rsid w:val="001E5BFF"/>
    <w:rsid w:val="001E7F43"/>
    <w:rsid w:val="001F386B"/>
    <w:rsid w:val="002017C5"/>
    <w:rsid w:val="00205B76"/>
    <w:rsid w:val="00210635"/>
    <w:rsid w:val="00211A62"/>
    <w:rsid w:val="00213683"/>
    <w:rsid w:val="00215A79"/>
    <w:rsid w:val="0021648A"/>
    <w:rsid w:val="00216A08"/>
    <w:rsid w:val="0023458B"/>
    <w:rsid w:val="002349C1"/>
    <w:rsid w:val="00240F0F"/>
    <w:rsid w:val="00244EEA"/>
    <w:rsid w:val="00245390"/>
    <w:rsid w:val="00245507"/>
    <w:rsid w:val="00246024"/>
    <w:rsid w:val="00251381"/>
    <w:rsid w:val="0026194A"/>
    <w:rsid w:val="0026215D"/>
    <w:rsid w:val="00263946"/>
    <w:rsid w:val="00263A67"/>
    <w:rsid w:val="002646B7"/>
    <w:rsid w:val="00266058"/>
    <w:rsid w:val="00281E62"/>
    <w:rsid w:val="00286267"/>
    <w:rsid w:val="00287263"/>
    <w:rsid w:val="00294B4D"/>
    <w:rsid w:val="0029762B"/>
    <w:rsid w:val="002B51CB"/>
    <w:rsid w:val="002B5C9D"/>
    <w:rsid w:val="002C07C5"/>
    <w:rsid w:val="002C7A27"/>
    <w:rsid w:val="002D076B"/>
    <w:rsid w:val="002D0B05"/>
    <w:rsid w:val="002D2BFF"/>
    <w:rsid w:val="002D3E0D"/>
    <w:rsid w:val="002E2F31"/>
    <w:rsid w:val="002F59C9"/>
    <w:rsid w:val="00313E23"/>
    <w:rsid w:val="00315144"/>
    <w:rsid w:val="0032050A"/>
    <w:rsid w:val="0032160E"/>
    <w:rsid w:val="00322D70"/>
    <w:rsid w:val="00324800"/>
    <w:rsid w:val="00326BAC"/>
    <w:rsid w:val="00335FA2"/>
    <w:rsid w:val="003678D3"/>
    <w:rsid w:val="003744DF"/>
    <w:rsid w:val="0038114F"/>
    <w:rsid w:val="00382A1B"/>
    <w:rsid w:val="00382DE6"/>
    <w:rsid w:val="003930E8"/>
    <w:rsid w:val="003A121A"/>
    <w:rsid w:val="003A6EEA"/>
    <w:rsid w:val="003A7D7D"/>
    <w:rsid w:val="003C4F4F"/>
    <w:rsid w:val="003C5057"/>
    <w:rsid w:val="003D45E7"/>
    <w:rsid w:val="003E3EA8"/>
    <w:rsid w:val="004001A4"/>
    <w:rsid w:val="00400F46"/>
    <w:rsid w:val="00402397"/>
    <w:rsid w:val="0042736B"/>
    <w:rsid w:val="00440B67"/>
    <w:rsid w:val="00454E8D"/>
    <w:rsid w:val="004622D8"/>
    <w:rsid w:val="00473D22"/>
    <w:rsid w:val="004841AB"/>
    <w:rsid w:val="004A00E6"/>
    <w:rsid w:val="004A3307"/>
    <w:rsid w:val="004A57FB"/>
    <w:rsid w:val="004B2543"/>
    <w:rsid w:val="004B2D73"/>
    <w:rsid w:val="004B52C7"/>
    <w:rsid w:val="004C5B15"/>
    <w:rsid w:val="004E10AB"/>
    <w:rsid w:val="004E3EB8"/>
    <w:rsid w:val="004E4017"/>
    <w:rsid w:val="004E47C3"/>
    <w:rsid w:val="004F7862"/>
    <w:rsid w:val="00507FB4"/>
    <w:rsid w:val="00512AF1"/>
    <w:rsid w:val="0051568B"/>
    <w:rsid w:val="00516ADA"/>
    <w:rsid w:val="00531C21"/>
    <w:rsid w:val="0054724A"/>
    <w:rsid w:val="00547419"/>
    <w:rsid w:val="00551D1D"/>
    <w:rsid w:val="00565C70"/>
    <w:rsid w:val="00566C3D"/>
    <w:rsid w:val="005749FC"/>
    <w:rsid w:val="00585886"/>
    <w:rsid w:val="00592DA5"/>
    <w:rsid w:val="00595BD5"/>
    <w:rsid w:val="00597253"/>
    <w:rsid w:val="005A17FD"/>
    <w:rsid w:val="005B1D07"/>
    <w:rsid w:val="005C5D87"/>
    <w:rsid w:val="005C62F8"/>
    <w:rsid w:val="005C737A"/>
    <w:rsid w:val="005C7C8C"/>
    <w:rsid w:val="005D0DC8"/>
    <w:rsid w:val="005D1057"/>
    <w:rsid w:val="005D6D46"/>
    <w:rsid w:val="005D7260"/>
    <w:rsid w:val="005E6ADF"/>
    <w:rsid w:val="005E6E3E"/>
    <w:rsid w:val="005E7A0D"/>
    <w:rsid w:val="0061395E"/>
    <w:rsid w:val="00616C12"/>
    <w:rsid w:val="006216A1"/>
    <w:rsid w:val="0062239C"/>
    <w:rsid w:val="006349D6"/>
    <w:rsid w:val="00646C9E"/>
    <w:rsid w:val="0065186E"/>
    <w:rsid w:val="006551B1"/>
    <w:rsid w:val="00657220"/>
    <w:rsid w:val="00661101"/>
    <w:rsid w:val="006623AE"/>
    <w:rsid w:val="00681948"/>
    <w:rsid w:val="006841C7"/>
    <w:rsid w:val="006B5505"/>
    <w:rsid w:val="006C470D"/>
    <w:rsid w:val="006C4BDC"/>
    <w:rsid w:val="006D17D3"/>
    <w:rsid w:val="006E46A0"/>
    <w:rsid w:val="006E615D"/>
    <w:rsid w:val="006F61B1"/>
    <w:rsid w:val="00721243"/>
    <w:rsid w:val="00722A48"/>
    <w:rsid w:val="00734D2F"/>
    <w:rsid w:val="00743A68"/>
    <w:rsid w:val="0075423B"/>
    <w:rsid w:val="007549E0"/>
    <w:rsid w:val="00760DF4"/>
    <w:rsid w:val="00762F20"/>
    <w:rsid w:val="007632DE"/>
    <w:rsid w:val="007635C2"/>
    <w:rsid w:val="007701B7"/>
    <w:rsid w:val="0077101C"/>
    <w:rsid w:val="00772485"/>
    <w:rsid w:val="007824EE"/>
    <w:rsid w:val="00797E5D"/>
    <w:rsid w:val="007A78BF"/>
    <w:rsid w:val="007B24CA"/>
    <w:rsid w:val="007C0762"/>
    <w:rsid w:val="007D537C"/>
    <w:rsid w:val="007F02AD"/>
    <w:rsid w:val="007F684B"/>
    <w:rsid w:val="007F711F"/>
    <w:rsid w:val="0080257F"/>
    <w:rsid w:val="008078C7"/>
    <w:rsid w:val="008111AF"/>
    <w:rsid w:val="00817987"/>
    <w:rsid w:val="008210BB"/>
    <w:rsid w:val="00826E12"/>
    <w:rsid w:val="00831BE6"/>
    <w:rsid w:val="0084394B"/>
    <w:rsid w:val="00844E8B"/>
    <w:rsid w:val="008471D5"/>
    <w:rsid w:val="0084795B"/>
    <w:rsid w:val="00847D80"/>
    <w:rsid w:val="00851BF7"/>
    <w:rsid w:val="008642E1"/>
    <w:rsid w:val="00886116"/>
    <w:rsid w:val="008973DB"/>
    <w:rsid w:val="008A37D3"/>
    <w:rsid w:val="008B4078"/>
    <w:rsid w:val="0090567D"/>
    <w:rsid w:val="009105B3"/>
    <w:rsid w:val="00912C3C"/>
    <w:rsid w:val="00915922"/>
    <w:rsid w:val="00915C37"/>
    <w:rsid w:val="009369DC"/>
    <w:rsid w:val="00937FFB"/>
    <w:rsid w:val="009479E7"/>
    <w:rsid w:val="00950A2C"/>
    <w:rsid w:val="0095119A"/>
    <w:rsid w:val="009571B1"/>
    <w:rsid w:val="00961230"/>
    <w:rsid w:val="009616E2"/>
    <w:rsid w:val="00971C41"/>
    <w:rsid w:val="00977B64"/>
    <w:rsid w:val="00983747"/>
    <w:rsid w:val="00987A85"/>
    <w:rsid w:val="00987F61"/>
    <w:rsid w:val="009A060B"/>
    <w:rsid w:val="009A19C4"/>
    <w:rsid w:val="009A2C67"/>
    <w:rsid w:val="009A3B8D"/>
    <w:rsid w:val="009B2C94"/>
    <w:rsid w:val="009B3C84"/>
    <w:rsid w:val="009C083B"/>
    <w:rsid w:val="009D3999"/>
    <w:rsid w:val="009D67F1"/>
    <w:rsid w:val="009E0DA2"/>
    <w:rsid w:val="009E4418"/>
    <w:rsid w:val="009E4D7F"/>
    <w:rsid w:val="009F7539"/>
    <w:rsid w:val="00A100BD"/>
    <w:rsid w:val="00A157FD"/>
    <w:rsid w:val="00A2511B"/>
    <w:rsid w:val="00A256DD"/>
    <w:rsid w:val="00A31BCF"/>
    <w:rsid w:val="00A3663D"/>
    <w:rsid w:val="00A47C1C"/>
    <w:rsid w:val="00A52513"/>
    <w:rsid w:val="00A54BA3"/>
    <w:rsid w:val="00A63A45"/>
    <w:rsid w:val="00A74522"/>
    <w:rsid w:val="00A74D89"/>
    <w:rsid w:val="00A76ED0"/>
    <w:rsid w:val="00A775FA"/>
    <w:rsid w:val="00A8517F"/>
    <w:rsid w:val="00AA5FCB"/>
    <w:rsid w:val="00AB1286"/>
    <w:rsid w:val="00AC0D17"/>
    <w:rsid w:val="00AC3B01"/>
    <w:rsid w:val="00AC422A"/>
    <w:rsid w:val="00AD2CB5"/>
    <w:rsid w:val="00AD2D6A"/>
    <w:rsid w:val="00AE14C2"/>
    <w:rsid w:val="00AE1FF2"/>
    <w:rsid w:val="00AF273C"/>
    <w:rsid w:val="00B0338D"/>
    <w:rsid w:val="00B05BAF"/>
    <w:rsid w:val="00B06487"/>
    <w:rsid w:val="00B20035"/>
    <w:rsid w:val="00B20E0C"/>
    <w:rsid w:val="00B234BE"/>
    <w:rsid w:val="00B34296"/>
    <w:rsid w:val="00B423F6"/>
    <w:rsid w:val="00B43ADB"/>
    <w:rsid w:val="00B45755"/>
    <w:rsid w:val="00B6206A"/>
    <w:rsid w:val="00B67BE3"/>
    <w:rsid w:val="00B80EE5"/>
    <w:rsid w:val="00B91575"/>
    <w:rsid w:val="00BB0A11"/>
    <w:rsid w:val="00BB4681"/>
    <w:rsid w:val="00BB4B86"/>
    <w:rsid w:val="00BD0284"/>
    <w:rsid w:val="00BD438D"/>
    <w:rsid w:val="00BD5AD6"/>
    <w:rsid w:val="00BE4E73"/>
    <w:rsid w:val="00C10180"/>
    <w:rsid w:val="00C1116C"/>
    <w:rsid w:val="00C20FE3"/>
    <w:rsid w:val="00C23C4A"/>
    <w:rsid w:val="00C24D6B"/>
    <w:rsid w:val="00C27137"/>
    <w:rsid w:val="00C31C55"/>
    <w:rsid w:val="00C35CE4"/>
    <w:rsid w:val="00C3709D"/>
    <w:rsid w:val="00C37C3A"/>
    <w:rsid w:val="00C44C94"/>
    <w:rsid w:val="00C51169"/>
    <w:rsid w:val="00C5327A"/>
    <w:rsid w:val="00C562A1"/>
    <w:rsid w:val="00C70411"/>
    <w:rsid w:val="00C70B49"/>
    <w:rsid w:val="00C73D1E"/>
    <w:rsid w:val="00C76223"/>
    <w:rsid w:val="00C77652"/>
    <w:rsid w:val="00C83224"/>
    <w:rsid w:val="00C84879"/>
    <w:rsid w:val="00CA5754"/>
    <w:rsid w:val="00CB4E73"/>
    <w:rsid w:val="00CC1E96"/>
    <w:rsid w:val="00CE0AAD"/>
    <w:rsid w:val="00CE31D0"/>
    <w:rsid w:val="00CE6053"/>
    <w:rsid w:val="00CF03AF"/>
    <w:rsid w:val="00CF102C"/>
    <w:rsid w:val="00CF5B2C"/>
    <w:rsid w:val="00D1200B"/>
    <w:rsid w:val="00D17E97"/>
    <w:rsid w:val="00D2286D"/>
    <w:rsid w:val="00D25B32"/>
    <w:rsid w:val="00D3331F"/>
    <w:rsid w:val="00D4296F"/>
    <w:rsid w:val="00D45796"/>
    <w:rsid w:val="00D5328A"/>
    <w:rsid w:val="00D537BE"/>
    <w:rsid w:val="00D54BA8"/>
    <w:rsid w:val="00D54D2E"/>
    <w:rsid w:val="00D55E17"/>
    <w:rsid w:val="00D6435A"/>
    <w:rsid w:val="00D6462B"/>
    <w:rsid w:val="00D67BAE"/>
    <w:rsid w:val="00D67F91"/>
    <w:rsid w:val="00D74A1F"/>
    <w:rsid w:val="00D83314"/>
    <w:rsid w:val="00D8373C"/>
    <w:rsid w:val="00D903F1"/>
    <w:rsid w:val="00D96C2B"/>
    <w:rsid w:val="00DA1BCA"/>
    <w:rsid w:val="00DA7135"/>
    <w:rsid w:val="00DB1738"/>
    <w:rsid w:val="00DC43B3"/>
    <w:rsid w:val="00DD416B"/>
    <w:rsid w:val="00DE0B2C"/>
    <w:rsid w:val="00DE3BC1"/>
    <w:rsid w:val="00DF139E"/>
    <w:rsid w:val="00DF69E6"/>
    <w:rsid w:val="00E0182C"/>
    <w:rsid w:val="00E01967"/>
    <w:rsid w:val="00E0349F"/>
    <w:rsid w:val="00E05382"/>
    <w:rsid w:val="00E1280C"/>
    <w:rsid w:val="00E148E7"/>
    <w:rsid w:val="00E1656B"/>
    <w:rsid w:val="00E17D26"/>
    <w:rsid w:val="00E20732"/>
    <w:rsid w:val="00E27470"/>
    <w:rsid w:val="00E311DE"/>
    <w:rsid w:val="00E334DE"/>
    <w:rsid w:val="00E4044C"/>
    <w:rsid w:val="00E41B08"/>
    <w:rsid w:val="00E43294"/>
    <w:rsid w:val="00E53EAB"/>
    <w:rsid w:val="00E54565"/>
    <w:rsid w:val="00E61EAC"/>
    <w:rsid w:val="00E7167E"/>
    <w:rsid w:val="00E7192E"/>
    <w:rsid w:val="00E83BED"/>
    <w:rsid w:val="00E8438B"/>
    <w:rsid w:val="00E90F8C"/>
    <w:rsid w:val="00E9104E"/>
    <w:rsid w:val="00E912F7"/>
    <w:rsid w:val="00EB616E"/>
    <w:rsid w:val="00ED5370"/>
    <w:rsid w:val="00ED7B25"/>
    <w:rsid w:val="00EE1CC3"/>
    <w:rsid w:val="00EF775F"/>
    <w:rsid w:val="00F12106"/>
    <w:rsid w:val="00F67523"/>
    <w:rsid w:val="00F710D7"/>
    <w:rsid w:val="00F8210B"/>
    <w:rsid w:val="00F8501F"/>
    <w:rsid w:val="00F95B11"/>
    <w:rsid w:val="00FA1D06"/>
    <w:rsid w:val="00FA4B5E"/>
    <w:rsid w:val="00FA525E"/>
    <w:rsid w:val="00FA6D03"/>
    <w:rsid w:val="00FB1D1D"/>
    <w:rsid w:val="00FB6D0F"/>
    <w:rsid w:val="00FC028D"/>
    <w:rsid w:val="00FC4D9A"/>
    <w:rsid w:val="00FD1E40"/>
    <w:rsid w:val="00FD2020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8D"/>
  </w:style>
  <w:style w:type="paragraph" w:styleId="Heading2">
    <w:name w:val="heading 2"/>
    <w:basedOn w:val="Normal"/>
    <w:link w:val="Heading2Char"/>
    <w:uiPriority w:val="9"/>
    <w:qFormat/>
    <w:rsid w:val="00B03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33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33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8D"/>
  </w:style>
  <w:style w:type="paragraph" w:styleId="Heading2">
    <w:name w:val="heading 2"/>
    <w:basedOn w:val="Normal"/>
    <w:link w:val="Heading2Char"/>
    <w:uiPriority w:val="9"/>
    <w:qFormat/>
    <w:rsid w:val="00B033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33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33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Tarun Gera</dc:creator>
  <cp:lastModifiedBy>Tarun Gera</cp:lastModifiedBy>
  <cp:revision>1</cp:revision>
  <dcterms:created xsi:type="dcterms:W3CDTF">2017-06-08T12:40:00Z</dcterms:created>
  <dcterms:modified xsi:type="dcterms:W3CDTF">2017-06-08T12:40:00Z</dcterms:modified>
</cp:coreProperties>
</file>