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23" w:rsidRPr="00260484" w:rsidRDefault="00541F23" w:rsidP="00541F23">
      <w:pPr>
        <w:snapToGrid w:val="0"/>
        <w:spacing w:line="360" w:lineRule="auto"/>
        <w:jc w:val="center"/>
        <w:rPr>
          <w:rFonts w:eastAsia="SimSun"/>
        </w:rPr>
      </w:pPr>
      <w:bookmarkStart w:id="0" w:name="_GoBack"/>
      <w:bookmarkEnd w:id="0"/>
      <w:r w:rsidRPr="00260484">
        <w:rPr>
          <w:rFonts w:eastAsia="SimSun"/>
          <w:noProof/>
        </w:rPr>
        <w:drawing>
          <wp:inline distT="0" distB="0" distL="0" distR="0" wp14:anchorId="1D5EC66B" wp14:editId="57EEBB21">
            <wp:extent cx="4680000" cy="5514177"/>
            <wp:effectExtent l="0" t="0" r="6350" b="0"/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551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23" w:rsidRPr="00260484" w:rsidRDefault="00541F23" w:rsidP="00541F23">
      <w:pPr>
        <w:snapToGrid w:val="0"/>
        <w:spacing w:line="360" w:lineRule="auto"/>
        <w:jc w:val="both"/>
        <w:rPr>
          <w:rFonts w:eastAsia="SimSun"/>
        </w:rPr>
      </w:pPr>
      <w:r w:rsidRPr="00260484">
        <w:rPr>
          <w:b/>
        </w:rPr>
        <w:t>S4</w:t>
      </w:r>
      <w:r w:rsidRPr="003517F2">
        <w:rPr>
          <w:rFonts w:eastAsia="SimSun"/>
          <w:b/>
        </w:rPr>
        <w:t xml:space="preserve"> </w:t>
      </w:r>
      <w:r w:rsidRPr="00260484">
        <w:rPr>
          <w:rFonts w:eastAsia="SimSun"/>
          <w:b/>
        </w:rPr>
        <w:t>Fig</w:t>
      </w:r>
      <w:r>
        <w:rPr>
          <w:rFonts w:eastAsia="SimSun"/>
          <w:b/>
        </w:rPr>
        <w:t xml:space="preserve">. </w:t>
      </w:r>
      <w:r w:rsidRPr="00260484">
        <w:rPr>
          <w:rFonts w:eastAsia="SimSun"/>
        </w:rPr>
        <w:t xml:space="preserve">(a) - (j) Energy-dispersive x-ray spectroscopy (EDS) spectra of samples fabricated at various annealing temperatures between 500 and 950 °C with the 10 nm Pt thickness (surface morphologies shown in </w:t>
      </w:r>
      <w:r>
        <w:rPr>
          <w:rFonts w:eastAsia="SimSun"/>
        </w:rPr>
        <w:t>Fig</w:t>
      </w:r>
      <w:r w:rsidRPr="00260484">
        <w:rPr>
          <w:rFonts w:eastAsia="SimSun"/>
        </w:rPr>
        <w:t>. S3). The peaks appeared at 2.051 keV are Pt Mα1.</w:t>
      </w:r>
    </w:p>
    <w:p w:rsidR="00955AB8" w:rsidRPr="00260484" w:rsidRDefault="00955AB8" w:rsidP="00955AB8">
      <w:pPr>
        <w:snapToGrid w:val="0"/>
        <w:spacing w:line="360" w:lineRule="auto"/>
        <w:jc w:val="center"/>
        <w:rPr>
          <w:rFonts w:eastAsia="SimSun"/>
        </w:rPr>
      </w:pPr>
    </w:p>
    <w:sectPr w:rsidR="00955AB8" w:rsidRPr="00260484" w:rsidSect="00955AB8">
      <w:footerReference w:type="even" r:id="rId7"/>
      <w:footerReference w:type="default" r:id="rId8"/>
      <w:pgSz w:w="11907" w:h="16839" w:code="9"/>
      <w:pgMar w:top="1701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2D4" w:rsidRDefault="00541F23">
      <w:r>
        <w:separator/>
      </w:r>
    </w:p>
  </w:endnote>
  <w:endnote w:type="continuationSeparator" w:id="0">
    <w:p w:rsidR="00BD52D4" w:rsidRDefault="0054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A9" w:rsidRDefault="007A3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79A9" w:rsidRDefault="004F1C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9A9" w:rsidRDefault="007A38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1C38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9A9" w:rsidRDefault="004F1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2D4" w:rsidRDefault="00541F23">
      <w:r>
        <w:separator/>
      </w:r>
    </w:p>
  </w:footnote>
  <w:footnote w:type="continuationSeparator" w:id="0">
    <w:p w:rsidR="00BD52D4" w:rsidRDefault="0054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92"/>
    <w:rsid w:val="00246EE7"/>
    <w:rsid w:val="003D7B92"/>
    <w:rsid w:val="004F1C38"/>
    <w:rsid w:val="00541F23"/>
    <w:rsid w:val="007A38DA"/>
    <w:rsid w:val="00955AB8"/>
    <w:rsid w:val="00B94CED"/>
    <w:rsid w:val="00B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A1544-EAF3-44D4-ACF9-DAB418C8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B8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AB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55AB8"/>
    <w:rPr>
      <w:rFonts w:ascii="Times New Roman" w:eastAsia="바탕" w:hAnsi="Times New Roman" w:cs="Times New Roman"/>
      <w:kern w:val="0"/>
      <w:sz w:val="24"/>
      <w:szCs w:val="24"/>
    </w:rPr>
  </w:style>
  <w:style w:type="character" w:styleId="PageNumber">
    <w:name w:val="page number"/>
    <w:basedOn w:val="DefaultParagraphFont"/>
    <w:rsid w:val="0095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Jihooon Lee</dc:creator>
  <cp:keywords/>
  <dc:description/>
  <cp:lastModifiedBy>Prof. Jihooon Lee</cp:lastModifiedBy>
  <cp:revision>5</cp:revision>
  <dcterms:created xsi:type="dcterms:W3CDTF">2017-04-27T00:28:00Z</dcterms:created>
  <dcterms:modified xsi:type="dcterms:W3CDTF">2017-04-27T00:37:00Z</dcterms:modified>
</cp:coreProperties>
</file>