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0" w:rsidRPr="00856DB1" w:rsidRDefault="0019197B" w:rsidP="00C213F0">
      <w:pPr>
        <w:adjustRightInd w:val="0"/>
        <w:snapToGrid w:val="0"/>
        <w:spacing w:line="360" w:lineRule="auto"/>
        <w:rPr>
          <w:b/>
          <w:lang w:val="en-GB"/>
        </w:rPr>
      </w:pPr>
      <w:proofErr w:type="gramStart"/>
      <w:r w:rsidRPr="00856DB1">
        <w:rPr>
          <w:b/>
          <w:lang w:val="en-GB"/>
        </w:rPr>
        <w:t>S1 Table 1</w:t>
      </w:r>
      <w:r w:rsidR="00C213F0" w:rsidRPr="00856DB1">
        <w:rPr>
          <w:rFonts w:hint="eastAsia"/>
          <w:b/>
          <w:lang w:val="en-GB"/>
        </w:rPr>
        <w:t>.</w:t>
      </w:r>
      <w:proofErr w:type="gramEnd"/>
      <w:r w:rsidR="00C213F0" w:rsidRPr="00856DB1">
        <w:rPr>
          <w:rFonts w:hint="eastAsia"/>
          <w:b/>
          <w:lang w:val="en-GB"/>
        </w:rPr>
        <w:t xml:space="preserve"> </w:t>
      </w:r>
      <w:proofErr w:type="gramStart"/>
      <w:r w:rsidR="00C213F0" w:rsidRPr="00856DB1">
        <w:rPr>
          <w:rFonts w:hint="eastAsia"/>
          <w:b/>
          <w:lang w:val="en-GB"/>
        </w:rPr>
        <w:t xml:space="preserve">Radiation Exposure </w:t>
      </w:r>
      <w:r w:rsidR="00C213F0" w:rsidRPr="00856DB1">
        <w:rPr>
          <w:b/>
          <w:lang w:val="en-GB"/>
        </w:rPr>
        <w:t>in the two study cohorts</w:t>
      </w:r>
      <w:r w:rsidR="00856DB1" w:rsidRPr="00856DB1">
        <w:rPr>
          <w:rFonts w:hint="eastAsia"/>
          <w:b/>
          <w:lang w:val="en-GB"/>
        </w:rPr>
        <w:t>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8"/>
        <w:gridCol w:w="1828"/>
        <w:gridCol w:w="1828"/>
        <w:gridCol w:w="1829"/>
        <w:gridCol w:w="1829"/>
      </w:tblGrid>
      <w:tr w:rsidR="00C213F0" w:rsidRPr="003F7686" w:rsidTr="00E417E8">
        <w:trPr>
          <w:trHeight w:val="360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 w:rsidRPr="003F7686">
              <w:rPr>
                <w:lang w:val="en-GB"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 w:rsidRPr="003F7686">
              <w:rPr>
                <w:lang w:val="en-GB"/>
              </w:rPr>
              <w:t>Case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 w:rsidRPr="003F7686">
              <w:rPr>
                <w:lang w:val="en-GB"/>
              </w:rPr>
              <w:t>Control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both"/>
              <w:rPr>
                <w:lang w:val="en-GB"/>
              </w:rPr>
            </w:pPr>
            <w:bookmarkStart w:id="0" w:name="_GoBack" w:colFirst="3" w:colLast="3"/>
            <w:r w:rsidRPr="003F7686">
              <w:rPr>
                <w:lang w:val="en-GB"/>
              </w:rPr>
              <w:t>Variable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3F7686">
              <w:rPr>
                <w:b/>
                <w:bCs/>
                <w:lang w:val="en-GB"/>
              </w:rPr>
              <w:t>%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i/>
                <w:lang w:val="en-GB"/>
              </w:rPr>
            </w:pPr>
            <w:r w:rsidRPr="003F7686">
              <w:rPr>
                <w:i/>
                <w:lang w:val="en-GB"/>
              </w:rPr>
              <w:t>p</w:t>
            </w:r>
          </w:p>
        </w:tc>
      </w:tr>
      <w:bookmarkEnd w:id="0"/>
      <w:tr w:rsidR="00C213F0" w:rsidRPr="003F7686" w:rsidTr="00E417E8">
        <w:trPr>
          <w:trHeight w:val="360"/>
        </w:trPr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CT scan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0.208</w:t>
            </w: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/>
                <w:bCs/>
                <w:lang w:val="en-GB"/>
              </w:rPr>
            </w:pPr>
            <w:r>
              <w:t>Without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15,902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88.03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83.33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15,872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88.04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/>
                <w:bCs/>
                <w:lang w:val="en-GB"/>
              </w:rPr>
            </w:pPr>
            <w:r>
              <w:t>With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2,163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11.97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16.67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2,157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11.96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Cs/>
                <w:lang w:val="en-GB"/>
              </w:rPr>
            </w:pPr>
            <w:r>
              <w:rPr>
                <w:b/>
                <w:bCs/>
              </w:rPr>
              <w:t>Abdomen CT scan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0.151</w:t>
            </w: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Cs/>
                <w:lang w:val="en-GB"/>
              </w:rPr>
            </w:pPr>
            <w:r>
              <w:t>Without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17,934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99.27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94.44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17,900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99.28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</w:tr>
      <w:tr w:rsidR="00C213F0" w:rsidRPr="003F7686" w:rsidTr="00E417E8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rPr>
                <w:b/>
                <w:bCs/>
                <w:lang w:val="en-GB"/>
              </w:rPr>
            </w:pPr>
            <w:r>
              <w:t>With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0.73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5.56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  <w:r>
              <w:t>0.72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3F0" w:rsidRPr="003F7686" w:rsidRDefault="00C213F0" w:rsidP="00E417E8">
            <w:pPr>
              <w:adjustRightInd w:val="0"/>
              <w:snapToGrid w:val="0"/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C213F0" w:rsidRPr="001D35F9" w:rsidRDefault="00C213F0" w:rsidP="00C213F0">
      <w:pPr>
        <w:tabs>
          <w:tab w:val="left" w:pos="1326"/>
        </w:tabs>
        <w:adjustRightInd w:val="0"/>
        <w:snapToGrid w:val="0"/>
        <w:spacing w:line="360" w:lineRule="auto"/>
        <w:rPr>
          <w:lang w:val="en-GB"/>
        </w:rPr>
      </w:pPr>
      <w:r>
        <w:rPr>
          <w:rFonts w:hint="eastAsia"/>
          <w:lang w:val="en-GB"/>
        </w:rPr>
        <w:t>CT = computed tomography</w:t>
      </w:r>
    </w:p>
    <w:p w:rsidR="00B220BE" w:rsidRDefault="00B220BE"/>
    <w:sectPr w:rsidR="00B220BE" w:rsidSect="003F7686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9F" w:rsidRDefault="0016129F">
      <w:r>
        <w:separator/>
      </w:r>
    </w:p>
  </w:endnote>
  <w:endnote w:type="continuationSeparator" w:id="0">
    <w:p w:rsidR="0016129F" w:rsidRDefault="0016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CB" w:rsidRDefault="00C213F0" w:rsidP="00131360">
    <w:pPr>
      <w:pStyle w:val="a3"/>
      <w:framePr w:wrap="around" w:vAnchor="text" w:hAnchor="margin" w:xAlign="center" w:y="1"/>
      <w:ind w:firstLine="2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3CB" w:rsidRDefault="0016129F" w:rsidP="00131360">
    <w:pPr>
      <w:pStyle w:val="a3"/>
      <w:ind w:firstLine="200"/>
    </w:pPr>
  </w:p>
  <w:p w:rsidR="00DE73CB" w:rsidRDefault="0016129F" w:rsidP="00131360">
    <w:pPr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CB" w:rsidRDefault="00C213F0" w:rsidP="00131360">
    <w:pPr>
      <w:pStyle w:val="a3"/>
      <w:framePr w:wrap="around" w:vAnchor="text" w:hAnchor="margin" w:xAlign="center" w:y="1"/>
      <w:ind w:firstLine="2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DB1">
      <w:rPr>
        <w:rStyle w:val="a5"/>
        <w:noProof/>
      </w:rPr>
      <w:t>1</w:t>
    </w:r>
    <w:r>
      <w:rPr>
        <w:rStyle w:val="a5"/>
      </w:rPr>
      <w:fldChar w:fldCharType="end"/>
    </w:r>
  </w:p>
  <w:p w:rsidR="00DE73CB" w:rsidRDefault="0016129F" w:rsidP="00131360">
    <w:pPr>
      <w:pStyle w:val="a3"/>
      <w:ind w:firstLine="200"/>
    </w:pPr>
  </w:p>
  <w:p w:rsidR="00DE73CB" w:rsidRDefault="0016129F" w:rsidP="00131360">
    <w:pPr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9F" w:rsidRDefault="0016129F">
      <w:r>
        <w:separator/>
      </w:r>
    </w:p>
  </w:footnote>
  <w:footnote w:type="continuationSeparator" w:id="0">
    <w:p w:rsidR="0016129F" w:rsidRDefault="0016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0"/>
    <w:rsid w:val="0016129F"/>
    <w:rsid w:val="0019197B"/>
    <w:rsid w:val="00856DB1"/>
    <w:rsid w:val="00B220BE"/>
    <w:rsid w:val="00C213F0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0"/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13F0"/>
    <w:pPr>
      <w:tabs>
        <w:tab w:val="center" w:pos="4153"/>
        <w:tab w:val="right" w:pos="8306"/>
      </w:tabs>
      <w:snapToGrid w:val="0"/>
    </w:pPr>
    <w:rPr>
      <w:rFonts w:cs="Sendnya"/>
      <w:sz w:val="20"/>
      <w:szCs w:val="20"/>
      <w:lang w:val="x-none" w:bidi="or-IN"/>
    </w:rPr>
  </w:style>
  <w:style w:type="character" w:customStyle="1" w:styleId="a4">
    <w:name w:val="頁尾 字元"/>
    <w:basedOn w:val="a0"/>
    <w:link w:val="a3"/>
    <w:uiPriority w:val="99"/>
    <w:rsid w:val="00C213F0"/>
    <w:rPr>
      <w:rFonts w:ascii="Times New Roman" w:eastAsia="PMingLiU" w:hAnsi="Times New Roman" w:cs="Sendnya"/>
      <w:sz w:val="20"/>
      <w:szCs w:val="20"/>
      <w:lang w:val="x-none" w:bidi="or-IN"/>
    </w:rPr>
  </w:style>
  <w:style w:type="character" w:styleId="a5">
    <w:name w:val="page number"/>
    <w:basedOn w:val="a0"/>
    <w:rsid w:val="00C213F0"/>
  </w:style>
  <w:style w:type="table" w:styleId="a6">
    <w:name w:val="Table Grid"/>
    <w:basedOn w:val="a1"/>
    <w:uiPriority w:val="59"/>
    <w:rsid w:val="00C213F0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197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97B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0"/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13F0"/>
    <w:pPr>
      <w:tabs>
        <w:tab w:val="center" w:pos="4153"/>
        <w:tab w:val="right" w:pos="8306"/>
      </w:tabs>
      <w:snapToGrid w:val="0"/>
    </w:pPr>
    <w:rPr>
      <w:rFonts w:cs="Sendnya"/>
      <w:sz w:val="20"/>
      <w:szCs w:val="20"/>
      <w:lang w:val="x-none" w:bidi="or-IN"/>
    </w:rPr>
  </w:style>
  <w:style w:type="character" w:customStyle="1" w:styleId="a4">
    <w:name w:val="頁尾 字元"/>
    <w:basedOn w:val="a0"/>
    <w:link w:val="a3"/>
    <w:uiPriority w:val="99"/>
    <w:rsid w:val="00C213F0"/>
    <w:rPr>
      <w:rFonts w:ascii="Times New Roman" w:eastAsia="PMingLiU" w:hAnsi="Times New Roman" w:cs="Sendnya"/>
      <w:sz w:val="20"/>
      <w:szCs w:val="20"/>
      <w:lang w:val="x-none" w:bidi="or-IN"/>
    </w:rPr>
  </w:style>
  <w:style w:type="character" w:styleId="a5">
    <w:name w:val="page number"/>
    <w:basedOn w:val="a0"/>
    <w:rsid w:val="00C213F0"/>
  </w:style>
  <w:style w:type="table" w:styleId="a6">
    <w:name w:val="Table Grid"/>
    <w:basedOn w:val="a1"/>
    <w:uiPriority w:val="59"/>
    <w:rsid w:val="00C213F0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197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197B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2017-03-20T02:50:00Z</dcterms:created>
  <dcterms:modified xsi:type="dcterms:W3CDTF">2017-03-22T06:41:00Z</dcterms:modified>
</cp:coreProperties>
</file>