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5D" w:rsidRPr="00022382" w:rsidRDefault="00EB165D" w:rsidP="00EB165D">
      <w:pPr>
        <w:spacing w:line="480" w:lineRule="auto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S1 </w:t>
      </w:r>
      <w:r w:rsidRPr="00022382">
        <w:rPr>
          <w:rFonts w:ascii="Times New Roman" w:hAnsi="Times New Roman"/>
          <w:sz w:val="24"/>
          <w:lang w:val="en-US"/>
        </w:rPr>
        <w:t>Tab</w:t>
      </w:r>
      <w:r>
        <w:rPr>
          <w:rFonts w:ascii="Times New Roman" w:hAnsi="Times New Roman"/>
          <w:sz w:val="24"/>
          <w:lang w:val="en-US"/>
        </w:rPr>
        <w:t>le</w:t>
      </w:r>
      <w:r w:rsidRPr="00022382">
        <w:rPr>
          <w:rFonts w:ascii="Times New Roman" w:hAnsi="Times New Roman"/>
          <w:sz w:val="24"/>
          <w:lang w:val="en-US"/>
        </w:rPr>
        <w:t xml:space="preserve">. Model ranking </w:t>
      </w:r>
      <w:r w:rsidRPr="00022382">
        <w:rPr>
          <w:rFonts w:ascii="Times New Roman" w:hAnsi="Times New Roman"/>
          <w:sz w:val="24"/>
          <w:szCs w:val="24"/>
          <w:lang w:val="en-US"/>
        </w:rPr>
        <w:t xml:space="preserve">according to their </w:t>
      </w:r>
      <w:proofErr w:type="spellStart"/>
      <w:r w:rsidRPr="00022382">
        <w:rPr>
          <w:rFonts w:ascii="Times New Roman" w:hAnsi="Times New Roman"/>
          <w:sz w:val="24"/>
          <w:szCs w:val="24"/>
          <w:lang w:val="en-US"/>
        </w:rPr>
        <w:t>ΔAIC</w:t>
      </w:r>
      <w:r w:rsidRPr="00022382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proofErr w:type="spellEnd"/>
      <w:r w:rsidRPr="00022382">
        <w:rPr>
          <w:rFonts w:ascii="Times New Roman" w:hAnsi="Times New Roman"/>
          <w:sz w:val="24"/>
          <w:szCs w:val="24"/>
          <w:lang w:val="en-US"/>
        </w:rPr>
        <w:t xml:space="preserve"> values with the sum of the weights equaling 0.95 </w:t>
      </w:r>
      <w:r w:rsidRPr="00022382">
        <w:rPr>
          <w:rFonts w:ascii="Times New Roman" w:hAnsi="Times New Roman"/>
          <w:sz w:val="24"/>
          <w:lang w:val="en-US"/>
        </w:rPr>
        <w:t xml:space="preserve">estimated for the </w:t>
      </w:r>
      <w:r w:rsidRPr="00022382">
        <w:rPr>
          <w:rFonts w:ascii="Times New Roman" w:hAnsi="Times New Roman"/>
          <w:i/>
          <w:sz w:val="24"/>
          <w:lang w:val="en-US"/>
        </w:rPr>
        <w:t>P. teleius</w:t>
      </w:r>
      <w:r w:rsidRPr="00022382">
        <w:rPr>
          <w:rFonts w:ascii="Times New Roman" w:hAnsi="Times New Roman"/>
          <w:sz w:val="24"/>
          <w:lang w:val="en-US"/>
        </w:rPr>
        <w:t xml:space="preserve"> densities. The best fitted models (</w:t>
      </w:r>
      <w:proofErr w:type="spellStart"/>
      <w:r w:rsidRPr="00022382">
        <w:rPr>
          <w:rFonts w:ascii="Times New Roman" w:hAnsi="Times New Roman"/>
          <w:sz w:val="24"/>
          <w:szCs w:val="24"/>
          <w:lang w:val="en-US"/>
        </w:rPr>
        <w:t>ΔAIC</w:t>
      </w:r>
      <w:r w:rsidRPr="00022382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proofErr w:type="spellEnd"/>
      <w:r w:rsidRPr="00022382">
        <w:rPr>
          <w:rFonts w:ascii="Times New Roman" w:hAnsi="Times New Roman"/>
          <w:sz w:val="24"/>
          <w:lang w:val="en-US"/>
        </w:rPr>
        <w:t xml:space="preserve"> &lt; 2) are highlighted in bold. Factors included in the model are marked with a ‘+’.</w:t>
      </w:r>
    </w:p>
    <w:tbl>
      <w:tblPr>
        <w:tblW w:w="10239" w:type="dxa"/>
        <w:tblInd w:w="-5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599"/>
        <w:gridCol w:w="851"/>
        <w:gridCol w:w="992"/>
        <w:gridCol w:w="709"/>
        <w:gridCol w:w="709"/>
      </w:tblGrid>
      <w:tr w:rsidR="00EB165D" w:rsidRPr="00092B7A" w:rsidTr="008A7E8E">
        <w:trPr>
          <w:trHeight w:val="196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Patch area [ha]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Settlement cover  </w:t>
            </w: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in a  2000  m radius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Field cover </w:t>
            </w: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in  a 400  m radius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Forest cover </w:t>
            </w: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in a 400 m radius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F53DD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F53DD8" w:rsidRPr="00092B7A">
              <w:rPr>
                <w:rFonts w:ascii="Times New Roman" w:hAnsi="Times New Roman"/>
                <w:sz w:val="20"/>
                <w:szCs w:val="20"/>
                <w:lang w:val="en-US"/>
              </w:rPr>
              <w:t>Connectivity</w:t>
            </w: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index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Management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Meadow cover </w:t>
            </w: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in a  4000 m radius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Food plant cover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Seasonal abundance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EB165D" w:rsidRPr="00092B7A" w:rsidRDefault="00EB165D" w:rsidP="008A7E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Water cover </w:t>
            </w: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in a 4000 m radius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165D" w:rsidRPr="00092B7A" w:rsidRDefault="00EB165D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165D" w:rsidRPr="00092B7A" w:rsidRDefault="00EB165D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165D" w:rsidRPr="00092B7A" w:rsidRDefault="00EB165D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>AIC</w:t>
            </w:r>
            <w:r w:rsidRPr="00092B7A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165D" w:rsidRPr="00092B7A" w:rsidRDefault="00EB165D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>delta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165D" w:rsidRPr="00092B7A" w:rsidRDefault="00EB165D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sz w:val="20"/>
                <w:szCs w:val="20"/>
                <w:lang w:val="en-US"/>
              </w:rPr>
              <w:t>weight</w:t>
            </w:r>
          </w:p>
        </w:tc>
      </w:tr>
      <w:tr w:rsidR="00475754" w:rsidRPr="00092B7A" w:rsidTr="003444A4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-822.94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1680.61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0.19</w:t>
            </w:r>
          </w:p>
        </w:tc>
      </w:tr>
      <w:tr w:rsidR="00475754" w:rsidRPr="00092B7A" w:rsidTr="00A66CE4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-824.12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1680.63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0.19</w:t>
            </w:r>
          </w:p>
        </w:tc>
      </w:tr>
      <w:tr w:rsidR="00475754" w:rsidRPr="00092B7A" w:rsidTr="006B3D5A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1682.4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0.08</w:t>
            </w:r>
          </w:p>
        </w:tc>
      </w:tr>
      <w:tr w:rsidR="00475754" w:rsidRPr="00092B7A" w:rsidTr="000613CE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AF2196" w:rsidRDefault="00475754" w:rsidP="008A7E8E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F21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-826.19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1682.46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AF2196" w:rsidRDefault="004757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0.07</w:t>
            </w:r>
          </w:p>
        </w:tc>
      </w:tr>
      <w:tr w:rsidR="00475754" w:rsidRPr="00092B7A" w:rsidTr="00915DDA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75754" w:rsidRPr="00092B7A" w:rsidRDefault="0047575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092B7A" w:rsidRDefault="004757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092B7A" w:rsidRDefault="004757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-825.33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092B7A" w:rsidRDefault="004757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1683.05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092B7A" w:rsidRDefault="004757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75754" w:rsidRPr="00092B7A" w:rsidRDefault="004757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</w:tr>
      <w:tr w:rsidR="00833470" w:rsidRPr="00092B7A" w:rsidTr="00936393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3470" w:rsidRPr="00092B7A" w:rsidRDefault="00833470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3470" w:rsidRPr="00092B7A" w:rsidRDefault="008334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3470" w:rsidRPr="00092B7A" w:rsidRDefault="008334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-826.64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3470" w:rsidRPr="00092B7A" w:rsidRDefault="008334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1683.37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3470" w:rsidRPr="00092B7A" w:rsidRDefault="008334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3470" w:rsidRPr="00092B7A" w:rsidRDefault="008334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</w:tr>
      <w:tr w:rsidR="00ED2403" w:rsidRPr="00092B7A" w:rsidTr="008762FA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-825.79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1683.98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ED2403" w:rsidRPr="00092B7A" w:rsidTr="0077779A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D2403" w:rsidRPr="00092B7A" w:rsidRDefault="00ED240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-825.93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1684.27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D2403" w:rsidRPr="00092B7A" w:rsidRDefault="00ED240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BA0E86" w:rsidRPr="00092B7A" w:rsidTr="00B05F23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1684.33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BA0E86" w:rsidRPr="00092B7A" w:rsidTr="0095746D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0E86" w:rsidRPr="00092B7A" w:rsidRDefault="00BA0E86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1684.34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0E86" w:rsidRPr="00092B7A" w:rsidRDefault="00BA0E8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DE2E05" w:rsidRPr="00092B7A" w:rsidTr="00A42378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-827.27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1684.63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DE2E05" w:rsidRPr="00092B7A" w:rsidTr="00AB1A3F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-827.35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1684.79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DE2E05" w:rsidRPr="00092B7A" w:rsidTr="00433E37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-828.52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1684.84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DE2E05" w:rsidRPr="00092B7A" w:rsidTr="00DF1B46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-827.52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1685.13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DE2E05" w:rsidRPr="00092B7A" w:rsidTr="002F2405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-828.69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1685.17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DE2E05" w:rsidRPr="00092B7A" w:rsidTr="00E76DCB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-828.71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1685.23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0.02</w:t>
            </w:r>
          </w:p>
        </w:tc>
      </w:tr>
      <w:tr w:rsidR="00DE2E05" w:rsidRPr="00092B7A" w:rsidTr="001C3F5B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E05" w:rsidRPr="00092B7A" w:rsidRDefault="00DE2E05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-826.84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1686.08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E2E05" w:rsidRPr="00092B7A" w:rsidRDefault="00DE2E0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0708E3" w:rsidRPr="00092B7A" w:rsidTr="00C35759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1686.14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0708E3" w:rsidRPr="00092B7A" w:rsidTr="00D6132F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08E3" w:rsidRPr="00092B7A" w:rsidRDefault="000708E3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-829.24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1686.27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8E3" w:rsidRPr="00092B7A" w:rsidRDefault="000708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9A5B97" w:rsidRPr="00092B7A" w:rsidTr="00AE2705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-830.39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1686.33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9A5B97" w:rsidRPr="00092B7A" w:rsidTr="00DB690C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-828.14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1686.38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9A5B97" w:rsidRPr="00092B7A" w:rsidTr="00725F83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-829.54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1686.89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9A5B97" w:rsidRPr="00092B7A" w:rsidTr="009F1005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A5B97" w:rsidRPr="00092B7A" w:rsidRDefault="009A5B97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1687.09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5B97" w:rsidRPr="00092B7A" w:rsidRDefault="009A5B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B816A4" w:rsidRPr="00092B7A" w:rsidTr="00BA6EF1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16A4" w:rsidRPr="00092B7A" w:rsidRDefault="00B816A4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16A4" w:rsidRPr="00092B7A" w:rsidRDefault="00B816A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16A4" w:rsidRPr="00092B7A" w:rsidRDefault="00B816A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-829.68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16A4" w:rsidRPr="00092B7A" w:rsidRDefault="00B816A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1687.17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16A4" w:rsidRPr="00092B7A" w:rsidRDefault="00B816A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816A4" w:rsidRPr="00092B7A" w:rsidRDefault="00B816A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587111" w:rsidRPr="00092B7A" w:rsidTr="007108E7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-829.75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587111" w:rsidRPr="00092B7A" w:rsidTr="00181740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-831.13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1687.79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587111" w:rsidRPr="00092B7A" w:rsidTr="0062257E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1688.09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7111" w:rsidRPr="00092B7A" w:rsidTr="0003064F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-830.36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1688.52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7111" w:rsidRPr="00092B7A" w:rsidTr="00247F18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-831.53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1688.6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7111" w:rsidRPr="00092B7A" w:rsidTr="001B69AA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1688.79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7111" w:rsidRPr="00092B7A" w:rsidTr="007E1947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87111" w:rsidRPr="00092B7A" w:rsidRDefault="00587111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-829.43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1688.94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87111" w:rsidRPr="00092B7A" w:rsidRDefault="0058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11C" w:rsidRPr="00092B7A" w:rsidTr="009B3E79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-830.61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1689.03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11C" w:rsidRPr="00092B7A" w:rsidTr="009B3E79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-830.66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1689.12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411C" w:rsidRPr="00092B7A" w:rsidTr="009B3E79">
        <w:trPr>
          <w:trHeight w:hRule="exact"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92B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11C" w:rsidRPr="00092B7A" w:rsidRDefault="00D3411C" w:rsidP="008A7E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-831.8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1689.14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3411C" w:rsidRPr="00092B7A" w:rsidRDefault="00D341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B2277" w:rsidRDefault="000B2277" w:rsidP="006C756E"/>
    <w:sectPr w:rsidR="000B2277" w:rsidSect="006C75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165D"/>
    <w:rsid w:val="000708E3"/>
    <w:rsid w:val="0008591D"/>
    <w:rsid w:val="00092B7A"/>
    <w:rsid w:val="000B2277"/>
    <w:rsid w:val="002102DD"/>
    <w:rsid w:val="002120F6"/>
    <w:rsid w:val="002F538F"/>
    <w:rsid w:val="00475754"/>
    <w:rsid w:val="00587111"/>
    <w:rsid w:val="005E0E24"/>
    <w:rsid w:val="006C756E"/>
    <w:rsid w:val="00833470"/>
    <w:rsid w:val="0084735D"/>
    <w:rsid w:val="009A5B97"/>
    <w:rsid w:val="00AF2196"/>
    <w:rsid w:val="00B10373"/>
    <w:rsid w:val="00B816A4"/>
    <w:rsid w:val="00BA0E86"/>
    <w:rsid w:val="00D3411C"/>
    <w:rsid w:val="00DE2E05"/>
    <w:rsid w:val="00EB165D"/>
    <w:rsid w:val="00ED2403"/>
    <w:rsid w:val="00F53DD8"/>
    <w:rsid w:val="00FB5D14"/>
    <w:rsid w:val="00F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2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227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18</cp:revision>
  <dcterms:created xsi:type="dcterms:W3CDTF">2016-08-01T16:14:00Z</dcterms:created>
  <dcterms:modified xsi:type="dcterms:W3CDTF">2016-11-11T09:48:00Z</dcterms:modified>
</cp:coreProperties>
</file>