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D" w:rsidRPr="003E38BD" w:rsidRDefault="003E38BD" w:rsidP="003E38BD">
      <w:pPr>
        <w:rPr>
          <w:rFonts w:ascii="Times New Roman" w:hAnsi="Times New Roman" w:cs="Times New Roman"/>
          <w:sz w:val="24"/>
          <w:szCs w:val="24"/>
        </w:rPr>
      </w:pPr>
      <w:r w:rsidRPr="003E38BD">
        <w:rPr>
          <w:rFonts w:ascii="Times New Roman" w:hAnsi="Times New Roman" w:cs="Times New Roman"/>
          <w:sz w:val="24"/>
          <w:szCs w:val="24"/>
        </w:rPr>
        <w:t>S5 Table: Fungi species and its relative abundance identified unique to sites from the GSR.</w:t>
      </w:r>
    </w:p>
    <w:tbl>
      <w:tblPr>
        <w:tblW w:w="809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56"/>
        <w:gridCol w:w="4095"/>
        <w:gridCol w:w="3544"/>
      </w:tblGrid>
      <w:tr w:rsidR="003E38BD" w:rsidRPr="003E38BD" w:rsidTr="008C1FC0">
        <w:trPr>
          <w:trHeight w:val="31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b/>
                <w:sz w:val="24"/>
                <w:szCs w:val="24"/>
              </w:rPr>
              <w:t>Limed sites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b/>
                <w:sz w:val="24"/>
                <w:szCs w:val="24"/>
              </w:rPr>
              <w:t>Unlimed sites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  <w:tcBorders>
              <w:top w:val="single" w:sz="4" w:space="0" w:color="auto"/>
            </w:tcBorders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Archaeorhizomyces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finlayi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(16.75)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Ascomycete </w:t>
            </w: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(18.50)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flos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paludis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(636.00)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Cladonia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coniocraea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(9.50)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Fusarium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oxysporum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(7.75)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Dibaeis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baeomyces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(798.50)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Inocybe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abject</w:t>
            </w: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(78.00)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Piloderma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lanatum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(9.25)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Inocybe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fuscidula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(351.75)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Tremella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diploschistina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(3.75)</w:t>
            </w: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Myrothecium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cinctum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(18.50)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Suillus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brevipes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(206.50)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Tricholomataceae </w:t>
            </w: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sp. (36.75)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Tricholoma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ustale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(30.50)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D" w:rsidRPr="003E38BD" w:rsidTr="008C1FC0">
        <w:trPr>
          <w:trHeight w:val="315"/>
        </w:trPr>
        <w:tc>
          <w:tcPr>
            <w:tcW w:w="456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  <w:noWrap/>
            <w:hideMark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Wilcoxina</w:t>
            </w:r>
            <w:proofErr w:type="spellEnd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8BD">
              <w:rPr>
                <w:rFonts w:ascii="Times New Roman" w:hAnsi="Times New Roman" w:cs="Times New Roman"/>
                <w:i/>
                <w:sz w:val="24"/>
                <w:szCs w:val="24"/>
              </w:rPr>
              <w:t>mikolae</w:t>
            </w:r>
            <w:proofErr w:type="spellEnd"/>
            <w:r w:rsidRPr="003E38BD">
              <w:rPr>
                <w:rFonts w:ascii="Times New Roman" w:hAnsi="Times New Roman" w:cs="Times New Roman"/>
                <w:sz w:val="24"/>
                <w:szCs w:val="24"/>
              </w:rPr>
              <w:t xml:space="preserve"> (53.75)</w:t>
            </w:r>
          </w:p>
        </w:tc>
        <w:tc>
          <w:tcPr>
            <w:tcW w:w="3544" w:type="dxa"/>
          </w:tcPr>
          <w:p w:rsidR="003E38BD" w:rsidRPr="003E38BD" w:rsidRDefault="003E38BD" w:rsidP="003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BD" w:rsidRPr="003E38BD" w:rsidRDefault="003E38BD" w:rsidP="003E38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38BD">
        <w:rPr>
          <w:rFonts w:ascii="Times New Roman" w:hAnsi="Times New Roman" w:cs="Times New Roman"/>
          <w:bCs/>
          <w:sz w:val="24"/>
          <w:szCs w:val="24"/>
        </w:rPr>
        <w:t>Limed and Unlimed sites: Daisy Lake 2 (site 1), Wahnapitae Hydro-Dam (site 2), Kelly Lake (site 3), and Kingsway (site 4).</w:t>
      </w:r>
    </w:p>
    <w:p w:rsidR="008F66DB" w:rsidRDefault="006A09C6" w:rsidP="00A771D5">
      <w:pPr>
        <w:rPr>
          <w:rFonts w:ascii="Times New Roman" w:hAnsi="Times New Roman" w:cs="Times New Roman"/>
          <w:sz w:val="24"/>
          <w:szCs w:val="24"/>
        </w:rPr>
        <w:sectPr w:rsidR="008F66DB" w:rsidSect="008C74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60EE" w:rsidRPr="00872FC1" w:rsidRDefault="003260EE" w:rsidP="00A7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0EE" w:rsidRPr="00872FC1" w:rsidSect="008F66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483"/>
    <w:multiLevelType w:val="hybridMultilevel"/>
    <w:tmpl w:val="A62E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23339"/>
    <w:multiLevelType w:val="hybridMultilevel"/>
    <w:tmpl w:val="551C9FDA"/>
    <w:lvl w:ilvl="0" w:tplc="04F6B4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879B4"/>
    <w:multiLevelType w:val="hybridMultilevel"/>
    <w:tmpl w:val="64AC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4D9D"/>
    <w:multiLevelType w:val="hybridMultilevel"/>
    <w:tmpl w:val="8530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46C20"/>
    <w:multiLevelType w:val="hybridMultilevel"/>
    <w:tmpl w:val="080613B2"/>
    <w:lvl w:ilvl="0" w:tplc="F1F4D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39BB"/>
    <w:multiLevelType w:val="multilevel"/>
    <w:tmpl w:val="10D0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C01C12"/>
    <w:multiLevelType w:val="hybridMultilevel"/>
    <w:tmpl w:val="4F24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5F0"/>
    <w:multiLevelType w:val="multilevel"/>
    <w:tmpl w:val="A082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2FC1"/>
    <w:rsid w:val="00011125"/>
    <w:rsid w:val="000E56F4"/>
    <w:rsid w:val="00110E50"/>
    <w:rsid w:val="001A03A0"/>
    <w:rsid w:val="002D5394"/>
    <w:rsid w:val="003260EE"/>
    <w:rsid w:val="00354B97"/>
    <w:rsid w:val="003811C7"/>
    <w:rsid w:val="003928BA"/>
    <w:rsid w:val="003E38BD"/>
    <w:rsid w:val="00531360"/>
    <w:rsid w:val="005313CD"/>
    <w:rsid w:val="00550F3A"/>
    <w:rsid w:val="005D49B7"/>
    <w:rsid w:val="005F7B57"/>
    <w:rsid w:val="006815D2"/>
    <w:rsid w:val="00683C2E"/>
    <w:rsid w:val="0068757A"/>
    <w:rsid w:val="006A09C6"/>
    <w:rsid w:val="006B23E7"/>
    <w:rsid w:val="00791E6F"/>
    <w:rsid w:val="007A4FB8"/>
    <w:rsid w:val="007F7F44"/>
    <w:rsid w:val="00872FC1"/>
    <w:rsid w:val="008C749E"/>
    <w:rsid w:val="008F66DB"/>
    <w:rsid w:val="009012EE"/>
    <w:rsid w:val="00942746"/>
    <w:rsid w:val="009A36C8"/>
    <w:rsid w:val="009D0F34"/>
    <w:rsid w:val="009D574B"/>
    <w:rsid w:val="009F22E7"/>
    <w:rsid w:val="00A771D5"/>
    <w:rsid w:val="00AB6CAA"/>
    <w:rsid w:val="00AC79FE"/>
    <w:rsid w:val="00AF5B7E"/>
    <w:rsid w:val="00B064D2"/>
    <w:rsid w:val="00C51248"/>
    <w:rsid w:val="00C64945"/>
    <w:rsid w:val="00D10176"/>
    <w:rsid w:val="00DF4783"/>
    <w:rsid w:val="00E31CE1"/>
    <w:rsid w:val="00E37909"/>
    <w:rsid w:val="00E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C7"/>
  </w:style>
  <w:style w:type="paragraph" w:styleId="Heading1">
    <w:name w:val="heading 1"/>
    <w:basedOn w:val="Normal"/>
    <w:next w:val="Normal"/>
    <w:link w:val="Heading1Char"/>
    <w:uiPriority w:val="9"/>
    <w:qFormat/>
    <w:rsid w:val="00872FC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FC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FC1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C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FC1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FC1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72FC1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F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FC1"/>
    <w:pPr>
      <w:ind w:left="720"/>
      <w:contextualSpacing/>
    </w:pPr>
    <w:rPr>
      <w:rFonts w:eastAsiaTheme="minorEastAsia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C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FC1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87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mier">
    <w:name w:val="premier"/>
    <w:basedOn w:val="Normal"/>
    <w:link w:val="premierChar"/>
    <w:qFormat/>
    <w:rsid w:val="00872FC1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caps/>
      <w:sz w:val="32"/>
      <w:szCs w:val="28"/>
      <w:lang w:val="fr-CA" w:eastAsia="fr-FR"/>
    </w:rPr>
  </w:style>
  <w:style w:type="character" w:customStyle="1" w:styleId="premierChar">
    <w:name w:val="premier Char"/>
    <w:basedOn w:val="DefaultParagraphFont"/>
    <w:link w:val="premier"/>
    <w:locked/>
    <w:rsid w:val="00872FC1"/>
    <w:rPr>
      <w:rFonts w:ascii="Arial Narrow" w:eastAsia="Times New Roman" w:hAnsi="Arial Narrow" w:cs="Times New Roman"/>
      <w:b/>
      <w:bCs/>
      <w:caps/>
      <w:sz w:val="32"/>
      <w:szCs w:val="28"/>
      <w:lang w:val="fr-CA" w:eastAsia="fr-FR"/>
    </w:rPr>
  </w:style>
  <w:style w:type="paragraph" w:customStyle="1" w:styleId="deuxieme">
    <w:name w:val="deuxieme"/>
    <w:basedOn w:val="Normal"/>
    <w:next w:val="Heading2"/>
    <w:link w:val="deuxiemeChar"/>
    <w:qFormat/>
    <w:rsid w:val="00872FC1"/>
    <w:pPr>
      <w:spacing w:line="252" w:lineRule="auto"/>
    </w:pPr>
    <w:rPr>
      <w:rFonts w:ascii="Arial Narrow" w:eastAsia="Times New Roman" w:hAnsi="Arial Narrow" w:cs="Times New Roman"/>
      <w:b/>
      <w:sz w:val="28"/>
      <w:szCs w:val="28"/>
      <w:lang w:val="fr-CA"/>
    </w:rPr>
  </w:style>
  <w:style w:type="character" w:customStyle="1" w:styleId="deuxiemeChar">
    <w:name w:val="deuxieme Char"/>
    <w:basedOn w:val="DefaultParagraphFont"/>
    <w:link w:val="deuxieme"/>
    <w:locked/>
    <w:rsid w:val="00872FC1"/>
    <w:rPr>
      <w:rFonts w:ascii="Arial Narrow" w:eastAsia="Times New Roman" w:hAnsi="Arial Narrow" w:cs="Times New Roman"/>
      <w:b/>
      <w:sz w:val="28"/>
      <w:szCs w:val="28"/>
      <w:lang w:val="fr-CA"/>
    </w:rPr>
  </w:style>
  <w:style w:type="character" w:styleId="Emphasis">
    <w:name w:val="Emphasis"/>
    <w:aliases w:val="troisieme"/>
    <w:basedOn w:val="DefaultParagraphFont"/>
    <w:uiPriority w:val="20"/>
    <w:qFormat/>
    <w:rsid w:val="00872FC1"/>
    <w:rPr>
      <w:rFonts w:ascii="Arial Narrow" w:hAnsi="Arial Narrow" w:cs="Times New Roman"/>
      <w:b/>
      <w:spacing w:val="5"/>
      <w:sz w:val="24"/>
      <w:vertAlign w:val="baseline"/>
    </w:rPr>
  </w:style>
  <w:style w:type="paragraph" w:customStyle="1" w:styleId="quatrieme">
    <w:name w:val="quatrieme"/>
    <w:basedOn w:val="Heading3"/>
    <w:link w:val="quatriemeChar"/>
    <w:qFormat/>
    <w:rsid w:val="00872FC1"/>
    <w:pPr>
      <w:keepLines w:val="0"/>
      <w:spacing w:before="0" w:line="240" w:lineRule="auto"/>
    </w:pPr>
    <w:rPr>
      <w:rFonts w:ascii="Arial Narrow" w:eastAsia="Times New Roman" w:hAnsi="Arial Narrow"/>
      <w:color w:val="auto"/>
      <w:lang w:val="fr-CA" w:eastAsia="fr-FR"/>
    </w:rPr>
  </w:style>
  <w:style w:type="character" w:customStyle="1" w:styleId="quatriemeChar">
    <w:name w:val="quatrieme Char"/>
    <w:basedOn w:val="Heading3Char"/>
    <w:link w:val="quatrieme"/>
    <w:locked/>
    <w:rsid w:val="00872FC1"/>
    <w:rPr>
      <w:rFonts w:ascii="Arial Narrow" w:eastAsia="Times New Roman" w:hAnsi="Arial Narrow"/>
      <w:lang w:val="fr-CA" w:eastAsia="fr-FR"/>
    </w:rPr>
  </w:style>
  <w:style w:type="paragraph" w:customStyle="1" w:styleId="cinquieme">
    <w:name w:val="cinquieme"/>
    <w:basedOn w:val="quatrieme"/>
    <w:link w:val="cinquiemeChar"/>
    <w:qFormat/>
    <w:rsid w:val="00872FC1"/>
  </w:style>
  <w:style w:type="character" w:customStyle="1" w:styleId="cinquiemeChar">
    <w:name w:val="cinquieme Char"/>
    <w:basedOn w:val="quatriemeChar"/>
    <w:link w:val="cinquieme"/>
    <w:locked/>
    <w:rsid w:val="00872FC1"/>
  </w:style>
  <w:style w:type="paragraph" w:styleId="Header">
    <w:name w:val="header"/>
    <w:basedOn w:val="Normal"/>
    <w:link w:val="HeaderChar"/>
    <w:uiPriority w:val="99"/>
    <w:unhideWhenUsed/>
    <w:rsid w:val="00872FC1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72FC1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2FC1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72FC1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rsid w:val="00872FC1"/>
  </w:style>
  <w:style w:type="character" w:customStyle="1" w:styleId="apple-converted-space">
    <w:name w:val="apple-converted-space"/>
    <w:basedOn w:val="DefaultParagraphFont"/>
    <w:rsid w:val="0087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13A34D-A4F0-409A-860F-C2A5DC3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2016-12-08T17:44:00Z</dcterms:created>
  <dcterms:modified xsi:type="dcterms:W3CDTF">2016-12-08T17:45:00Z</dcterms:modified>
</cp:coreProperties>
</file>