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83" w:rsidRPr="001C582A" w:rsidRDefault="001C582A">
      <w:pPr>
        <w:rPr>
          <w:b/>
        </w:rPr>
      </w:pPr>
      <w:r w:rsidRPr="001C582A">
        <w:rPr>
          <w:b/>
        </w:rPr>
        <w:t>S1 Fig</w:t>
      </w:r>
      <w:r>
        <w:rPr>
          <w:b/>
        </w:rPr>
        <w:t>: Sequence</w:t>
      </w:r>
      <w:bookmarkStart w:id="0" w:name="_GoBack"/>
      <w:bookmarkEnd w:id="0"/>
      <w:r>
        <w:rPr>
          <w:b/>
        </w:rPr>
        <w:t xml:space="preserve"> Analysis of GMP HRV-16 Challenge Virus</w:t>
      </w:r>
    </w:p>
    <w:p w:rsidR="00F03383" w:rsidRDefault="00F03383" w:rsidP="00F03383">
      <w:r>
        <w:t>GMP HRV16 RVL polyprotein sequence has 99%</w:t>
      </w:r>
      <w:r w:rsidR="0013488A">
        <w:t xml:space="preserve"> identity with </w:t>
      </w:r>
      <w:proofErr w:type="spellStart"/>
      <w:r w:rsidR="0013488A">
        <w:t>GenBank</w:t>
      </w:r>
      <w:proofErr w:type="spellEnd"/>
      <w:r w:rsidR="0013488A">
        <w:t xml:space="preserve"> L24917 H</w:t>
      </w:r>
      <w:r>
        <w:t>RV</w:t>
      </w:r>
      <w:r w:rsidR="0013488A">
        <w:t>-</w:t>
      </w:r>
      <w:r>
        <w:t xml:space="preserve">16 polyprotein sequence and 94-99% identity with more recent </w:t>
      </w:r>
      <w:proofErr w:type="spellStart"/>
      <w:r>
        <w:t>oronasal</w:t>
      </w:r>
      <w:proofErr w:type="spellEnd"/>
      <w:r>
        <w:t xml:space="preserve"> isolates</w:t>
      </w:r>
      <w:r w:rsidR="0013488A">
        <w:t xml:space="preserve">. </w:t>
      </w:r>
      <w:r>
        <w:t>We conclude that the GMP HRV RVL sequence is 100% conserved with three other HRV-16 sequences and shows marginal higher homology with the 1995 sequence compared to more recent isolates.</w:t>
      </w:r>
    </w:p>
    <w:p w:rsidR="00F03383" w:rsidRDefault="00F03383" w:rsidP="00F03383">
      <w:r>
        <w:t>The table below shows a more detailed sequence analysis of GMP HRV16 RLV relative to the consensus sequence (CON) in multiple sequence alignments. A number of differences can be found with the majority also found in the L24917 HRV16 polyprotein sequence. There are two changes specific to GMP HRV16-RVL namely; V635L and K1522R. These amino acid changes map to VP1 and 3C respectively (see below) and are very conservative regarding amino functionality.</w:t>
      </w:r>
    </w:p>
    <w:tbl>
      <w:tblPr>
        <w:tblW w:w="788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200"/>
        <w:gridCol w:w="960"/>
        <w:gridCol w:w="1200"/>
        <w:gridCol w:w="1960"/>
        <w:gridCol w:w="1600"/>
      </w:tblGrid>
      <w:tr w:rsidR="00F03383" w:rsidTr="00F03383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Position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CON </w:t>
            </w:r>
            <w:proofErr w:type="spellStart"/>
            <w:r>
              <w:rPr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GMP </w:t>
            </w:r>
            <w:proofErr w:type="spellStart"/>
            <w:r>
              <w:rPr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Unique to GMP?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GMP </w:t>
            </w:r>
            <w:proofErr w:type="spellStart"/>
            <w:r>
              <w:rPr>
                <w:color w:val="000000"/>
                <w:lang w:eastAsia="en-GB"/>
              </w:rPr>
              <w:t>seq</w:t>
            </w:r>
            <w:proofErr w:type="spellEnd"/>
            <w:r>
              <w:rPr>
                <w:color w:val="000000"/>
                <w:lang w:eastAsia="en-GB"/>
              </w:rPr>
              <w:t xml:space="preserve"> also found in …</w:t>
            </w:r>
          </w:p>
        </w:tc>
      </w:tr>
      <w:tr w:rsidR="00F03383" w:rsidTr="002A41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635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VP4 (capsid)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03383" w:rsidTr="002A41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684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VP4 (capsid)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  <w:tr w:rsidR="00F03383" w:rsidTr="002A41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VP4 (capsid)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  <w:tr w:rsidR="00F03383" w:rsidTr="002A41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890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  <w:tr w:rsidR="00F03383" w:rsidTr="002A41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  <w:tr w:rsidR="00F03383" w:rsidTr="002A41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2C (helicase)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  <w:tr w:rsidR="00F03383" w:rsidTr="002A41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1522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3C (</w:t>
            </w:r>
            <w:proofErr w:type="spellStart"/>
            <w:r>
              <w:rPr>
                <w:color w:val="000000"/>
                <w:lang w:eastAsia="en-GB"/>
              </w:rPr>
              <w:t>cys</w:t>
            </w:r>
            <w:proofErr w:type="spellEnd"/>
            <w:r>
              <w:rPr>
                <w:color w:val="000000"/>
                <w:lang w:eastAsia="en-GB"/>
              </w:rPr>
              <w:t xml:space="preserve"> protease)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03383" w:rsidTr="002A41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3C (</w:t>
            </w:r>
            <w:proofErr w:type="spellStart"/>
            <w:r>
              <w:rPr>
                <w:color w:val="000000"/>
                <w:lang w:eastAsia="en-GB"/>
              </w:rPr>
              <w:t>cys</w:t>
            </w:r>
            <w:proofErr w:type="spellEnd"/>
            <w:r>
              <w:rPr>
                <w:color w:val="000000"/>
                <w:lang w:eastAsia="en-GB"/>
              </w:rPr>
              <w:t xml:space="preserve"> protease)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  <w:tr w:rsidR="00F03383" w:rsidTr="002A41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1744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3D (</w:t>
            </w:r>
            <w:proofErr w:type="spellStart"/>
            <w:r>
              <w:rPr>
                <w:color w:val="000000"/>
                <w:lang w:eastAsia="en-GB"/>
              </w:rPr>
              <w:t>RdRp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  <w:tr w:rsidR="00F03383" w:rsidTr="002A41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3D (</w:t>
            </w:r>
            <w:proofErr w:type="spellStart"/>
            <w:r>
              <w:rPr>
                <w:color w:val="000000"/>
                <w:lang w:eastAsia="en-GB"/>
              </w:rPr>
              <w:t>RdRp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83" w:rsidRDefault="00F03383" w:rsidP="002A41D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AAA69862</w:t>
            </w:r>
          </w:p>
        </w:tc>
      </w:tr>
    </w:tbl>
    <w:p w:rsidR="00F03383" w:rsidRDefault="00F03383"/>
    <w:sectPr w:rsidR="00F0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F"/>
    <w:rsid w:val="0013488A"/>
    <w:rsid w:val="001C582A"/>
    <w:rsid w:val="00487AF5"/>
    <w:rsid w:val="00593E70"/>
    <w:rsid w:val="00C76BEF"/>
    <w:rsid w:val="00F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88C17-41FA-40CA-834B-C8E7CAB3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EF"/>
    <w:pPr>
      <w:spacing w:before="100" w:beforeAutospacing="1" w:after="100" w:afterAutospacing="1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E3D742FB.dotm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Fullen</dc:creator>
  <cp:lastModifiedBy>Daniel Fullen</cp:lastModifiedBy>
  <cp:revision>2</cp:revision>
  <dcterms:created xsi:type="dcterms:W3CDTF">2016-11-23T16:15:00Z</dcterms:created>
  <dcterms:modified xsi:type="dcterms:W3CDTF">2016-11-23T16:15:00Z</dcterms:modified>
</cp:coreProperties>
</file>