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AB" w:rsidRPr="00C05B56" w:rsidRDefault="001219AB" w:rsidP="001219AB">
      <w:pPr>
        <w:tabs>
          <w:tab w:val="left" w:pos="360"/>
        </w:tabs>
        <w:spacing w:after="0" w:line="480" w:lineRule="auto"/>
        <w:contextualSpacing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Supporting Information</w:t>
      </w:r>
    </w:p>
    <w:p w:rsidR="001219AB" w:rsidRPr="00207ACD" w:rsidRDefault="001219AB" w:rsidP="001219A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7ACD">
        <w:rPr>
          <w:rFonts w:ascii="Times New Roman" w:hAnsi="Times New Roman" w:cs="Times New Roman"/>
          <w:b/>
          <w:sz w:val="24"/>
        </w:rPr>
        <w:t xml:space="preserve">S3 Table. </w:t>
      </w:r>
      <w:r w:rsidRPr="00207ACD">
        <w:rPr>
          <w:rFonts w:ascii="Times New Roman" w:hAnsi="Times New Roman" w:cs="Times New Roman"/>
          <w:b/>
          <w:sz w:val="24"/>
          <w:szCs w:val="24"/>
        </w:rPr>
        <w:t>Regression Coefficients for Each Predictor by Methods</w:t>
      </w:r>
    </w:p>
    <w:tbl>
      <w:tblPr>
        <w:tblW w:w="14400" w:type="dxa"/>
        <w:tblInd w:w="-720" w:type="dxa"/>
        <w:tblLook w:val="04A0" w:firstRow="1" w:lastRow="0" w:firstColumn="1" w:lastColumn="0" w:noHBand="0" w:noVBand="1"/>
      </w:tblPr>
      <w:tblGrid>
        <w:gridCol w:w="4410"/>
        <w:gridCol w:w="2250"/>
        <w:gridCol w:w="1800"/>
        <w:gridCol w:w="1800"/>
        <w:gridCol w:w="1890"/>
        <w:gridCol w:w="2250"/>
      </w:tblGrid>
      <w:tr w:rsidR="000436EB" w:rsidRPr="00834DCF" w:rsidTr="000436E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6EB" w:rsidRPr="00834DCF" w:rsidTr="00920E10">
        <w:trPr>
          <w:trHeight w:val="738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Predictors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(simplifying coefficients)</w:t>
            </w:r>
          </w:p>
        </w:tc>
      </w:tr>
      <w:tr w:rsidR="000436EB" w:rsidRPr="00834DCF" w:rsidTr="000436E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Consciousness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0436EB" w:rsidRPr="00834DCF" w:rsidTr="000436E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Headache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</w:tr>
      <w:tr w:rsidR="000436EB" w:rsidRPr="00834DCF" w:rsidTr="000436E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Vomiting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0436EB" w:rsidRPr="00834DCF" w:rsidTr="000436E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Diastolic blood pressure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0436EB" w:rsidRPr="00834DCF" w:rsidTr="000436EB">
        <w:trPr>
          <w:trHeight w:val="300"/>
        </w:trPr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Atheroma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</w:t>
            </w:r>
          </w:p>
        </w:tc>
      </w:tr>
      <w:tr w:rsidR="000436EB" w:rsidRPr="00834DCF" w:rsidTr="000436E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-4.5</w:t>
            </w:r>
          </w:p>
        </w:tc>
      </w:tr>
      <w:tr w:rsidR="000436EB" w:rsidRPr="00834DCF" w:rsidTr="000436E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Slope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</w:tr>
      <w:tr w:rsidR="000436EB" w:rsidRPr="00834DCF" w:rsidTr="000436EB">
        <w:trPr>
          <w:trHeight w:val="600"/>
        </w:trPr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-0.70 (-0.71 if slope is fixed at 1)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-0.47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0436EB" w:rsidRPr="00834DCF" w:rsidTr="000436E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Shrinkage factor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0436EB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</w:tr>
      <w:tr w:rsidR="000436EB" w:rsidRPr="00834DCF" w:rsidTr="000436E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under the curve (AUC) with 95% CI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 (0.77-0.83)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 (0.77-0.83)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 (0.77-0.83)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 (0.78-0.83)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DCF" w:rsidRPr="00834DCF" w:rsidRDefault="00834DCF" w:rsidP="00834DCF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 (0.78-0.83)</w:t>
            </w:r>
          </w:p>
        </w:tc>
      </w:tr>
    </w:tbl>
    <w:p w:rsidR="00DA1681" w:rsidRPr="000436EB" w:rsidRDefault="00DA1681" w:rsidP="000436EB">
      <w:pPr>
        <w:tabs>
          <w:tab w:val="left" w:pos="5610"/>
        </w:tabs>
      </w:pPr>
    </w:p>
    <w:sectPr w:rsidR="00DA1681" w:rsidRPr="000436EB" w:rsidSect="00834D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AB"/>
    <w:rsid w:val="000436EB"/>
    <w:rsid w:val="001219AB"/>
    <w:rsid w:val="001D7FB8"/>
    <w:rsid w:val="00207ACD"/>
    <w:rsid w:val="007C2FD6"/>
    <w:rsid w:val="00834DCF"/>
    <w:rsid w:val="00920E10"/>
    <w:rsid w:val="00D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FDB29-D600-4261-9011-DE398EA0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9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Hwong</dc:creator>
  <cp:keywords/>
  <dc:description/>
  <cp:lastModifiedBy>Amy Hwong</cp:lastModifiedBy>
  <cp:revision>5</cp:revision>
  <dcterms:created xsi:type="dcterms:W3CDTF">2016-08-09T04:14:00Z</dcterms:created>
  <dcterms:modified xsi:type="dcterms:W3CDTF">2016-08-15T01:11:00Z</dcterms:modified>
</cp:coreProperties>
</file>