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AD" w:rsidRPr="00053CAD" w:rsidRDefault="006A73F5" w:rsidP="00053CAD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  <w:proofErr w:type="gramStart"/>
      <w:r>
        <w:rPr>
          <w:rFonts w:ascii="Arial" w:hAnsi="Arial" w:cs="Arial"/>
          <w:b/>
          <w:color w:val="000000"/>
          <w:lang w:val="en-GB"/>
        </w:rPr>
        <w:t>S1</w:t>
      </w:r>
      <w:r w:rsidR="00053CAD" w:rsidRPr="00053CAD">
        <w:rPr>
          <w:rFonts w:ascii="Arial" w:hAnsi="Arial" w:cs="Arial"/>
          <w:b/>
          <w:color w:val="000000"/>
          <w:lang w:val="en-GB"/>
        </w:rPr>
        <w:t xml:space="preserve"> Table.</w:t>
      </w:r>
      <w:proofErr w:type="gramEnd"/>
      <w:r w:rsidR="00053CAD" w:rsidRPr="00053CAD">
        <w:rPr>
          <w:rFonts w:ascii="Arial" w:hAnsi="Arial" w:cs="Arial"/>
          <w:b/>
          <w:color w:val="000000"/>
          <w:lang w:val="en-GB"/>
        </w:rPr>
        <w:t xml:space="preserve"> </w:t>
      </w:r>
      <w:proofErr w:type="gramStart"/>
      <w:r w:rsidR="00053CAD" w:rsidRPr="00053CAD">
        <w:rPr>
          <w:rFonts w:ascii="Arial" w:hAnsi="Arial" w:cs="Arial"/>
          <w:b/>
          <w:color w:val="000000"/>
          <w:lang w:val="en-GB"/>
        </w:rPr>
        <w:t>Experiences with diets and dietary supplements among PwMS – absolute numbers (%).</w:t>
      </w:r>
      <w:bookmarkStart w:id="0" w:name="_GoBack"/>
      <w:bookmarkEnd w:id="0"/>
      <w:proofErr w:type="gramEnd"/>
    </w:p>
    <w:p w:rsidR="00053CAD" w:rsidRPr="00B97174" w:rsidRDefault="00053CAD" w:rsidP="00053CAD">
      <w:pPr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tbl>
      <w:tblPr>
        <w:tblStyle w:val="Tabellenraster"/>
        <w:tblW w:w="4255" w:type="pct"/>
        <w:tblLayout w:type="fixed"/>
        <w:tblLook w:val="04A0" w:firstRow="1" w:lastRow="0" w:firstColumn="1" w:lastColumn="0" w:noHBand="0" w:noVBand="1"/>
      </w:tblPr>
      <w:tblGrid>
        <w:gridCol w:w="3639"/>
        <w:gridCol w:w="2422"/>
        <w:gridCol w:w="1843"/>
      </w:tblGrid>
      <w:tr w:rsidR="00053CAD" w:rsidTr="00DF095A">
        <w:trPr>
          <w:trHeight w:val="503"/>
        </w:trPr>
        <w:tc>
          <w:tcPr>
            <w:tcW w:w="2302" w:type="pct"/>
            <w:tcBorders>
              <w:top w:val="single" w:sz="18" w:space="0" w:color="auto"/>
            </w:tcBorders>
          </w:tcPr>
          <w:p w:rsidR="00053CAD" w:rsidRPr="00066A68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val="en-GB"/>
              </w:rPr>
            </w:pPr>
            <w:r w:rsidRPr="00066A68">
              <w:rPr>
                <w:rFonts w:ascii="Arial" w:hAnsi="Arial" w:cs="Arial"/>
                <w:b/>
                <w:color w:val="000000"/>
                <w:lang w:val="en-GB"/>
              </w:rPr>
              <w:t>Question</w:t>
            </w:r>
          </w:p>
        </w:tc>
        <w:tc>
          <w:tcPr>
            <w:tcW w:w="1532" w:type="pct"/>
            <w:tcBorders>
              <w:top w:val="single" w:sz="18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166" w:type="pct"/>
            <w:tcBorders>
              <w:top w:val="single" w:sz="18" w:space="0" w:color="auto"/>
            </w:tcBorders>
          </w:tcPr>
          <w:p w:rsidR="00053CAD" w:rsidRP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053CAD">
              <w:rPr>
                <w:rFonts w:ascii="Arial" w:hAnsi="Arial" w:cs="Arial"/>
                <w:b/>
                <w:color w:val="000000"/>
                <w:lang w:val="en-GB"/>
              </w:rPr>
              <w:t>Absolute number (%)</w:t>
            </w:r>
          </w:p>
        </w:tc>
      </w:tr>
      <w:tr w:rsidR="00053CAD" w:rsidTr="00DF095A">
        <w:trPr>
          <w:trHeight w:val="503"/>
        </w:trPr>
        <w:tc>
          <w:tcPr>
            <w:tcW w:w="2302" w:type="pct"/>
            <w:tcBorders>
              <w:top w:val="single" w:sz="18" w:space="0" w:color="auto"/>
            </w:tcBorders>
          </w:tcPr>
          <w:p w:rsidR="00053CAD" w:rsidRDefault="00053CAD" w:rsidP="001E6B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Have you ever followed a diet?</w:t>
            </w:r>
            <w:r w:rsidR="001E6B8A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GB"/>
              </w:rPr>
              <w:t>n=337</w:t>
            </w:r>
          </w:p>
        </w:tc>
        <w:tc>
          <w:tcPr>
            <w:tcW w:w="1532" w:type="pct"/>
            <w:tcBorders>
              <w:top w:val="single" w:sz="18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Yes</w:t>
            </w:r>
          </w:p>
        </w:tc>
        <w:tc>
          <w:tcPr>
            <w:tcW w:w="1166" w:type="pct"/>
            <w:tcBorders>
              <w:top w:val="single" w:sz="18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143 (42)</w:t>
            </w:r>
          </w:p>
        </w:tc>
      </w:tr>
      <w:tr w:rsidR="00053CAD" w:rsidTr="00DF095A">
        <w:trPr>
          <w:trHeight w:val="128"/>
        </w:trPr>
        <w:tc>
          <w:tcPr>
            <w:tcW w:w="2302" w:type="pct"/>
            <w:tcBorders>
              <w:top w:val="single" w:sz="4" w:space="0" w:color="auto"/>
              <w:bottom w:val="single" w:sz="4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Have you ever used a supplement? n=337</w:t>
            </w:r>
          </w:p>
        </w:tc>
        <w:tc>
          <w:tcPr>
            <w:tcW w:w="1532" w:type="pct"/>
            <w:tcBorders>
              <w:top w:val="single" w:sz="4" w:space="0" w:color="auto"/>
              <w:bottom w:val="single" w:sz="4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Yes</w:t>
            </w:r>
          </w:p>
        </w:tc>
        <w:tc>
          <w:tcPr>
            <w:tcW w:w="1166" w:type="pct"/>
            <w:tcBorders>
              <w:top w:val="single" w:sz="4" w:space="0" w:color="auto"/>
              <w:bottom w:val="single" w:sz="4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255 (76)</w:t>
            </w:r>
          </w:p>
        </w:tc>
      </w:tr>
      <w:tr w:rsidR="00053CAD" w:rsidTr="00DF095A">
        <w:trPr>
          <w:trHeight w:val="128"/>
        </w:trPr>
        <w:tc>
          <w:tcPr>
            <w:tcW w:w="2302" w:type="pct"/>
            <w:vMerge w:val="restart"/>
            <w:tcBorders>
              <w:top w:val="single" w:sz="18" w:space="0" w:color="auto"/>
            </w:tcBorders>
          </w:tcPr>
          <w:p w:rsidR="00053CAD" w:rsidRDefault="00053CAD" w:rsidP="001E6B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How did you feel on the diet? n=143</w:t>
            </w:r>
          </w:p>
        </w:tc>
        <w:tc>
          <w:tcPr>
            <w:tcW w:w="1532" w:type="pct"/>
            <w:tcBorders>
              <w:top w:val="single" w:sz="18" w:space="0" w:color="auto"/>
              <w:bottom w:val="single" w:sz="4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Markedly better</w:t>
            </w:r>
          </w:p>
        </w:tc>
        <w:tc>
          <w:tcPr>
            <w:tcW w:w="1166" w:type="pct"/>
            <w:tcBorders>
              <w:top w:val="single" w:sz="18" w:space="0" w:color="auto"/>
              <w:bottom w:val="single" w:sz="4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26 (18)</w:t>
            </w:r>
          </w:p>
        </w:tc>
      </w:tr>
      <w:tr w:rsidR="00053CAD" w:rsidTr="00DF095A">
        <w:trPr>
          <w:trHeight w:val="125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  <w:tcBorders>
              <w:top w:val="single" w:sz="4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Better</w:t>
            </w:r>
          </w:p>
        </w:tc>
        <w:tc>
          <w:tcPr>
            <w:tcW w:w="1166" w:type="pct"/>
            <w:tcBorders>
              <w:top w:val="single" w:sz="4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70 (49)</w:t>
            </w:r>
          </w:p>
        </w:tc>
      </w:tr>
      <w:tr w:rsidR="00053CAD" w:rsidTr="00DF095A">
        <w:trPr>
          <w:trHeight w:val="125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Unchanged</w:t>
            </w:r>
          </w:p>
        </w:tc>
        <w:tc>
          <w:tcPr>
            <w:tcW w:w="1166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43 (30)</w:t>
            </w:r>
          </w:p>
        </w:tc>
      </w:tr>
      <w:tr w:rsidR="00053CAD" w:rsidTr="00DF095A">
        <w:trPr>
          <w:trHeight w:val="125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Worse</w:t>
            </w:r>
          </w:p>
        </w:tc>
        <w:tc>
          <w:tcPr>
            <w:tcW w:w="1166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 (3)</w:t>
            </w:r>
          </w:p>
        </w:tc>
      </w:tr>
      <w:tr w:rsidR="00053CAD" w:rsidTr="00DF095A">
        <w:trPr>
          <w:trHeight w:val="123"/>
        </w:trPr>
        <w:tc>
          <w:tcPr>
            <w:tcW w:w="2302" w:type="pct"/>
            <w:vMerge w:val="restar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How did you feel when taking a supplement? n=255</w:t>
            </w: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Markedly better</w:t>
            </w:r>
          </w:p>
        </w:tc>
        <w:tc>
          <w:tcPr>
            <w:tcW w:w="1166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16 (6)</w:t>
            </w:r>
          </w:p>
        </w:tc>
      </w:tr>
      <w:tr w:rsidR="00053CAD" w:rsidTr="00DF095A">
        <w:trPr>
          <w:trHeight w:val="123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Better</w:t>
            </w:r>
          </w:p>
        </w:tc>
        <w:tc>
          <w:tcPr>
            <w:tcW w:w="1166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66 (26)</w:t>
            </w:r>
          </w:p>
        </w:tc>
      </w:tr>
      <w:tr w:rsidR="00053CAD" w:rsidTr="00DF095A">
        <w:trPr>
          <w:trHeight w:val="123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  <w:tcBorders>
              <w:bottom w:val="single" w:sz="4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Unchanged</w:t>
            </w:r>
          </w:p>
        </w:tc>
        <w:tc>
          <w:tcPr>
            <w:tcW w:w="1166" w:type="pct"/>
            <w:tcBorders>
              <w:bottom w:val="single" w:sz="4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170 (67</w:t>
            </w:r>
          </w:p>
        </w:tc>
      </w:tr>
      <w:tr w:rsidR="00053CAD" w:rsidTr="00DF095A">
        <w:trPr>
          <w:trHeight w:val="123"/>
        </w:trPr>
        <w:tc>
          <w:tcPr>
            <w:tcW w:w="2302" w:type="pct"/>
            <w:vMerge/>
            <w:tcBorders>
              <w:bottom w:val="single" w:sz="12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  <w:tcBorders>
              <w:bottom w:val="single" w:sz="12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Worse</w:t>
            </w:r>
          </w:p>
        </w:tc>
        <w:tc>
          <w:tcPr>
            <w:tcW w:w="1166" w:type="pct"/>
            <w:tcBorders>
              <w:bottom w:val="single" w:sz="12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 (1)</w:t>
            </w:r>
          </w:p>
        </w:tc>
      </w:tr>
      <w:tr w:rsidR="00053CAD" w:rsidTr="00DF095A">
        <w:trPr>
          <w:trHeight w:val="123"/>
        </w:trPr>
        <w:tc>
          <w:tcPr>
            <w:tcW w:w="2302" w:type="pct"/>
            <w:tcBorders>
              <w:top w:val="single" w:sz="12" w:space="0" w:color="auto"/>
              <w:left w:val="single" w:sz="4" w:space="0" w:color="auto"/>
            </w:tcBorders>
          </w:tcPr>
          <w:p w:rsidR="00053CAD" w:rsidRDefault="00053CAD" w:rsidP="001E6B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Did you stop with the diet? n=143</w:t>
            </w:r>
          </w:p>
        </w:tc>
        <w:tc>
          <w:tcPr>
            <w:tcW w:w="1532" w:type="pct"/>
            <w:tcBorders>
              <w:top w:val="single" w:sz="12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Yes</w:t>
            </w:r>
          </w:p>
        </w:tc>
        <w:tc>
          <w:tcPr>
            <w:tcW w:w="1166" w:type="pct"/>
            <w:tcBorders>
              <w:top w:val="single" w:sz="12" w:space="0" w:color="auto"/>
              <w:right w:val="single" w:sz="4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36 (25)</w:t>
            </w:r>
          </w:p>
        </w:tc>
      </w:tr>
      <w:tr w:rsidR="00053CAD" w:rsidTr="00DF095A">
        <w:trPr>
          <w:trHeight w:val="122"/>
        </w:trPr>
        <w:tc>
          <w:tcPr>
            <w:tcW w:w="230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Did you stop taking supplements? n=255</w:t>
            </w: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Yes</w:t>
            </w:r>
          </w:p>
        </w:tc>
        <w:tc>
          <w:tcPr>
            <w:tcW w:w="1166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115 (45)</w:t>
            </w:r>
          </w:p>
        </w:tc>
      </w:tr>
      <w:tr w:rsidR="00053CAD" w:rsidTr="00DF095A">
        <w:trPr>
          <w:trHeight w:val="252"/>
        </w:trPr>
        <w:tc>
          <w:tcPr>
            <w:tcW w:w="2302" w:type="pct"/>
            <w:vMerge w:val="restart"/>
            <w:tcBorders>
              <w:top w:val="single" w:sz="18" w:space="0" w:color="auto"/>
            </w:tcBorders>
          </w:tcPr>
          <w:p w:rsidR="00053CAD" w:rsidRDefault="00053CAD" w:rsidP="001E6B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After which time did you stop the diet? n=36</w:t>
            </w:r>
          </w:p>
        </w:tc>
        <w:tc>
          <w:tcPr>
            <w:tcW w:w="1532" w:type="pct"/>
            <w:tcBorders>
              <w:top w:val="single" w:sz="18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Days</w:t>
            </w:r>
          </w:p>
        </w:tc>
        <w:tc>
          <w:tcPr>
            <w:tcW w:w="1166" w:type="pct"/>
            <w:tcBorders>
              <w:top w:val="single" w:sz="18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 (6)</w:t>
            </w:r>
          </w:p>
        </w:tc>
      </w:tr>
      <w:tr w:rsidR="00053CAD" w:rsidTr="00DF095A">
        <w:trPr>
          <w:trHeight w:val="251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Weeks</w:t>
            </w:r>
          </w:p>
        </w:tc>
        <w:tc>
          <w:tcPr>
            <w:tcW w:w="1166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5 (14)</w:t>
            </w:r>
          </w:p>
        </w:tc>
      </w:tr>
      <w:tr w:rsidR="00053CAD" w:rsidTr="00DF095A">
        <w:trPr>
          <w:trHeight w:val="251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Months</w:t>
            </w:r>
          </w:p>
        </w:tc>
        <w:tc>
          <w:tcPr>
            <w:tcW w:w="1166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25 (69)</w:t>
            </w:r>
          </w:p>
        </w:tc>
      </w:tr>
      <w:tr w:rsidR="00053CAD" w:rsidTr="00DF095A">
        <w:trPr>
          <w:trHeight w:val="251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Years</w:t>
            </w:r>
          </w:p>
        </w:tc>
        <w:tc>
          <w:tcPr>
            <w:tcW w:w="1166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 (11)</w:t>
            </w:r>
          </w:p>
        </w:tc>
      </w:tr>
      <w:tr w:rsidR="00053CAD" w:rsidTr="00DF095A">
        <w:trPr>
          <w:trHeight w:val="251"/>
        </w:trPr>
        <w:tc>
          <w:tcPr>
            <w:tcW w:w="2302" w:type="pct"/>
            <w:vMerge w:val="restar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After which time did you stop taking supplements? n=115</w:t>
            </w: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Days</w:t>
            </w:r>
          </w:p>
        </w:tc>
        <w:tc>
          <w:tcPr>
            <w:tcW w:w="1166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16 (14)</w:t>
            </w:r>
          </w:p>
        </w:tc>
      </w:tr>
      <w:tr w:rsidR="00053CAD" w:rsidTr="00DF095A">
        <w:trPr>
          <w:trHeight w:val="251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Weeks</w:t>
            </w:r>
          </w:p>
        </w:tc>
        <w:tc>
          <w:tcPr>
            <w:tcW w:w="1166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50 (44)</w:t>
            </w:r>
          </w:p>
        </w:tc>
      </w:tr>
      <w:tr w:rsidR="00053CAD" w:rsidTr="00DF095A">
        <w:trPr>
          <w:trHeight w:val="251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Months</w:t>
            </w:r>
          </w:p>
        </w:tc>
        <w:tc>
          <w:tcPr>
            <w:tcW w:w="1166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39 (34)</w:t>
            </w:r>
          </w:p>
        </w:tc>
      </w:tr>
      <w:tr w:rsidR="00053CAD" w:rsidTr="00DF095A">
        <w:trPr>
          <w:trHeight w:val="251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Years</w:t>
            </w:r>
          </w:p>
        </w:tc>
        <w:tc>
          <w:tcPr>
            <w:tcW w:w="1166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10 (9)</w:t>
            </w:r>
          </w:p>
        </w:tc>
      </w:tr>
      <w:tr w:rsidR="00053CAD" w:rsidRPr="003A2EC2" w:rsidTr="00DF095A">
        <w:trPr>
          <w:trHeight w:val="201"/>
        </w:trPr>
        <w:tc>
          <w:tcPr>
            <w:tcW w:w="2302" w:type="pct"/>
            <w:vMerge w:val="restart"/>
            <w:tcBorders>
              <w:top w:val="single" w:sz="18" w:space="0" w:color="auto"/>
            </w:tcBorders>
          </w:tcPr>
          <w:p w:rsidR="00053CAD" w:rsidRDefault="00053CAD" w:rsidP="001E6B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Why did you stop the diet? (m</w:t>
            </w:r>
            <w:r w:rsidRPr="00CD0C06">
              <w:rPr>
                <w:rFonts w:ascii="Arial" w:hAnsi="Arial" w:cs="Arial"/>
                <w:color w:val="000000"/>
                <w:lang w:val="en-GB"/>
              </w:rPr>
              <w:t>ultiple answers possible</w:t>
            </w:r>
            <w:r>
              <w:rPr>
                <w:rFonts w:ascii="Arial" w:hAnsi="Arial" w:cs="Arial"/>
                <w:color w:val="000000"/>
                <w:lang w:val="en-GB"/>
              </w:rPr>
              <w:t>)</w:t>
            </w:r>
            <w:r w:rsidR="001E6B8A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GB"/>
              </w:rPr>
              <w:t>n=36</w:t>
            </w:r>
          </w:p>
        </w:tc>
        <w:tc>
          <w:tcPr>
            <w:tcW w:w="1532" w:type="pct"/>
            <w:tcBorders>
              <w:top w:val="single" w:sz="18" w:space="0" w:color="auto"/>
            </w:tcBorders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 w:rsidRPr="00360BE3">
              <w:rPr>
                <w:rFonts w:ascii="Arial" w:hAnsi="Arial" w:cs="Arial"/>
                <w:color w:val="000000"/>
                <w:lang w:val="en-GB"/>
              </w:rPr>
              <w:t>too much renunciation</w:t>
            </w:r>
          </w:p>
        </w:tc>
        <w:tc>
          <w:tcPr>
            <w:tcW w:w="1166" w:type="pct"/>
            <w:tcBorders>
              <w:top w:val="single" w:sz="18" w:space="0" w:color="auto"/>
            </w:tcBorders>
          </w:tcPr>
          <w:p w:rsidR="00053CAD" w:rsidRPr="00053CAD" w:rsidRDefault="00053CAD" w:rsidP="00DF095A">
            <w:pPr>
              <w:jc w:val="center"/>
              <w:rPr>
                <w:rFonts w:ascii="Arial" w:hAnsi="Arial" w:cs="Arial"/>
              </w:rPr>
            </w:pPr>
            <w:r w:rsidRPr="00053CAD">
              <w:rPr>
                <w:rFonts w:ascii="Arial" w:hAnsi="Arial" w:cs="Arial"/>
              </w:rPr>
              <w:t>22</w:t>
            </w:r>
          </w:p>
        </w:tc>
      </w:tr>
      <w:tr w:rsidR="00053CAD" w:rsidRPr="003A2EC2" w:rsidTr="00DF095A">
        <w:trPr>
          <w:trHeight w:val="201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No effect</w:t>
            </w:r>
          </w:p>
        </w:tc>
        <w:tc>
          <w:tcPr>
            <w:tcW w:w="1166" w:type="pct"/>
          </w:tcPr>
          <w:p w:rsidR="00053CAD" w:rsidRPr="00053CAD" w:rsidRDefault="00053CAD" w:rsidP="00DF095A">
            <w:pPr>
              <w:jc w:val="center"/>
              <w:rPr>
                <w:rFonts w:ascii="Arial" w:hAnsi="Arial" w:cs="Arial"/>
              </w:rPr>
            </w:pPr>
            <w:r w:rsidRPr="00053CAD">
              <w:rPr>
                <w:rFonts w:ascii="Arial" w:hAnsi="Arial" w:cs="Arial"/>
              </w:rPr>
              <w:t>16</w:t>
            </w:r>
          </w:p>
        </w:tc>
      </w:tr>
      <w:tr w:rsidR="00053CAD" w:rsidRPr="003A2EC2" w:rsidTr="00DF095A">
        <w:trPr>
          <w:trHeight w:val="201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Too much effort</w:t>
            </w:r>
          </w:p>
        </w:tc>
        <w:tc>
          <w:tcPr>
            <w:tcW w:w="1166" w:type="pct"/>
          </w:tcPr>
          <w:p w:rsidR="00053CAD" w:rsidRPr="00053CAD" w:rsidRDefault="00053CAD" w:rsidP="00DF095A">
            <w:pPr>
              <w:jc w:val="center"/>
              <w:rPr>
                <w:rFonts w:ascii="Arial" w:hAnsi="Arial" w:cs="Arial"/>
              </w:rPr>
            </w:pPr>
            <w:r w:rsidRPr="00053CAD">
              <w:rPr>
                <w:rFonts w:ascii="Arial" w:hAnsi="Arial" w:cs="Arial"/>
              </w:rPr>
              <w:t>10</w:t>
            </w:r>
          </w:p>
        </w:tc>
      </w:tr>
      <w:tr w:rsidR="00053CAD" w:rsidRPr="003A2EC2" w:rsidTr="00DF095A">
        <w:trPr>
          <w:trHeight w:val="201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Too expensive</w:t>
            </w:r>
          </w:p>
        </w:tc>
        <w:tc>
          <w:tcPr>
            <w:tcW w:w="1166" w:type="pct"/>
          </w:tcPr>
          <w:p w:rsidR="00053CAD" w:rsidRPr="00053CAD" w:rsidRDefault="00053CAD" w:rsidP="00DF095A">
            <w:pPr>
              <w:jc w:val="center"/>
              <w:rPr>
                <w:rFonts w:ascii="Arial" w:hAnsi="Arial" w:cs="Arial"/>
              </w:rPr>
            </w:pPr>
            <w:r w:rsidRPr="00053CAD">
              <w:rPr>
                <w:rFonts w:ascii="Arial" w:hAnsi="Arial" w:cs="Arial"/>
              </w:rPr>
              <w:t>4</w:t>
            </w:r>
          </w:p>
        </w:tc>
      </w:tr>
      <w:tr w:rsidR="00053CAD" w:rsidRPr="003A2EC2" w:rsidTr="00DF095A">
        <w:trPr>
          <w:trHeight w:val="201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Other reasons</w:t>
            </w:r>
          </w:p>
        </w:tc>
        <w:tc>
          <w:tcPr>
            <w:tcW w:w="1166" w:type="pct"/>
          </w:tcPr>
          <w:p w:rsidR="00053CAD" w:rsidRPr="00053CAD" w:rsidRDefault="00053CAD" w:rsidP="00DF095A">
            <w:pPr>
              <w:jc w:val="center"/>
              <w:rPr>
                <w:rFonts w:ascii="Arial" w:hAnsi="Arial" w:cs="Arial"/>
              </w:rPr>
            </w:pPr>
            <w:r w:rsidRPr="00053CAD">
              <w:rPr>
                <w:rFonts w:ascii="Arial" w:hAnsi="Arial" w:cs="Arial"/>
              </w:rPr>
              <w:t>10</w:t>
            </w:r>
          </w:p>
        </w:tc>
      </w:tr>
      <w:tr w:rsidR="00053CAD" w:rsidRPr="00050521" w:rsidTr="00DF095A">
        <w:trPr>
          <w:trHeight w:val="201"/>
        </w:trPr>
        <w:tc>
          <w:tcPr>
            <w:tcW w:w="2302" w:type="pct"/>
            <w:vMerge w:val="restart"/>
          </w:tcPr>
          <w:p w:rsidR="00053CAD" w:rsidRDefault="00053CAD" w:rsidP="001E6B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Why did you stop taking supplements? (m</w:t>
            </w:r>
            <w:r w:rsidRPr="00CD0C06">
              <w:rPr>
                <w:rFonts w:ascii="Arial" w:hAnsi="Arial" w:cs="Arial"/>
                <w:color w:val="000000"/>
                <w:lang w:val="en-GB"/>
              </w:rPr>
              <w:t>ultiple answers possible</w:t>
            </w:r>
            <w:r>
              <w:rPr>
                <w:rFonts w:ascii="Arial" w:hAnsi="Arial" w:cs="Arial"/>
                <w:color w:val="000000"/>
                <w:lang w:val="en-GB"/>
              </w:rPr>
              <w:t>)</w:t>
            </w:r>
            <w:r w:rsidR="001E6B8A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n-GB"/>
              </w:rPr>
              <w:t>n=115</w:t>
            </w: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No effect</w:t>
            </w:r>
          </w:p>
        </w:tc>
        <w:tc>
          <w:tcPr>
            <w:tcW w:w="1166" w:type="pct"/>
          </w:tcPr>
          <w:p w:rsidR="00053CAD" w:rsidRPr="00053CAD" w:rsidRDefault="00053CAD" w:rsidP="00DF095A">
            <w:pPr>
              <w:jc w:val="center"/>
              <w:rPr>
                <w:rFonts w:ascii="Arial" w:hAnsi="Arial" w:cs="Arial"/>
                <w:lang w:val="en-GB"/>
              </w:rPr>
            </w:pPr>
            <w:r w:rsidRPr="00053CAD">
              <w:rPr>
                <w:rFonts w:ascii="Arial" w:hAnsi="Arial" w:cs="Arial"/>
                <w:lang w:val="en-GB"/>
              </w:rPr>
              <w:t>80</w:t>
            </w:r>
          </w:p>
        </w:tc>
      </w:tr>
      <w:tr w:rsidR="00053CAD" w:rsidRPr="00050521" w:rsidTr="00DF095A">
        <w:trPr>
          <w:trHeight w:val="201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Too much effort</w:t>
            </w:r>
          </w:p>
        </w:tc>
        <w:tc>
          <w:tcPr>
            <w:tcW w:w="1166" w:type="pct"/>
          </w:tcPr>
          <w:p w:rsidR="00053CAD" w:rsidRPr="00053CAD" w:rsidRDefault="00053CAD" w:rsidP="00DF095A">
            <w:pPr>
              <w:jc w:val="center"/>
              <w:rPr>
                <w:rFonts w:ascii="Arial" w:hAnsi="Arial" w:cs="Arial"/>
                <w:lang w:val="en-GB"/>
              </w:rPr>
            </w:pPr>
            <w:r w:rsidRPr="00053CAD">
              <w:rPr>
                <w:rFonts w:ascii="Arial" w:hAnsi="Arial" w:cs="Arial"/>
                <w:lang w:val="en-GB"/>
              </w:rPr>
              <w:t>20</w:t>
            </w:r>
          </w:p>
        </w:tc>
      </w:tr>
      <w:tr w:rsidR="00053CAD" w:rsidRPr="00050521" w:rsidTr="00DF095A">
        <w:trPr>
          <w:trHeight w:val="201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Too expensive</w:t>
            </w:r>
          </w:p>
        </w:tc>
        <w:tc>
          <w:tcPr>
            <w:tcW w:w="1166" w:type="pct"/>
          </w:tcPr>
          <w:p w:rsidR="00053CAD" w:rsidRPr="00053CAD" w:rsidRDefault="00053CAD" w:rsidP="00DF095A">
            <w:pPr>
              <w:jc w:val="center"/>
              <w:rPr>
                <w:rFonts w:ascii="Arial" w:hAnsi="Arial" w:cs="Arial"/>
                <w:lang w:val="en-GB"/>
              </w:rPr>
            </w:pPr>
            <w:r w:rsidRPr="00053CAD">
              <w:rPr>
                <w:rFonts w:ascii="Arial" w:hAnsi="Arial" w:cs="Arial"/>
                <w:lang w:val="en-GB"/>
              </w:rPr>
              <w:t>49</w:t>
            </w:r>
          </w:p>
        </w:tc>
      </w:tr>
      <w:tr w:rsidR="00053CAD" w:rsidRPr="00050521" w:rsidTr="00DF095A">
        <w:trPr>
          <w:trHeight w:val="201"/>
        </w:trPr>
        <w:tc>
          <w:tcPr>
            <w:tcW w:w="2302" w:type="pct"/>
            <w:vMerge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</w:p>
        </w:tc>
        <w:tc>
          <w:tcPr>
            <w:tcW w:w="1532" w:type="pct"/>
          </w:tcPr>
          <w:p w:rsidR="00053CAD" w:rsidRDefault="00053CAD" w:rsidP="00DF09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Other reasons</w:t>
            </w:r>
          </w:p>
        </w:tc>
        <w:tc>
          <w:tcPr>
            <w:tcW w:w="1166" w:type="pct"/>
          </w:tcPr>
          <w:p w:rsidR="00053CAD" w:rsidRPr="00053CAD" w:rsidRDefault="00053CAD" w:rsidP="00DF095A">
            <w:pPr>
              <w:jc w:val="center"/>
              <w:rPr>
                <w:rFonts w:ascii="Arial" w:hAnsi="Arial" w:cs="Arial"/>
                <w:lang w:val="en-GB"/>
              </w:rPr>
            </w:pPr>
            <w:r w:rsidRPr="00053CAD">
              <w:rPr>
                <w:rFonts w:ascii="Arial" w:hAnsi="Arial" w:cs="Arial"/>
                <w:lang w:val="en-GB"/>
              </w:rPr>
              <w:t>21</w:t>
            </w:r>
          </w:p>
        </w:tc>
      </w:tr>
    </w:tbl>
    <w:p w:rsidR="00774977" w:rsidRDefault="00774977" w:rsidP="001E6B8A"/>
    <w:sectPr w:rsidR="007749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AD"/>
    <w:rsid w:val="00053CAD"/>
    <w:rsid w:val="001E6B8A"/>
    <w:rsid w:val="006A73F5"/>
    <w:rsid w:val="007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CA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5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CA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53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Riemann</dc:creator>
  <cp:lastModifiedBy>Karin Riemann</cp:lastModifiedBy>
  <cp:revision>3</cp:revision>
  <dcterms:created xsi:type="dcterms:W3CDTF">2016-06-23T12:43:00Z</dcterms:created>
  <dcterms:modified xsi:type="dcterms:W3CDTF">2016-06-30T07:48:00Z</dcterms:modified>
</cp:coreProperties>
</file>