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17" w:rsidRDefault="008D3D3D" w:rsidP="008D3D3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46D3">
        <w:rPr>
          <w:rFonts w:ascii="Times New Roman" w:hAnsi="Times New Roman" w:cs="Times New Roman"/>
          <w:b/>
          <w:sz w:val="24"/>
          <w:szCs w:val="24"/>
        </w:rPr>
        <w:t>S3 Table.</w:t>
      </w:r>
      <w:proofErr w:type="gramEnd"/>
      <w:r w:rsidRPr="00584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152A6" w:rsidRPr="004152A6">
        <w:rPr>
          <w:rFonts w:ascii="Times New Roman" w:hAnsi="Times New Roman" w:cs="Times New Roman"/>
          <w:b/>
          <w:sz w:val="24"/>
          <w:szCs w:val="24"/>
        </w:rPr>
        <w:t>Estimates of model (3) with contemporaneous and once lagged changes in independent variables</w:t>
      </w:r>
      <w:r w:rsidR="00A36717" w:rsidRPr="005846D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846D3" w:rsidRPr="005846D3" w:rsidRDefault="005846D3" w:rsidP="008D3D3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1100"/>
        <w:gridCol w:w="1080"/>
        <w:gridCol w:w="1170"/>
        <w:gridCol w:w="1170"/>
        <w:gridCol w:w="1080"/>
        <w:gridCol w:w="990"/>
        <w:gridCol w:w="1170"/>
        <w:gridCol w:w="1260"/>
      </w:tblGrid>
      <w:tr w:rsidR="001B16B2" w:rsidRPr="005846D3" w:rsidTr="005846D3">
        <w:tc>
          <w:tcPr>
            <w:tcW w:w="790" w:type="dxa"/>
            <w:vMerge w:val="restart"/>
            <w:tcMar>
              <w:left w:w="58" w:type="dxa"/>
              <w:right w:w="58" w:type="dxa"/>
            </w:tcMar>
            <w:vAlign w:val="center"/>
          </w:tcPr>
          <w:p w:rsidR="001B16B2" w:rsidRPr="005846D3" w:rsidRDefault="001B16B2" w:rsidP="008D3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gridSpan w:val="8"/>
            <w:tcMar>
              <w:left w:w="58" w:type="dxa"/>
              <w:right w:w="58" w:type="dxa"/>
            </w:tcMar>
            <w:vAlign w:val="center"/>
          </w:tcPr>
          <w:p w:rsidR="001B16B2" w:rsidRPr="005846D3" w:rsidRDefault="001B16B2" w:rsidP="00FB7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6D3">
              <w:rPr>
                <w:rFonts w:ascii="Times New Roman" w:hAnsi="Times New Roman" w:cs="Times New Roman"/>
                <w:b/>
              </w:rPr>
              <w:t>All Plants</w:t>
            </w:r>
          </w:p>
        </w:tc>
      </w:tr>
      <w:tr w:rsidR="00592D6D" w:rsidRPr="005846D3" w:rsidTr="00666EAD">
        <w:tc>
          <w:tcPr>
            <w:tcW w:w="790" w:type="dxa"/>
            <w:vMerge/>
            <w:tcMar>
              <w:left w:w="58" w:type="dxa"/>
              <w:right w:w="58" w:type="dxa"/>
            </w:tcMar>
            <w:vAlign w:val="center"/>
          </w:tcPr>
          <w:p w:rsidR="00592D6D" w:rsidRPr="005846D3" w:rsidRDefault="00592D6D" w:rsidP="008D3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Mar>
              <w:left w:w="58" w:type="dxa"/>
              <w:right w:w="58" w:type="dxa"/>
            </w:tcMar>
          </w:tcPr>
          <w:p w:rsidR="00592D6D" w:rsidRPr="007A1DA0" w:rsidRDefault="00592D6D" w:rsidP="003F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</w:t>
            </w:r>
          </w:p>
        </w:tc>
        <w:tc>
          <w:tcPr>
            <w:tcW w:w="1080" w:type="dxa"/>
          </w:tcPr>
          <w:p w:rsidR="00592D6D" w:rsidRPr="007A1DA0" w:rsidRDefault="00592D6D" w:rsidP="003F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</w:t>
            </w:r>
            <w:r w:rsidRPr="007A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|</w:t>
            </w:r>
            <w:r w:rsidRPr="007A1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Pr="007A1DA0">
              <w:rPr>
                <w:rFonts w:ascii="Times New Roman" w:hAnsi="Times New Roman" w:cs="Times New Roman"/>
                <w:b/>
                <w:sz w:val="24"/>
                <w:szCs w:val="24"/>
              </w:rPr>
              <w:t>|</w:t>
            </w:r>
          </w:p>
        </w:tc>
        <w:tc>
          <w:tcPr>
            <w:tcW w:w="1170" w:type="dxa"/>
          </w:tcPr>
          <w:p w:rsidR="00592D6D" w:rsidRPr="007A1DA0" w:rsidRDefault="00592D6D" w:rsidP="003F4F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g.L1</w:t>
            </w:r>
          </w:p>
        </w:tc>
        <w:tc>
          <w:tcPr>
            <w:tcW w:w="1170" w:type="dxa"/>
          </w:tcPr>
          <w:p w:rsidR="00592D6D" w:rsidRPr="00374EF6" w:rsidRDefault="00592D6D" w:rsidP="003F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g.L1</w:t>
            </w:r>
            <w:r w:rsidRPr="007A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|</w:t>
            </w:r>
            <w:r w:rsidRPr="007A1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Pr="007A1DA0">
              <w:rPr>
                <w:rFonts w:ascii="Times New Roman" w:hAnsi="Times New Roman" w:cs="Times New Roman"/>
                <w:b/>
                <w:sz w:val="24"/>
                <w:szCs w:val="24"/>
              </w:rPr>
              <w:t>|</w:t>
            </w:r>
          </w:p>
        </w:tc>
        <w:tc>
          <w:tcPr>
            <w:tcW w:w="1080" w:type="dxa"/>
          </w:tcPr>
          <w:p w:rsidR="00592D6D" w:rsidRPr="00374EF6" w:rsidRDefault="00592D6D" w:rsidP="003F4F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990" w:type="dxa"/>
          </w:tcPr>
          <w:p w:rsidR="00592D6D" w:rsidRPr="00374EF6" w:rsidRDefault="00592D6D" w:rsidP="003F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Pr="007A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|</w:t>
            </w:r>
            <w:r w:rsidRPr="007A1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Pr="007A1DA0">
              <w:rPr>
                <w:rFonts w:ascii="Times New Roman" w:hAnsi="Times New Roman" w:cs="Times New Roman"/>
                <w:b/>
                <w:sz w:val="24"/>
                <w:szCs w:val="24"/>
              </w:rPr>
              <w:t>|</w:t>
            </w:r>
          </w:p>
        </w:tc>
        <w:tc>
          <w:tcPr>
            <w:tcW w:w="1170" w:type="dxa"/>
          </w:tcPr>
          <w:p w:rsidR="00592D6D" w:rsidRPr="00374EF6" w:rsidRDefault="00592D6D" w:rsidP="003F4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o.L1</w:t>
            </w:r>
          </w:p>
        </w:tc>
        <w:tc>
          <w:tcPr>
            <w:tcW w:w="1260" w:type="dxa"/>
          </w:tcPr>
          <w:p w:rsidR="00592D6D" w:rsidRPr="00374EF6" w:rsidRDefault="00592D6D" w:rsidP="003F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o.L1</w:t>
            </w:r>
            <w:r w:rsidRPr="007A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|</w:t>
            </w:r>
            <w:r w:rsidRPr="007A1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Pr="007A1DA0">
              <w:rPr>
                <w:rFonts w:ascii="Times New Roman" w:hAnsi="Times New Roman" w:cs="Times New Roman"/>
                <w:b/>
                <w:sz w:val="24"/>
                <w:szCs w:val="24"/>
              </w:rPr>
              <w:t>|</w:t>
            </w:r>
          </w:p>
        </w:tc>
      </w:tr>
      <w:tr w:rsidR="001B16B2" w:rsidRPr="005846D3" w:rsidTr="005846D3">
        <w:tc>
          <w:tcPr>
            <w:tcW w:w="790" w:type="dxa"/>
            <w:vMerge/>
            <w:tcMar>
              <w:left w:w="58" w:type="dxa"/>
              <w:right w:w="58" w:type="dxa"/>
            </w:tcMar>
            <w:vAlign w:val="center"/>
          </w:tcPr>
          <w:p w:rsidR="001B16B2" w:rsidRPr="005846D3" w:rsidRDefault="001B16B2" w:rsidP="008D3D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0" w:type="dxa"/>
            <w:gridSpan w:val="8"/>
            <w:tcMar>
              <w:left w:w="58" w:type="dxa"/>
              <w:right w:w="58" w:type="dxa"/>
            </w:tcMar>
            <w:vAlign w:val="bottom"/>
          </w:tcPr>
          <w:p w:rsidR="001B16B2" w:rsidRPr="005846D3" w:rsidRDefault="001B16B2" w:rsidP="00AB7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b/>
                <w:color w:val="000000"/>
              </w:rPr>
              <w:t>Production</w:t>
            </w:r>
          </w:p>
        </w:tc>
      </w:tr>
      <w:tr w:rsidR="00AB7DA9" w:rsidRPr="005846D3" w:rsidTr="005846D3">
        <w:tc>
          <w:tcPr>
            <w:tcW w:w="790" w:type="dxa"/>
            <w:tcMar>
              <w:left w:w="58" w:type="dxa"/>
              <w:right w:w="58" w:type="dxa"/>
            </w:tcMar>
            <w:vAlign w:val="center"/>
          </w:tcPr>
          <w:p w:rsidR="009C05ED" w:rsidRPr="005846D3" w:rsidRDefault="009C05ED" w:rsidP="008D3D3D">
            <w:pPr>
              <w:rPr>
                <w:rFonts w:ascii="Times New Roman" w:hAnsi="Times New Roman" w:cs="Times New Roman"/>
              </w:rPr>
            </w:pPr>
            <w:proofErr w:type="spellStart"/>
            <w:r w:rsidRPr="005846D3">
              <w:rPr>
                <w:rFonts w:ascii="Times New Roman" w:hAnsi="Times New Roman" w:cs="Times New Roman"/>
                <w:b/>
              </w:rPr>
              <w:t>PSV</w:t>
            </w:r>
            <w:proofErr w:type="spellEnd"/>
          </w:p>
        </w:tc>
        <w:tc>
          <w:tcPr>
            <w:tcW w:w="1100" w:type="dxa"/>
            <w:tcMar>
              <w:left w:w="58" w:type="dxa"/>
              <w:right w:w="58" w:type="dxa"/>
            </w:tcMar>
            <w:vAlign w:val="bottom"/>
          </w:tcPr>
          <w:p w:rsid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="00C93F39" w:rsidRPr="00584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(6.66)</w:t>
            </w:r>
          </w:p>
        </w:tc>
        <w:tc>
          <w:tcPr>
            <w:tcW w:w="1080" w:type="dxa"/>
            <w:tcMar>
              <w:left w:w="58" w:type="dxa"/>
              <w:right w:w="58" w:type="dxa"/>
            </w:tcMar>
            <w:vAlign w:val="bottom"/>
          </w:tcPr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-0.1</w:t>
            </w:r>
            <w:r w:rsidR="00C93F39" w:rsidRPr="00584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846D3">
              <w:rPr>
                <w:rFonts w:ascii="Times New Roman" w:eastAsia="Times New Roman" w:hAnsi="Times New Roman" w:cs="Times New Roman"/>
                <w:color w:val="000000"/>
              </w:rPr>
              <w:t xml:space="preserve"> (0.19)</w:t>
            </w:r>
          </w:p>
        </w:tc>
        <w:tc>
          <w:tcPr>
            <w:tcW w:w="1170" w:type="dxa"/>
            <w:vAlign w:val="bottom"/>
          </w:tcPr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1.93 (7.91)</w:t>
            </w:r>
          </w:p>
        </w:tc>
        <w:tc>
          <w:tcPr>
            <w:tcW w:w="1170" w:type="dxa"/>
            <w:vAlign w:val="bottom"/>
          </w:tcPr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-0.12 (0.19)</w:t>
            </w:r>
          </w:p>
        </w:tc>
        <w:tc>
          <w:tcPr>
            <w:tcW w:w="1080" w:type="dxa"/>
            <w:tcMar>
              <w:left w:w="58" w:type="dxa"/>
              <w:right w:w="58" w:type="dxa"/>
            </w:tcMar>
            <w:vAlign w:val="bottom"/>
          </w:tcPr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-0.73 (2.13)</w:t>
            </w:r>
          </w:p>
        </w:tc>
        <w:tc>
          <w:tcPr>
            <w:tcW w:w="990" w:type="dxa"/>
            <w:tcMar>
              <w:left w:w="58" w:type="dxa"/>
              <w:right w:w="58" w:type="dxa"/>
            </w:tcMar>
            <w:vAlign w:val="bottom"/>
          </w:tcPr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0.03 (0.07)</w:t>
            </w:r>
          </w:p>
        </w:tc>
        <w:tc>
          <w:tcPr>
            <w:tcW w:w="1170" w:type="dxa"/>
            <w:vAlign w:val="bottom"/>
          </w:tcPr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1.43 (2.23)</w:t>
            </w:r>
          </w:p>
        </w:tc>
        <w:tc>
          <w:tcPr>
            <w:tcW w:w="1260" w:type="dxa"/>
            <w:vAlign w:val="bottom"/>
          </w:tcPr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-0.03 (0.06)</w:t>
            </w:r>
          </w:p>
        </w:tc>
      </w:tr>
      <w:tr w:rsidR="00AB7DA9" w:rsidRPr="005846D3" w:rsidTr="005846D3">
        <w:tc>
          <w:tcPr>
            <w:tcW w:w="790" w:type="dxa"/>
            <w:tcMar>
              <w:left w:w="58" w:type="dxa"/>
              <w:right w:w="58" w:type="dxa"/>
            </w:tcMar>
            <w:vAlign w:val="center"/>
          </w:tcPr>
          <w:p w:rsidR="00C93F39" w:rsidRPr="005846D3" w:rsidRDefault="00C93F39" w:rsidP="008D3D3D">
            <w:pPr>
              <w:rPr>
                <w:rFonts w:ascii="Times New Roman" w:hAnsi="Times New Roman" w:cs="Times New Roman"/>
              </w:rPr>
            </w:pPr>
            <w:r w:rsidRPr="005846D3">
              <w:rPr>
                <w:rFonts w:ascii="Times New Roman" w:hAnsi="Times New Roman" w:cs="Times New Roman"/>
                <w:b/>
              </w:rPr>
              <w:t>SR</w:t>
            </w:r>
          </w:p>
        </w:tc>
        <w:tc>
          <w:tcPr>
            <w:tcW w:w="1100" w:type="dxa"/>
            <w:tcMar>
              <w:left w:w="58" w:type="dxa"/>
              <w:right w:w="58" w:type="dxa"/>
            </w:tcMar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-64.86 (40.71)</w:t>
            </w:r>
          </w:p>
        </w:tc>
        <w:tc>
          <w:tcPr>
            <w:tcW w:w="1080" w:type="dxa"/>
            <w:tcMar>
              <w:left w:w="58" w:type="dxa"/>
              <w:right w:w="58" w:type="dxa"/>
            </w:tcMar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0.68 (1.14)</w:t>
            </w:r>
          </w:p>
        </w:tc>
        <w:tc>
          <w:tcPr>
            <w:tcW w:w="117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40.8 (48.29)</w:t>
            </w:r>
          </w:p>
        </w:tc>
        <w:tc>
          <w:tcPr>
            <w:tcW w:w="117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-1.39 (1.17)</w:t>
            </w:r>
          </w:p>
        </w:tc>
        <w:tc>
          <w:tcPr>
            <w:tcW w:w="1080" w:type="dxa"/>
            <w:tcMar>
              <w:left w:w="58" w:type="dxa"/>
              <w:right w:w="58" w:type="dxa"/>
            </w:tcMar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2.85 (12.97)</w:t>
            </w:r>
          </w:p>
        </w:tc>
        <w:tc>
          <w:tcPr>
            <w:tcW w:w="990" w:type="dxa"/>
            <w:tcMar>
              <w:left w:w="58" w:type="dxa"/>
              <w:right w:w="58" w:type="dxa"/>
            </w:tcMar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0.41 (0.44)</w:t>
            </w:r>
          </w:p>
        </w:tc>
        <w:tc>
          <w:tcPr>
            <w:tcW w:w="117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18.21 (13.63)</w:t>
            </w:r>
          </w:p>
        </w:tc>
        <w:tc>
          <w:tcPr>
            <w:tcW w:w="126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-0.52 (0.34)</w:t>
            </w:r>
          </w:p>
        </w:tc>
      </w:tr>
      <w:tr w:rsidR="00AB7DA9" w:rsidRPr="005846D3" w:rsidTr="005846D3">
        <w:tc>
          <w:tcPr>
            <w:tcW w:w="790" w:type="dxa"/>
            <w:tcMar>
              <w:left w:w="58" w:type="dxa"/>
              <w:right w:w="58" w:type="dxa"/>
            </w:tcMar>
            <w:vAlign w:val="center"/>
          </w:tcPr>
          <w:p w:rsidR="00C93F39" w:rsidRPr="005846D3" w:rsidRDefault="00C93F39" w:rsidP="008D3D3D">
            <w:pPr>
              <w:rPr>
                <w:rFonts w:ascii="Times New Roman" w:hAnsi="Times New Roman" w:cs="Times New Roman"/>
              </w:rPr>
            </w:pPr>
            <w:r w:rsidRPr="005846D3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100" w:type="dxa"/>
            <w:tcMar>
              <w:left w:w="58" w:type="dxa"/>
              <w:right w:w="58" w:type="dxa"/>
            </w:tcMar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-88.81*** (24.64)</w:t>
            </w:r>
          </w:p>
        </w:tc>
        <w:tc>
          <w:tcPr>
            <w:tcW w:w="1080" w:type="dxa"/>
            <w:tcMar>
              <w:left w:w="58" w:type="dxa"/>
              <w:right w:w="58" w:type="dxa"/>
            </w:tcMar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3.08*** (0.7)</w:t>
            </w:r>
          </w:p>
        </w:tc>
        <w:tc>
          <w:tcPr>
            <w:tcW w:w="117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-6.11 (29.1)</w:t>
            </w:r>
          </w:p>
        </w:tc>
        <w:tc>
          <w:tcPr>
            <w:tcW w:w="117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1.14 (0.70)</w:t>
            </w:r>
          </w:p>
        </w:tc>
        <w:tc>
          <w:tcPr>
            <w:tcW w:w="1080" w:type="dxa"/>
            <w:tcMar>
              <w:left w:w="58" w:type="dxa"/>
              <w:right w:w="58" w:type="dxa"/>
            </w:tcMar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-2.43 (7.81)</w:t>
            </w:r>
          </w:p>
        </w:tc>
        <w:tc>
          <w:tcPr>
            <w:tcW w:w="990" w:type="dxa"/>
            <w:tcMar>
              <w:left w:w="58" w:type="dxa"/>
              <w:right w:w="58" w:type="dxa"/>
            </w:tcMar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-0.01 (0.26)</w:t>
            </w:r>
          </w:p>
        </w:tc>
        <w:tc>
          <w:tcPr>
            <w:tcW w:w="117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-5.06 (8.21)</w:t>
            </w:r>
          </w:p>
        </w:tc>
        <w:tc>
          <w:tcPr>
            <w:tcW w:w="1260" w:type="dxa"/>
            <w:vAlign w:val="bottom"/>
          </w:tcPr>
          <w:p w:rsidR="00AB7DA9" w:rsidRPr="005846D3" w:rsidRDefault="00AB7DA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(0.21)</w:t>
            </w:r>
          </w:p>
        </w:tc>
      </w:tr>
      <w:tr w:rsidR="00C93F39" w:rsidRPr="005846D3" w:rsidTr="005846D3">
        <w:tc>
          <w:tcPr>
            <w:tcW w:w="790" w:type="dxa"/>
            <w:tcMar>
              <w:left w:w="58" w:type="dxa"/>
              <w:right w:w="58" w:type="dxa"/>
            </w:tcMar>
            <w:vAlign w:val="center"/>
          </w:tcPr>
          <w:p w:rsidR="00C93F39" w:rsidRPr="005846D3" w:rsidRDefault="00C93F39" w:rsidP="008D3D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0" w:type="dxa"/>
            <w:gridSpan w:val="8"/>
            <w:tcMar>
              <w:left w:w="58" w:type="dxa"/>
              <w:right w:w="58" w:type="dxa"/>
            </w:tcMar>
            <w:vAlign w:val="bottom"/>
          </w:tcPr>
          <w:p w:rsidR="00C93F39" w:rsidRPr="005846D3" w:rsidRDefault="00AB7DA9" w:rsidP="00AB7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b/>
                <w:color w:val="000000"/>
              </w:rPr>
              <w:t>Consumption</w:t>
            </w:r>
          </w:p>
        </w:tc>
      </w:tr>
      <w:tr w:rsidR="00AB7DA9" w:rsidRPr="005846D3" w:rsidTr="005846D3">
        <w:tc>
          <w:tcPr>
            <w:tcW w:w="790" w:type="dxa"/>
            <w:tcMar>
              <w:left w:w="58" w:type="dxa"/>
              <w:right w:w="58" w:type="dxa"/>
            </w:tcMar>
            <w:vAlign w:val="center"/>
          </w:tcPr>
          <w:p w:rsidR="00C93F39" w:rsidRPr="005846D3" w:rsidRDefault="00C93F39" w:rsidP="008D3D3D">
            <w:pPr>
              <w:rPr>
                <w:rFonts w:ascii="Times New Roman" w:hAnsi="Times New Roman" w:cs="Times New Roman"/>
              </w:rPr>
            </w:pPr>
            <w:proofErr w:type="spellStart"/>
            <w:r w:rsidRPr="005846D3">
              <w:rPr>
                <w:rFonts w:ascii="Times New Roman" w:hAnsi="Times New Roman" w:cs="Times New Roman"/>
                <w:b/>
              </w:rPr>
              <w:t>PSV</w:t>
            </w:r>
            <w:proofErr w:type="spellEnd"/>
          </w:p>
        </w:tc>
        <w:tc>
          <w:tcPr>
            <w:tcW w:w="1100" w:type="dxa"/>
            <w:tcMar>
              <w:left w:w="58" w:type="dxa"/>
              <w:right w:w="58" w:type="dxa"/>
            </w:tcMar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-0.76 (16.87)</w:t>
            </w:r>
          </w:p>
        </w:tc>
        <w:tc>
          <w:tcPr>
            <w:tcW w:w="1080" w:type="dxa"/>
            <w:tcMar>
              <w:left w:w="58" w:type="dxa"/>
              <w:right w:w="58" w:type="dxa"/>
            </w:tcMar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-0.47 (0.47)</w:t>
            </w:r>
          </w:p>
        </w:tc>
        <w:tc>
          <w:tcPr>
            <w:tcW w:w="117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-19.22 (20.03)</w:t>
            </w:r>
          </w:p>
        </w:tc>
        <w:tc>
          <w:tcPr>
            <w:tcW w:w="117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0.32 (0.48)</w:t>
            </w:r>
          </w:p>
        </w:tc>
        <w:tc>
          <w:tcPr>
            <w:tcW w:w="1080" w:type="dxa"/>
            <w:tcMar>
              <w:left w:w="58" w:type="dxa"/>
              <w:right w:w="58" w:type="dxa"/>
            </w:tcMar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0.86 (5.37)</w:t>
            </w:r>
          </w:p>
        </w:tc>
        <w:tc>
          <w:tcPr>
            <w:tcW w:w="990" w:type="dxa"/>
            <w:tcMar>
              <w:left w:w="58" w:type="dxa"/>
              <w:right w:w="58" w:type="dxa"/>
            </w:tcMar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-0.02 (0.18)</w:t>
            </w:r>
          </w:p>
        </w:tc>
        <w:tc>
          <w:tcPr>
            <w:tcW w:w="117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-4.33 (5.65)</w:t>
            </w:r>
          </w:p>
        </w:tc>
        <w:tc>
          <w:tcPr>
            <w:tcW w:w="126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-0.12 (0.14)</w:t>
            </w:r>
          </w:p>
        </w:tc>
      </w:tr>
      <w:tr w:rsidR="00AB7DA9" w:rsidRPr="005846D3" w:rsidTr="005846D3">
        <w:tc>
          <w:tcPr>
            <w:tcW w:w="790" w:type="dxa"/>
            <w:tcMar>
              <w:left w:w="58" w:type="dxa"/>
              <w:right w:w="58" w:type="dxa"/>
            </w:tcMar>
            <w:vAlign w:val="center"/>
          </w:tcPr>
          <w:p w:rsidR="00C93F39" w:rsidRPr="005846D3" w:rsidRDefault="00C93F39" w:rsidP="008D3D3D">
            <w:pPr>
              <w:rPr>
                <w:rFonts w:ascii="Times New Roman" w:hAnsi="Times New Roman" w:cs="Times New Roman"/>
              </w:rPr>
            </w:pPr>
            <w:r w:rsidRPr="005846D3">
              <w:rPr>
                <w:rFonts w:ascii="Times New Roman" w:hAnsi="Times New Roman" w:cs="Times New Roman"/>
                <w:b/>
              </w:rPr>
              <w:t>SR</w:t>
            </w:r>
          </w:p>
        </w:tc>
        <w:tc>
          <w:tcPr>
            <w:tcW w:w="1100" w:type="dxa"/>
            <w:tcMar>
              <w:left w:w="58" w:type="dxa"/>
              <w:right w:w="58" w:type="dxa"/>
            </w:tcMar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154.57 (102.06)</w:t>
            </w:r>
          </w:p>
        </w:tc>
        <w:tc>
          <w:tcPr>
            <w:tcW w:w="1080" w:type="dxa"/>
            <w:tcMar>
              <w:left w:w="58" w:type="dxa"/>
              <w:right w:w="58" w:type="dxa"/>
            </w:tcMar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0.05 (2.87)</w:t>
            </w:r>
          </w:p>
        </w:tc>
        <w:tc>
          <w:tcPr>
            <w:tcW w:w="117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-28.9</w:t>
            </w:r>
            <w:r w:rsidR="00AB7DA9" w:rsidRPr="00584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846D3">
              <w:rPr>
                <w:rFonts w:ascii="Times New Roman" w:eastAsia="Times New Roman" w:hAnsi="Times New Roman" w:cs="Times New Roman"/>
                <w:color w:val="000000"/>
              </w:rPr>
              <w:t xml:space="preserve"> (121</w:t>
            </w:r>
            <w:r w:rsidR="00AB7DA9" w:rsidRPr="005846D3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-3.01 (2.93)</w:t>
            </w:r>
          </w:p>
        </w:tc>
        <w:tc>
          <w:tcPr>
            <w:tcW w:w="1080" w:type="dxa"/>
            <w:tcMar>
              <w:left w:w="58" w:type="dxa"/>
              <w:right w:w="58" w:type="dxa"/>
            </w:tcMar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-24.9 (32.44)</w:t>
            </w:r>
          </w:p>
        </w:tc>
        <w:tc>
          <w:tcPr>
            <w:tcW w:w="990" w:type="dxa"/>
            <w:tcMar>
              <w:left w:w="58" w:type="dxa"/>
              <w:right w:w="58" w:type="dxa"/>
            </w:tcMar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0.90 (1.10)</w:t>
            </w:r>
          </w:p>
        </w:tc>
        <w:tc>
          <w:tcPr>
            <w:tcW w:w="117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61.28* (34.12)</w:t>
            </w:r>
          </w:p>
        </w:tc>
        <w:tc>
          <w:tcPr>
            <w:tcW w:w="126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-1.79** (0.86)</w:t>
            </w:r>
          </w:p>
        </w:tc>
      </w:tr>
      <w:tr w:rsidR="00AB7DA9" w:rsidRPr="005846D3" w:rsidTr="005846D3">
        <w:trPr>
          <w:trHeight w:val="180"/>
        </w:trPr>
        <w:tc>
          <w:tcPr>
            <w:tcW w:w="790" w:type="dxa"/>
            <w:tcMar>
              <w:left w:w="58" w:type="dxa"/>
              <w:right w:w="58" w:type="dxa"/>
            </w:tcMar>
            <w:vAlign w:val="center"/>
          </w:tcPr>
          <w:p w:rsidR="009C05ED" w:rsidRPr="005846D3" w:rsidRDefault="009C05ED" w:rsidP="008D3D3D">
            <w:pPr>
              <w:rPr>
                <w:rFonts w:ascii="Times New Roman" w:hAnsi="Times New Roman" w:cs="Times New Roman"/>
              </w:rPr>
            </w:pPr>
            <w:r w:rsidRPr="005846D3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100" w:type="dxa"/>
            <w:tcMar>
              <w:left w:w="58" w:type="dxa"/>
              <w:right w:w="58" w:type="dxa"/>
            </w:tcMar>
            <w:vAlign w:val="bottom"/>
          </w:tcPr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-50.12 (60.39)</w:t>
            </w:r>
          </w:p>
        </w:tc>
        <w:tc>
          <w:tcPr>
            <w:tcW w:w="1080" w:type="dxa"/>
            <w:tcMar>
              <w:left w:w="58" w:type="dxa"/>
              <w:right w:w="58" w:type="dxa"/>
            </w:tcMar>
            <w:vAlign w:val="bottom"/>
          </w:tcPr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1.92 (1.7</w:t>
            </w:r>
            <w:r w:rsidR="00AB7DA9" w:rsidRPr="00584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70" w:type="dxa"/>
            <w:vAlign w:val="bottom"/>
          </w:tcPr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-75.93 (71.64)</w:t>
            </w:r>
          </w:p>
        </w:tc>
        <w:tc>
          <w:tcPr>
            <w:tcW w:w="1170" w:type="dxa"/>
            <w:vAlign w:val="bottom"/>
          </w:tcPr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1.16 (1.74)</w:t>
            </w:r>
          </w:p>
        </w:tc>
        <w:tc>
          <w:tcPr>
            <w:tcW w:w="1080" w:type="dxa"/>
            <w:tcMar>
              <w:left w:w="58" w:type="dxa"/>
              <w:right w:w="58" w:type="dxa"/>
            </w:tcMar>
            <w:vAlign w:val="bottom"/>
          </w:tcPr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14.24 (19.24)</w:t>
            </w:r>
          </w:p>
        </w:tc>
        <w:tc>
          <w:tcPr>
            <w:tcW w:w="990" w:type="dxa"/>
            <w:tcMar>
              <w:left w:w="58" w:type="dxa"/>
              <w:right w:w="58" w:type="dxa"/>
            </w:tcMar>
            <w:vAlign w:val="bottom"/>
          </w:tcPr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-0.44 (0.65)</w:t>
            </w:r>
          </w:p>
        </w:tc>
        <w:tc>
          <w:tcPr>
            <w:tcW w:w="1170" w:type="dxa"/>
            <w:vAlign w:val="bottom"/>
          </w:tcPr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-14.52 (20.22)</w:t>
            </w:r>
          </w:p>
        </w:tc>
        <w:tc>
          <w:tcPr>
            <w:tcW w:w="1260" w:type="dxa"/>
            <w:vAlign w:val="bottom"/>
          </w:tcPr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0.99*</w:t>
            </w:r>
            <w:r w:rsidR="00C93F39" w:rsidRPr="005846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(0.51)</w:t>
            </w:r>
          </w:p>
        </w:tc>
      </w:tr>
    </w:tbl>
    <w:p w:rsidR="00A36717" w:rsidRDefault="00A36717" w:rsidP="008D3D3D">
      <w:pPr>
        <w:rPr>
          <w:rFonts w:ascii="Times New Roman" w:hAnsi="Times New Roman" w:cs="Times New Roman"/>
        </w:rPr>
      </w:pPr>
    </w:p>
    <w:p w:rsidR="00592D6D" w:rsidRDefault="00592D6D" w:rsidP="008D3D3D">
      <w:pPr>
        <w:rPr>
          <w:rFonts w:ascii="Times New Roman" w:hAnsi="Times New Roman" w:cs="Times New Roman"/>
        </w:rPr>
      </w:pPr>
    </w:p>
    <w:p w:rsidR="005846D3" w:rsidRPr="005846D3" w:rsidRDefault="005846D3" w:rsidP="008D3D3D">
      <w:pPr>
        <w:rPr>
          <w:rFonts w:ascii="Times New Roman" w:hAnsi="Times New Roman" w:cs="Times New Roman"/>
        </w:rPr>
      </w:pPr>
    </w:p>
    <w:tbl>
      <w:tblPr>
        <w:tblW w:w="1035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1100"/>
        <w:gridCol w:w="1170"/>
        <w:gridCol w:w="1260"/>
        <w:gridCol w:w="1440"/>
        <w:gridCol w:w="1080"/>
        <w:gridCol w:w="1170"/>
        <w:gridCol w:w="1080"/>
        <w:gridCol w:w="1260"/>
      </w:tblGrid>
      <w:tr w:rsidR="001B16B2" w:rsidRPr="005846D3" w:rsidTr="00592D6D">
        <w:tc>
          <w:tcPr>
            <w:tcW w:w="790" w:type="dxa"/>
            <w:vMerge w:val="restart"/>
            <w:tcMar>
              <w:left w:w="58" w:type="dxa"/>
              <w:right w:w="58" w:type="dxa"/>
            </w:tcMar>
            <w:vAlign w:val="center"/>
          </w:tcPr>
          <w:p w:rsidR="001B16B2" w:rsidRPr="005846D3" w:rsidRDefault="001B16B2" w:rsidP="00FB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0" w:type="dxa"/>
            <w:gridSpan w:val="8"/>
            <w:tcMar>
              <w:left w:w="58" w:type="dxa"/>
              <w:right w:w="58" w:type="dxa"/>
            </w:tcMar>
            <w:vAlign w:val="center"/>
          </w:tcPr>
          <w:p w:rsidR="001B16B2" w:rsidRPr="005846D3" w:rsidRDefault="001B16B2" w:rsidP="00A367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46D3">
              <w:rPr>
                <w:rFonts w:ascii="Times New Roman" w:hAnsi="Times New Roman" w:cs="Times New Roman"/>
                <w:b/>
              </w:rPr>
              <w:t>All Plants</w:t>
            </w:r>
          </w:p>
        </w:tc>
      </w:tr>
      <w:tr w:rsidR="001B16B2" w:rsidRPr="005846D3" w:rsidTr="00592D6D">
        <w:tc>
          <w:tcPr>
            <w:tcW w:w="790" w:type="dxa"/>
            <w:vMerge/>
            <w:tcMar>
              <w:left w:w="58" w:type="dxa"/>
              <w:right w:w="58" w:type="dxa"/>
            </w:tcMar>
            <w:vAlign w:val="center"/>
          </w:tcPr>
          <w:p w:rsidR="001B16B2" w:rsidRPr="005846D3" w:rsidRDefault="001B16B2" w:rsidP="00FB7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Mar>
              <w:left w:w="58" w:type="dxa"/>
              <w:right w:w="58" w:type="dxa"/>
            </w:tcMar>
            <w:vAlign w:val="center"/>
          </w:tcPr>
          <w:p w:rsidR="001B16B2" w:rsidRPr="005846D3" w:rsidRDefault="001B16B2" w:rsidP="00592D6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5846D3">
              <w:rPr>
                <w:rFonts w:ascii="Times New Roman" w:hAnsi="Times New Roman" w:cs="Times New Roman"/>
                <w:b/>
                <w:i/>
              </w:rPr>
              <w:t>nra</w:t>
            </w:r>
            <w:proofErr w:type="spellEnd"/>
          </w:p>
        </w:tc>
        <w:tc>
          <w:tcPr>
            <w:tcW w:w="1170" w:type="dxa"/>
            <w:vAlign w:val="center"/>
          </w:tcPr>
          <w:p w:rsidR="001B16B2" w:rsidRPr="005846D3" w:rsidRDefault="001B16B2" w:rsidP="00592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6D3">
              <w:rPr>
                <w:rFonts w:ascii="Times New Roman" w:hAnsi="Times New Roman" w:cs="Times New Roman"/>
                <w:b/>
                <w:i/>
              </w:rPr>
              <w:t>nra</w:t>
            </w:r>
            <w:proofErr w:type="spellEnd"/>
            <w:r w:rsidRPr="005846D3">
              <w:rPr>
                <w:rFonts w:ascii="Times New Roman" w:hAnsi="Times New Roman" w:cs="Times New Roman"/>
                <w:b/>
              </w:rPr>
              <w:t xml:space="preserve"> x |</w:t>
            </w:r>
            <w:r w:rsidRPr="005846D3">
              <w:rPr>
                <w:rFonts w:ascii="Times New Roman" w:hAnsi="Times New Roman" w:cs="Times New Roman"/>
                <w:b/>
                <w:i/>
              </w:rPr>
              <w:t>L</w:t>
            </w:r>
            <w:r w:rsidRPr="005846D3">
              <w:rPr>
                <w:rFonts w:ascii="Times New Roman" w:hAnsi="Times New Roman" w:cs="Times New Roman"/>
                <w:b/>
              </w:rPr>
              <w:t>|</w:t>
            </w:r>
          </w:p>
        </w:tc>
        <w:tc>
          <w:tcPr>
            <w:tcW w:w="1260" w:type="dxa"/>
            <w:vAlign w:val="center"/>
          </w:tcPr>
          <w:p w:rsidR="001B16B2" w:rsidRPr="005846D3" w:rsidRDefault="001B16B2" w:rsidP="00592D6D">
            <w:pPr>
              <w:jc w:val="center"/>
              <w:rPr>
                <w:rFonts w:ascii="Times New Roman" w:hAnsi="Times New Roman" w:cs="Times New Roman"/>
              </w:rPr>
            </w:pPr>
            <w:r w:rsidRPr="005846D3">
              <w:rPr>
                <w:rFonts w:ascii="Times New Roman" w:hAnsi="Times New Roman" w:cs="Times New Roman"/>
                <w:b/>
                <w:i/>
              </w:rPr>
              <w:t>nra.L1</w:t>
            </w:r>
          </w:p>
        </w:tc>
        <w:tc>
          <w:tcPr>
            <w:tcW w:w="1440" w:type="dxa"/>
            <w:vAlign w:val="center"/>
          </w:tcPr>
          <w:p w:rsidR="001B16B2" w:rsidRPr="005846D3" w:rsidRDefault="001B16B2" w:rsidP="00592D6D">
            <w:pPr>
              <w:jc w:val="center"/>
              <w:rPr>
                <w:rFonts w:ascii="Times New Roman" w:hAnsi="Times New Roman" w:cs="Times New Roman"/>
              </w:rPr>
            </w:pPr>
            <w:r w:rsidRPr="005846D3">
              <w:rPr>
                <w:rFonts w:ascii="Times New Roman" w:hAnsi="Times New Roman" w:cs="Times New Roman"/>
                <w:b/>
                <w:i/>
              </w:rPr>
              <w:t>nra.L1</w:t>
            </w:r>
            <w:r w:rsidRPr="005846D3">
              <w:rPr>
                <w:rFonts w:ascii="Times New Roman" w:hAnsi="Times New Roman" w:cs="Times New Roman"/>
                <w:b/>
              </w:rPr>
              <w:t xml:space="preserve"> x |</w:t>
            </w:r>
            <w:r w:rsidRPr="005846D3">
              <w:rPr>
                <w:rFonts w:ascii="Times New Roman" w:hAnsi="Times New Roman" w:cs="Times New Roman"/>
                <w:b/>
                <w:i/>
              </w:rPr>
              <w:t>L</w:t>
            </w:r>
            <w:r w:rsidRPr="005846D3">
              <w:rPr>
                <w:rFonts w:ascii="Times New Roman" w:hAnsi="Times New Roman" w:cs="Times New Roman"/>
                <w:b/>
              </w:rPr>
              <w:t>|</w:t>
            </w:r>
          </w:p>
        </w:tc>
        <w:tc>
          <w:tcPr>
            <w:tcW w:w="1080" w:type="dxa"/>
            <w:vAlign w:val="center"/>
          </w:tcPr>
          <w:p w:rsidR="001B16B2" w:rsidRPr="005846D3" w:rsidRDefault="001B16B2" w:rsidP="00592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6D3">
              <w:rPr>
                <w:rFonts w:ascii="Times New Roman" w:hAnsi="Times New Roman" w:cs="Times New Roman"/>
                <w:b/>
                <w:i/>
              </w:rPr>
              <w:t>tbi</w:t>
            </w:r>
            <w:proofErr w:type="spellEnd"/>
          </w:p>
        </w:tc>
        <w:tc>
          <w:tcPr>
            <w:tcW w:w="1170" w:type="dxa"/>
            <w:vAlign w:val="center"/>
          </w:tcPr>
          <w:p w:rsidR="001B16B2" w:rsidRPr="005846D3" w:rsidRDefault="001B16B2" w:rsidP="00592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6D3">
              <w:rPr>
                <w:rFonts w:ascii="Times New Roman" w:hAnsi="Times New Roman" w:cs="Times New Roman"/>
                <w:b/>
                <w:i/>
              </w:rPr>
              <w:t>tbi</w:t>
            </w:r>
            <w:proofErr w:type="spellEnd"/>
            <w:r w:rsidRPr="005846D3">
              <w:rPr>
                <w:rFonts w:ascii="Times New Roman" w:hAnsi="Times New Roman" w:cs="Times New Roman"/>
                <w:b/>
              </w:rPr>
              <w:t xml:space="preserve"> x |</w:t>
            </w:r>
            <w:r w:rsidRPr="005846D3">
              <w:rPr>
                <w:rFonts w:ascii="Times New Roman" w:hAnsi="Times New Roman" w:cs="Times New Roman"/>
                <w:b/>
                <w:i/>
              </w:rPr>
              <w:t>L</w:t>
            </w:r>
            <w:r w:rsidRPr="005846D3">
              <w:rPr>
                <w:rFonts w:ascii="Times New Roman" w:hAnsi="Times New Roman" w:cs="Times New Roman"/>
                <w:b/>
              </w:rPr>
              <w:t>|</w:t>
            </w:r>
          </w:p>
        </w:tc>
        <w:tc>
          <w:tcPr>
            <w:tcW w:w="1080" w:type="dxa"/>
            <w:vAlign w:val="center"/>
          </w:tcPr>
          <w:p w:rsidR="001B16B2" w:rsidRPr="005846D3" w:rsidRDefault="001B16B2" w:rsidP="00592D6D">
            <w:pPr>
              <w:jc w:val="center"/>
              <w:rPr>
                <w:rFonts w:ascii="Times New Roman" w:hAnsi="Times New Roman" w:cs="Times New Roman"/>
              </w:rPr>
            </w:pPr>
            <w:r w:rsidRPr="005846D3">
              <w:rPr>
                <w:rFonts w:ascii="Times New Roman" w:hAnsi="Times New Roman" w:cs="Times New Roman"/>
                <w:b/>
                <w:i/>
              </w:rPr>
              <w:t>tbi.L1</w:t>
            </w:r>
          </w:p>
        </w:tc>
        <w:tc>
          <w:tcPr>
            <w:tcW w:w="1260" w:type="dxa"/>
          </w:tcPr>
          <w:p w:rsidR="001B16B2" w:rsidRPr="00592D6D" w:rsidRDefault="001B16B2" w:rsidP="00592D6D">
            <w:pPr>
              <w:jc w:val="center"/>
              <w:rPr>
                <w:rFonts w:ascii="Times New Roman" w:hAnsi="Times New Roman" w:cs="Times New Roman"/>
              </w:rPr>
            </w:pPr>
            <w:r w:rsidRPr="005846D3">
              <w:rPr>
                <w:rFonts w:ascii="Times New Roman" w:hAnsi="Times New Roman" w:cs="Times New Roman"/>
                <w:b/>
                <w:i/>
              </w:rPr>
              <w:t>tbi.L1</w:t>
            </w:r>
            <w:r w:rsidRPr="005846D3">
              <w:rPr>
                <w:rFonts w:ascii="Times New Roman" w:hAnsi="Times New Roman" w:cs="Times New Roman"/>
                <w:b/>
              </w:rPr>
              <w:t xml:space="preserve"> x |</w:t>
            </w:r>
            <w:r w:rsidRPr="005846D3">
              <w:rPr>
                <w:rFonts w:ascii="Times New Roman" w:hAnsi="Times New Roman" w:cs="Times New Roman"/>
                <w:b/>
                <w:i/>
              </w:rPr>
              <w:t>L</w:t>
            </w:r>
            <w:r w:rsidRPr="005846D3">
              <w:rPr>
                <w:rFonts w:ascii="Times New Roman" w:hAnsi="Times New Roman" w:cs="Times New Roman"/>
                <w:b/>
              </w:rPr>
              <w:t>|</w:t>
            </w:r>
          </w:p>
        </w:tc>
      </w:tr>
      <w:tr w:rsidR="001B16B2" w:rsidRPr="005846D3" w:rsidTr="00592D6D">
        <w:tc>
          <w:tcPr>
            <w:tcW w:w="790" w:type="dxa"/>
            <w:vMerge/>
            <w:tcMar>
              <w:left w:w="58" w:type="dxa"/>
              <w:right w:w="58" w:type="dxa"/>
            </w:tcMar>
            <w:vAlign w:val="center"/>
          </w:tcPr>
          <w:p w:rsidR="001B16B2" w:rsidRPr="005846D3" w:rsidRDefault="001B16B2" w:rsidP="00FB71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0" w:type="dxa"/>
            <w:gridSpan w:val="8"/>
            <w:tcMar>
              <w:left w:w="58" w:type="dxa"/>
              <w:right w:w="58" w:type="dxa"/>
            </w:tcMar>
            <w:vAlign w:val="bottom"/>
          </w:tcPr>
          <w:p w:rsidR="001B16B2" w:rsidRPr="005846D3" w:rsidRDefault="001B16B2" w:rsidP="00AB7D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b/>
                <w:color w:val="000000"/>
              </w:rPr>
              <w:t>Production</w:t>
            </w:r>
          </w:p>
        </w:tc>
      </w:tr>
      <w:tr w:rsidR="00C93F39" w:rsidRPr="005846D3" w:rsidTr="00592D6D">
        <w:tc>
          <w:tcPr>
            <w:tcW w:w="790" w:type="dxa"/>
            <w:tcMar>
              <w:left w:w="58" w:type="dxa"/>
              <w:right w:w="58" w:type="dxa"/>
            </w:tcMar>
            <w:vAlign w:val="center"/>
          </w:tcPr>
          <w:p w:rsidR="009C05ED" w:rsidRPr="005846D3" w:rsidRDefault="009C05ED" w:rsidP="00FB71DF">
            <w:pPr>
              <w:rPr>
                <w:rFonts w:ascii="Times New Roman" w:hAnsi="Times New Roman" w:cs="Times New Roman"/>
              </w:rPr>
            </w:pPr>
            <w:proofErr w:type="spellStart"/>
            <w:r w:rsidRPr="005846D3">
              <w:rPr>
                <w:rFonts w:ascii="Times New Roman" w:hAnsi="Times New Roman" w:cs="Times New Roman"/>
                <w:b/>
              </w:rPr>
              <w:t>PSV</w:t>
            </w:r>
            <w:proofErr w:type="spellEnd"/>
          </w:p>
        </w:tc>
        <w:tc>
          <w:tcPr>
            <w:tcW w:w="1100" w:type="dxa"/>
            <w:tcMar>
              <w:left w:w="58" w:type="dxa"/>
              <w:right w:w="58" w:type="dxa"/>
            </w:tcMar>
            <w:vAlign w:val="bottom"/>
          </w:tcPr>
          <w:p w:rsidR="005846D3" w:rsidRDefault="005846D3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-0.52</w:t>
            </w:r>
          </w:p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(2.4</w:t>
            </w:r>
            <w:r w:rsidR="00584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70" w:type="dxa"/>
            <w:tcMar>
              <w:left w:w="58" w:type="dxa"/>
              <w:right w:w="58" w:type="dxa"/>
            </w:tcMar>
            <w:vAlign w:val="bottom"/>
          </w:tcPr>
          <w:p w:rsidR="005846D3" w:rsidRDefault="005846D3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(0.05)</w:t>
            </w:r>
          </w:p>
        </w:tc>
        <w:tc>
          <w:tcPr>
            <w:tcW w:w="1260" w:type="dxa"/>
            <w:vAlign w:val="bottom"/>
          </w:tcPr>
          <w:p w:rsidR="005846D3" w:rsidRDefault="009C05ED" w:rsidP="005846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  <w:p w:rsidR="009C05ED" w:rsidRPr="005846D3" w:rsidRDefault="009C05ED" w:rsidP="005846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(2.32)</w:t>
            </w:r>
          </w:p>
        </w:tc>
        <w:tc>
          <w:tcPr>
            <w:tcW w:w="1440" w:type="dxa"/>
            <w:vAlign w:val="bottom"/>
          </w:tcPr>
          <w:p w:rsidR="00AB7DA9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93F39" w:rsidRPr="005846D3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  <w:r w:rsidRPr="005846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(0.05)</w:t>
            </w:r>
          </w:p>
        </w:tc>
        <w:tc>
          <w:tcPr>
            <w:tcW w:w="1080" w:type="dxa"/>
            <w:tcMar>
              <w:left w:w="58" w:type="dxa"/>
              <w:right w:w="58" w:type="dxa"/>
            </w:tcMar>
            <w:vAlign w:val="bottom"/>
          </w:tcPr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-0.31 (1.2</w:t>
            </w:r>
            <w:r w:rsidR="00584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70" w:type="dxa"/>
            <w:tcMar>
              <w:left w:w="58" w:type="dxa"/>
              <w:right w:w="58" w:type="dxa"/>
            </w:tcMar>
            <w:vAlign w:val="bottom"/>
          </w:tcPr>
          <w:p w:rsidR="005846D3" w:rsidRDefault="005846D3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(0.02)</w:t>
            </w:r>
          </w:p>
        </w:tc>
        <w:tc>
          <w:tcPr>
            <w:tcW w:w="1080" w:type="dxa"/>
            <w:vAlign w:val="bottom"/>
          </w:tcPr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0.63 (1.07)</w:t>
            </w:r>
          </w:p>
        </w:tc>
        <w:tc>
          <w:tcPr>
            <w:tcW w:w="1260" w:type="dxa"/>
            <w:vAlign w:val="bottom"/>
          </w:tcPr>
          <w:p w:rsidR="005846D3" w:rsidRDefault="005846D3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(0.02)</w:t>
            </w:r>
          </w:p>
        </w:tc>
      </w:tr>
      <w:tr w:rsidR="00C93F39" w:rsidRPr="005846D3" w:rsidTr="00592D6D">
        <w:tc>
          <w:tcPr>
            <w:tcW w:w="790" w:type="dxa"/>
            <w:tcMar>
              <w:left w:w="58" w:type="dxa"/>
              <w:right w:w="58" w:type="dxa"/>
            </w:tcMar>
            <w:vAlign w:val="center"/>
          </w:tcPr>
          <w:p w:rsidR="00C93F39" w:rsidRPr="005846D3" w:rsidRDefault="00C93F39" w:rsidP="00FB71DF">
            <w:pPr>
              <w:rPr>
                <w:rFonts w:ascii="Times New Roman" w:hAnsi="Times New Roman" w:cs="Times New Roman"/>
              </w:rPr>
            </w:pPr>
            <w:r w:rsidRPr="005846D3">
              <w:rPr>
                <w:rFonts w:ascii="Times New Roman" w:hAnsi="Times New Roman" w:cs="Times New Roman"/>
                <w:b/>
              </w:rPr>
              <w:t>SR</w:t>
            </w:r>
          </w:p>
        </w:tc>
        <w:tc>
          <w:tcPr>
            <w:tcW w:w="1100" w:type="dxa"/>
            <w:tcMar>
              <w:left w:w="58" w:type="dxa"/>
              <w:right w:w="58" w:type="dxa"/>
            </w:tcMar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-4.79 (14.7)</w:t>
            </w:r>
          </w:p>
        </w:tc>
        <w:tc>
          <w:tcPr>
            <w:tcW w:w="1170" w:type="dxa"/>
            <w:tcMar>
              <w:left w:w="58" w:type="dxa"/>
              <w:right w:w="58" w:type="dxa"/>
            </w:tcMar>
            <w:vAlign w:val="bottom"/>
          </w:tcPr>
          <w:p w:rsidR="005846D3" w:rsidRDefault="005846D3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(0.29)</w:t>
            </w:r>
          </w:p>
        </w:tc>
        <w:tc>
          <w:tcPr>
            <w:tcW w:w="126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-1.06 (14.2)</w:t>
            </w:r>
          </w:p>
        </w:tc>
        <w:tc>
          <w:tcPr>
            <w:tcW w:w="1440" w:type="dxa"/>
            <w:vAlign w:val="bottom"/>
          </w:tcPr>
          <w:p w:rsidR="00AB7DA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 xml:space="preserve">-0.03 </w:t>
            </w:r>
          </w:p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(0.29)</w:t>
            </w:r>
          </w:p>
        </w:tc>
        <w:tc>
          <w:tcPr>
            <w:tcW w:w="1080" w:type="dxa"/>
            <w:tcMar>
              <w:left w:w="58" w:type="dxa"/>
              <w:right w:w="58" w:type="dxa"/>
            </w:tcMar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0.15 (7.37)</w:t>
            </w:r>
          </w:p>
        </w:tc>
        <w:tc>
          <w:tcPr>
            <w:tcW w:w="1170" w:type="dxa"/>
            <w:tcMar>
              <w:left w:w="58" w:type="dxa"/>
              <w:right w:w="58" w:type="dxa"/>
            </w:tcMar>
            <w:vAlign w:val="bottom"/>
          </w:tcPr>
          <w:p w:rsid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B7DA9" w:rsidRPr="005846D3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(0.12)</w:t>
            </w:r>
          </w:p>
        </w:tc>
        <w:tc>
          <w:tcPr>
            <w:tcW w:w="108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2.42 (6.57)</w:t>
            </w:r>
          </w:p>
        </w:tc>
        <w:tc>
          <w:tcPr>
            <w:tcW w:w="1260" w:type="dxa"/>
            <w:vAlign w:val="bottom"/>
          </w:tcPr>
          <w:p w:rsidR="005846D3" w:rsidRDefault="00C93F39" w:rsidP="005846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  <w:p w:rsidR="00C93F39" w:rsidRPr="005846D3" w:rsidRDefault="00C93F39" w:rsidP="005846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(0.11)</w:t>
            </w:r>
          </w:p>
        </w:tc>
      </w:tr>
      <w:tr w:rsidR="00C93F39" w:rsidRPr="005846D3" w:rsidTr="00592D6D">
        <w:tc>
          <w:tcPr>
            <w:tcW w:w="790" w:type="dxa"/>
            <w:tcMar>
              <w:left w:w="58" w:type="dxa"/>
              <w:right w:w="58" w:type="dxa"/>
            </w:tcMar>
            <w:vAlign w:val="center"/>
          </w:tcPr>
          <w:p w:rsidR="00C93F39" w:rsidRPr="005846D3" w:rsidRDefault="00C93F39" w:rsidP="00FB71DF">
            <w:pPr>
              <w:rPr>
                <w:rFonts w:ascii="Times New Roman" w:hAnsi="Times New Roman" w:cs="Times New Roman"/>
              </w:rPr>
            </w:pPr>
            <w:r w:rsidRPr="005846D3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100" w:type="dxa"/>
            <w:tcMar>
              <w:left w:w="58" w:type="dxa"/>
              <w:right w:w="58" w:type="dxa"/>
            </w:tcMar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-0.8</w:t>
            </w:r>
            <w:r w:rsidR="00584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846D3">
              <w:rPr>
                <w:rFonts w:ascii="Times New Roman" w:eastAsia="Times New Roman" w:hAnsi="Times New Roman" w:cs="Times New Roman"/>
                <w:color w:val="000000"/>
              </w:rPr>
              <w:t xml:space="preserve"> (8.84)</w:t>
            </w:r>
          </w:p>
        </w:tc>
        <w:tc>
          <w:tcPr>
            <w:tcW w:w="1170" w:type="dxa"/>
            <w:tcMar>
              <w:left w:w="58" w:type="dxa"/>
              <w:right w:w="58" w:type="dxa"/>
            </w:tcMar>
            <w:vAlign w:val="bottom"/>
          </w:tcPr>
          <w:p w:rsidR="005846D3" w:rsidRDefault="005846D3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(0.17)</w:t>
            </w:r>
          </w:p>
        </w:tc>
        <w:tc>
          <w:tcPr>
            <w:tcW w:w="1260" w:type="dxa"/>
            <w:vAlign w:val="bottom"/>
          </w:tcPr>
          <w:p w:rsidR="005846D3" w:rsidRDefault="005846D3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2.45</w:t>
            </w:r>
          </w:p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(8.55)</w:t>
            </w:r>
          </w:p>
        </w:tc>
        <w:tc>
          <w:tcPr>
            <w:tcW w:w="1440" w:type="dxa"/>
            <w:vAlign w:val="bottom"/>
          </w:tcPr>
          <w:p w:rsidR="00AB7DA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 xml:space="preserve">-0.28 </w:t>
            </w:r>
          </w:p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(0.18)</w:t>
            </w:r>
          </w:p>
        </w:tc>
        <w:tc>
          <w:tcPr>
            <w:tcW w:w="1080" w:type="dxa"/>
            <w:tcMar>
              <w:left w:w="58" w:type="dxa"/>
              <w:right w:w="58" w:type="dxa"/>
            </w:tcMar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0.79 (4.43)</w:t>
            </w:r>
          </w:p>
        </w:tc>
        <w:tc>
          <w:tcPr>
            <w:tcW w:w="1170" w:type="dxa"/>
            <w:tcMar>
              <w:left w:w="58" w:type="dxa"/>
              <w:right w:w="58" w:type="dxa"/>
            </w:tcMar>
            <w:vAlign w:val="bottom"/>
          </w:tcPr>
          <w:p w:rsidR="005846D3" w:rsidRDefault="005846D3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(0.07)</w:t>
            </w:r>
          </w:p>
        </w:tc>
        <w:tc>
          <w:tcPr>
            <w:tcW w:w="108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AB7DA9" w:rsidRPr="00584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846D3">
              <w:rPr>
                <w:rFonts w:ascii="Times New Roman" w:eastAsia="Times New Roman" w:hAnsi="Times New Roman" w:cs="Times New Roman"/>
                <w:color w:val="000000"/>
              </w:rPr>
              <w:t xml:space="preserve"> (3.95)</w:t>
            </w:r>
          </w:p>
        </w:tc>
        <w:tc>
          <w:tcPr>
            <w:tcW w:w="1260" w:type="dxa"/>
            <w:vAlign w:val="bottom"/>
          </w:tcPr>
          <w:p w:rsidR="005846D3" w:rsidRDefault="005846D3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(0.07)</w:t>
            </w:r>
          </w:p>
        </w:tc>
      </w:tr>
      <w:tr w:rsidR="00C93F39" w:rsidRPr="005846D3" w:rsidTr="00592D6D">
        <w:tc>
          <w:tcPr>
            <w:tcW w:w="790" w:type="dxa"/>
            <w:tcMar>
              <w:left w:w="58" w:type="dxa"/>
              <w:right w:w="58" w:type="dxa"/>
            </w:tcMar>
            <w:vAlign w:val="center"/>
          </w:tcPr>
          <w:p w:rsidR="00C93F39" w:rsidRPr="005846D3" w:rsidRDefault="00C93F39" w:rsidP="00FB71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0" w:type="dxa"/>
            <w:gridSpan w:val="8"/>
            <w:tcMar>
              <w:left w:w="58" w:type="dxa"/>
              <w:right w:w="58" w:type="dxa"/>
            </w:tcMar>
            <w:vAlign w:val="bottom"/>
          </w:tcPr>
          <w:p w:rsidR="00C93F39" w:rsidRPr="005846D3" w:rsidRDefault="00AB7DA9" w:rsidP="00AB7D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b/>
                <w:color w:val="000000"/>
              </w:rPr>
              <w:t>Consumption</w:t>
            </w:r>
          </w:p>
        </w:tc>
      </w:tr>
      <w:tr w:rsidR="00AB7DA9" w:rsidRPr="005846D3" w:rsidTr="00592D6D">
        <w:tc>
          <w:tcPr>
            <w:tcW w:w="790" w:type="dxa"/>
            <w:tcMar>
              <w:left w:w="58" w:type="dxa"/>
              <w:right w:w="58" w:type="dxa"/>
            </w:tcMar>
            <w:vAlign w:val="center"/>
          </w:tcPr>
          <w:p w:rsidR="00C93F39" w:rsidRPr="005846D3" w:rsidRDefault="00C93F39" w:rsidP="00FB71DF">
            <w:pPr>
              <w:rPr>
                <w:rFonts w:ascii="Times New Roman" w:hAnsi="Times New Roman" w:cs="Times New Roman"/>
              </w:rPr>
            </w:pPr>
            <w:proofErr w:type="spellStart"/>
            <w:r w:rsidRPr="005846D3">
              <w:rPr>
                <w:rFonts w:ascii="Times New Roman" w:hAnsi="Times New Roman" w:cs="Times New Roman"/>
                <w:b/>
              </w:rPr>
              <w:t>PSV</w:t>
            </w:r>
            <w:proofErr w:type="spellEnd"/>
          </w:p>
        </w:tc>
        <w:tc>
          <w:tcPr>
            <w:tcW w:w="1100" w:type="dxa"/>
            <w:tcMar>
              <w:left w:w="58" w:type="dxa"/>
              <w:right w:w="58" w:type="dxa"/>
            </w:tcMar>
            <w:vAlign w:val="bottom"/>
          </w:tcPr>
          <w:p w:rsidR="005846D3" w:rsidRDefault="005846D3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(6.09)</w:t>
            </w:r>
          </w:p>
        </w:tc>
        <w:tc>
          <w:tcPr>
            <w:tcW w:w="1170" w:type="dxa"/>
            <w:tcMar>
              <w:left w:w="58" w:type="dxa"/>
              <w:right w:w="58" w:type="dxa"/>
            </w:tcMar>
            <w:vAlign w:val="bottom"/>
          </w:tcPr>
          <w:p w:rsidR="005846D3" w:rsidRDefault="005846D3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(0.12)</w:t>
            </w:r>
          </w:p>
        </w:tc>
        <w:tc>
          <w:tcPr>
            <w:tcW w:w="126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-16.18*** (5.88)</w:t>
            </w:r>
          </w:p>
        </w:tc>
        <w:tc>
          <w:tcPr>
            <w:tcW w:w="1440" w:type="dxa"/>
            <w:vAlign w:val="bottom"/>
          </w:tcPr>
          <w:p w:rsid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0.30**</w:t>
            </w:r>
          </w:p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(0.12)</w:t>
            </w:r>
          </w:p>
        </w:tc>
        <w:tc>
          <w:tcPr>
            <w:tcW w:w="1080" w:type="dxa"/>
            <w:tcMar>
              <w:left w:w="58" w:type="dxa"/>
              <w:right w:w="58" w:type="dxa"/>
            </w:tcMar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2.74 (3.05)</w:t>
            </w:r>
          </w:p>
        </w:tc>
        <w:tc>
          <w:tcPr>
            <w:tcW w:w="1170" w:type="dxa"/>
            <w:tcMar>
              <w:left w:w="58" w:type="dxa"/>
              <w:right w:w="58" w:type="dxa"/>
            </w:tcMar>
            <w:vAlign w:val="bottom"/>
          </w:tcPr>
          <w:p w:rsidR="00AB7DA9" w:rsidRPr="005846D3" w:rsidRDefault="00AB7DA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(0.05)</w:t>
            </w:r>
          </w:p>
        </w:tc>
        <w:tc>
          <w:tcPr>
            <w:tcW w:w="108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3.52 (2.72)</w:t>
            </w:r>
          </w:p>
        </w:tc>
        <w:tc>
          <w:tcPr>
            <w:tcW w:w="126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-0.06 (0.05)</w:t>
            </w:r>
          </w:p>
        </w:tc>
      </w:tr>
      <w:tr w:rsidR="00AB7DA9" w:rsidRPr="005846D3" w:rsidTr="00592D6D">
        <w:tc>
          <w:tcPr>
            <w:tcW w:w="790" w:type="dxa"/>
            <w:tcMar>
              <w:left w:w="58" w:type="dxa"/>
              <w:right w:w="58" w:type="dxa"/>
            </w:tcMar>
            <w:vAlign w:val="center"/>
          </w:tcPr>
          <w:p w:rsidR="00C93F39" w:rsidRPr="005846D3" w:rsidRDefault="00C93F39" w:rsidP="00FB71DF">
            <w:pPr>
              <w:rPr>
                <w:rFonts w:ascii="Times New Roman" w:hAnsi="Times New Roman" w:cs="Times New Roman"/>
              </w:rPr>
            </w:pPr>
            <w:r w:rsidRPr="005846D3">
              <w:rPr>
                <w:rFonts w:ascii="Times New Roman" w:hAnsi="Times New Roman" w:cs="Times New Roman"/>
                <w:b/>
              </w:rPr>
              <w:t>SR</w:t>
            </w:r>
          </w:p>
        </w:tc>
        <w:tc>
          <w:tcPr>
            <w:tcW w:w="1100" w:type="dxa"/>
            <w:tcMar>
              <w:left w:w="58" w:type="dxa"/>
              <w:right w:w="58" w:type="dxa"/>
            </w:tcMar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-40.73 (36.85)</w:t>
            </w:r>
          </w:p>
        </w:tc>
        <w:tc>
          <w:tcPr>
            <w:tcW w:w="1170" w:type="dxa"/>
            <w:tcMar>
              <w:left w:w="58" w:type="dxa"/>
              <w:right w:w="58" w:type="dxa"/>
            </w:tcMar>
            <w:vAlign w:val="bottom"/>
          </w:tcPr>
          <w:p w:rsidR="005846D3" w:rsidRDefault="00C93F39" w:rsidP="005846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  <w:p w:rsidR="00C93F39" w:rsidRPr="005846D3" w:rsidRDefault="00C93F39" w:rsidP="005846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(0.73)</w:t>
            </w:r>
          </w:p>
        </w:tc>
        <w:tc>
          <w:tcPr>
            <w:tcW w:w="126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23.53 (35.55)</w:t>
            </w:r>
          </w:p>
        </w:tc>
        <w:tc>
          <w:tcPr>
            <w:tcW w:w="1440" w:type="dxa"/>
            <w:vAlign w:val="bottom"/>
          </w:tcPr>
          <w:p w:rsidR="00AB7DA9" w:rsidRPr="005846D3" w:rsidRDefault="00AB7DA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-0.82</w:t>
            </w:r>
          </w:p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(0.73)</w:t>
            </w:r>
          </w:p>
        </w:tc>
        <w:tc>
          <w:tcPr>
            <w:tcW w:w="1080" w:type="dxa"/>
            <w:tcMar>
              <w:left w:w="58" w:type="dxa"/>
              <w:right w:w="58" w:type="dxa"/>
            </w:tcMar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-1.92 (18.45)</w:t>
            </w:r>
          </w:p>
        </w:tc>
        <w:tc>
          <w:tcPr>
            <w:tcW w:w="1170" w:type="dxa"/>
            <w:tcMar>
              <w:left w:w="58" w:type="dxa"/>
              <w:right w:w="58" w:type="dxa"/>
            </w:tcMar>
            <w:vAlign w:val="bottom"/>
          </w:tcPr>
          <w:p w:rsidR="00AB7DA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  <w:r w:rsidR="00AB7DA9" w:rsidRPr="00584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 xml:space="preserve"> (0.31)</w:t>
            </w:r>
          </w:p>
        </w:tc>
        <w:tc>
          <w:tcPr>
            <w:tcW w:w="108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8.32 (16.44)</w:t>
            </w:r>
          </w:p>
        </w:tc>
        <w:tc>
          <w:tcPr>
            <w:tcW w:w="1260" w:type="dxa"/>
            <w:vAlign w:val="bottom"/>
          </w:tcPr>
          <w:p w:rsidR="00C93F39" w:rsidRPr="005846D3" w:rsidRDefault="00C93F3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-0.14 (0.27)</w:t>
            </w:r>
          </w:p>
        </w:tc>
      </w:tr>
      <w:tr w:rsidR="00AB7DA9" w:rsidRPr="005846D3" w:rsidTr="00592D6D">
        <w:trPr>
          <w:trHeight w:val="180"/>
        </w:trPr>
        <w:tc>
          <w:tcPr>
            <w:tcW w:w="790" w:type="dxa"/>
            <w:tcMar>
              <w:left w:w="58" w:type="dxa"/>
              <w:right w:w="58" w:type="dxa"/>
            </w:tcMar>
            <w:vAlign w:val="center"/>
          </w:tcPr>
          <w:p w:rsidR="009C05ED" w:rsidRPr="005846D3" w:rsidRDefault="009C05ED" w:rsidP="00FB71DF">
            <w:pPr>
              <w:rPr>
                <w:rFonts w:ascii="Times New Roman" w:hAnsi="Times New Roman" w:cs="Times New Roman"/>
              </w:rPr>
            </w:pPr>
            <w:r w:rsidRPr="005846D3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100" w:type="dxa"/>
            <w:tcMar>
              <w:left w:w="58" w:type="dxa"/>
              <w:right w:w="58" w:type="dxa"/>
            </w:tcMar>
            <w:vAlign w:val="bottom"/>
          </w:tcPr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44.6**</w:t>
            </w:r>
            <w:r w:rsidR="00C93F39" w:rsidRPr="005846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(21.8)</w:t>
            </w:r>
          </w:p>
        </w:tc>
        <w:tc>
          <w:tcPr>
            <w:tcW w:w="1170" w:type="dxa"/>
            <w:tcMar>
              <w:left w:w="58" w:type="dxa"/>
              <w:right w:w="58" w:type="dxa"/>
            </w:tcMar>
            <w:vAlign w:val="bottom"/>
          </w:tcPr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-0.91**</w:t>
            </w:r>
            <w:r w:rsidR="00C93F39" w:rsidRPr="005846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(0.43)</w:t>
            </w:r>
          </w:p>
        </w:tc>
        <w:tc>
          <w:tcPr>
            <w:tcW w:w="1260" w:type="dxa"/>
            <w:vAlign w:val="bottom"/>
          </w:tcPr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12.09 (21.1)</w:t>
            </w:r>
          </w:p>
        </w:tc>
        <w:tc>
          <w:tcPr>
            <w:tcW w:w="1440" w:type="dxa"/>
            <w:vAlign w:val="bottom"/>
          </w:tcPr>
          <w:p w:rsidR="00AB7DA9" w:rsidRPr="005846D3" w:rsidRDefault="00AB7DA9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-0.25</w:t>
            </w:r>
          </w:p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(0.43)</w:t>
            </w:r>
          </w:p>
        </w:tc>
        <w:tc>
          <w:tcPr>
            <w:tcW w:w="1080" w:type="dxa"/>
            <w:tcMar>
              <w:left w:w="58" w:type="dxa"/>
              <w:right w:w="58" w:type="dxa"/>
            </w:tcMar>
            <w:vAlign w:val="bottom"/>
          </w:tcPr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-18.15*</w:t>
            </w:r>
            <w:r w:rsidR="00C93F39" w:rsidRPr="005846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(10.92)</w:t>
            </w:r>
          </w:p>
        </w:tc>
        <w:tc>
          <w:tcPr>
            <w:tcW w:w="1170" w:type="dxa"/>
            <w:tcMar>
              <w:left w:w="58" w:type="dxa"/>
              <w:right w:w="58" w:type="dxa"/>
            </w:tcMar>
            <w:vAlign w:val="bottom"/>
          </w:tcPr>
          <w:p w:rsidR="00AB7DA9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  <w:r w:rsidR="00C93F39" w:rsidRPr="005846D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C93F39" w:rsidRPr="005846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(0.18)</w:t>
            </w:r>
          </w:p>
        </w:tc>
        <w:tc>
          <w:tcPr>
            <w:tcW w:w="1080" w:type="dxa"/>
            <w:vAlign w:val="bottom"/>
          </w:tcPr>
          <w:p w:rsidR="009C05ED" w:rsidRPr="005846D3" w:rsidRDefault="009C05ED" w:rsidP="00FB71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-7.46 (9.74)</w:t>
            </w:r>
          </w:p>
        </w:tc>
        <w:tc>
          <w:tcPr>
            <w:tcW w:w="1260" w:type="dxa"/>
            <w:vAlign w:val="bottom"/>
          </w:tcPr>
          <w:p w:rsidR="005846D3" w:rsidRDefault="009C05ED" w:rsidP="005846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  <w:p w:rsidR="009C05ED" w:rsidRPr="005846D3" w:rsidRDefault="009C05ED" w:rsidP="005846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846D3">
              <w:rPr>
                <w:rFonts w:ascii="Times New Roman" w:eastAsia="Times New Roman" w:hAnsi="Times New Roman" w:cs="Times New Roman"/>
                <w:color w:val="000000"/>
              </w:rPr>
              <w:t>(0.16)</w:t>
            </w:r>
          </w:p>
        </w:tc>
      </w:tr>
    </w:tbl>
    <w:p w:rsidR="00A36717" w:rsidRDefault="00A36717" w:rsidP="00AB7DA9">
      <w:pPr>
        <w:rPr>
          <w:rFonts w:ascii="Times New Roman" w:hAnsi="Times New Roman" w:cs="Times New Roman"/>
          <w:sz w:val="24"/>
          <w:szCs w:val="24"/>
        </w:rPr>
      </w:pPr>
    </w:p>
    <w:sectPr w:rsidR="00A36717" w:rsidSect="00C93F39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3D"/>
    <w:rsid w:val="001B16B2"/>
    <w:rsid w:val="004152A6"/>
    <w:rsid w:val="005846D3"/>
    <w:rsid w:val="00592D6D"/>
    <w:rsid w:val="005F0434"/>
    <w:rsid w:val="008D3D3D"/>
    <w:rsid w:val="009C05ED"/>
    <w:rsid w:val="00A36717"/>
    <w:rsid w:val="00AB7DA9"/>
    <w:rsid w:val="00AC083E"/>
    <w:rsid w:val="00B27AB3"/>
    <w:rsid w:val="00B32764"/>
    <w:rsid w:val="00BA2A18"/>
    <w:rsid w:val="00C93F39"/>
    <w:rsid w:val="00D16363"/>
    <w:rsid w:val="00E7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31BD8D5-A8A9-401D-82B2-24B3325E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Bowdoin College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Nelson</dc:creator>
  <cp:lastModifiedBy>Erik Nelson</cp:lastModifiedBy>
  <cp:revision>11</cp:revision>
  <cp:lastPrinted>2016-08-25T17:18:00Z</cp:lastPrinted>
  <dcterms:created xsi:type="dcterms:W3CDTF">2016-08-25T16:02:00Z</dcterms:created>
  <dcterms:modified xsi:type="dcterms:W3CDTF">2016-09-06T20:40:00Z</dcterms:modified>
</cp:coreProperties>
</file>