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fondochiaro-Colore111"/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776"/>
        <w:gridCol w:w="666"/>
        <w:gridCol w:w="734"/>
        <w:gridCol w:w="672"/>
        <w:gridCol w:w="734"/>
        <w:gridCol w:w="1174"/>
        <w:gridCol w:w="469"/>
      </w:tblGrid>
      <w:tr w:rsidR="00D61C0F" w:rsidRPr="00D61C0F" w:rsidTr="00D61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POPULATION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</w:rPr>
              <w:t>LD ESTIMATES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</w:rPr>
              <w:t>χ</w:t>
            </w:r>
            <w:r w:rsidRPr="00D61C0F">
              <w:rPr>
                <w:rFonts w:ascii="Calibri" w:eastAsia="Times New Roman" w:hAnsi="Calibri" w:cs="Calibri"/>
                <w:color w:val="auto"/>
                <w:vertAlign w:val="superscript"/>
              </w:rPr>
              <w:t>2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LOCATION</w:t>
            </w:r>
          </w:p>
        </w:tc>
        <w:tc>
          <w:tcPr>
            <w:tcW w:w="77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LAT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D’</w:t>
            </w:r>
          </w:p>
        </w:tc>
        <w:tc>
          <w:tcPr>
            <w:tcW w:w="0" w:type="auto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Dalias</w:t>
            </w:r>
            <w:proofErr w:type="spellEnd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/</w:t>
            </w: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Algarrobo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36.82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56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0.025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0.179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0.112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0.716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0.023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0.612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Nijar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36.97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50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0.077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0.427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0.415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8.623**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0.051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0.317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0.304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4.082*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Jumilla</w:t>
            </w:r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38.48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60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-0.148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0.680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-0.596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21.264***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-0.140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0.653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-0.564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17.147***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Requena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39.49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0.150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0.770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0.621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18.495***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0.730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0.586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13.045***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Salice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40.38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26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0.134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0.581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0.538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7.532**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24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0.128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0.558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0.514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6.332*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Vandeltormo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40.99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70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-0.220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0.882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-0.882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54.452***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-0.194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-0.778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21.779***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Bitetto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41.02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12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0.091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0.497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0.473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5.365*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12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0.091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0.497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0.473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5.365*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Alcaniz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41.05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38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-0.148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0.836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-0.607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14.007***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32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-0.133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0.809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-0.553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9.784**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 xml:space="preserve">S. </w:t>
            </w: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Sadurni</w:t>
            </w:r>
            <w:proofErr w:type="spellEnd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 xml:space="preserve"> </w:t>
            </w: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d’Anoia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41.42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110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0.012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0.125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0.063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0.434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60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0.082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0.561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0.377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8.537**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Cavarzere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45.13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48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0.080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0.634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0.402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7.745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44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0.066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0.593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0.352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5.455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Treviso</w:t>
            </w:r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45.71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66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0.141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0.650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0.585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22.613***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62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0.135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0.631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0.564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19.758***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Houten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52.03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46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0.106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0.999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0.640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18.847***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40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0.072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0.999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0.541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11.693***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Market Harborough</w:t>
            </w:r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52.48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88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0.088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0.766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0.483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20.546***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80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0.070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0.719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0.417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13.920***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Kilworth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  <w:t>52.53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120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0.120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0.550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0.503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30.349***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104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0.104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0.497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0.448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20.830***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Hφjbjerg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56.11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138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0.030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0.273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0.187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4.800*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136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0.027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0.258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0.174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4.112*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Goteborg</w:t>
            </w:r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  <w:t>57.70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52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0.134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0.632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0.614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16.627***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38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0.084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0.454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0.439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7.318**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proofErr w:type="spellStart"/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Korpilahti</w:t>
            </w:r>
            <w:proofErr w:type="spellEnd"/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  <w:t>62.02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110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0.012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0.125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0.063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0.434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98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0.008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0.103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0.046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0.205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ALL EUROPEAN POPULATIONS</w:t>
            </w:r>
          </w:p>
        </w:tc>
        <w:tc>
          <w:tcPr>
            <w:tcW w:w="775" w:type="dxa"/>
            <w:vMerge w:val="restart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1138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0.105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0.536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0.457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237.840***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  <w:t>DH</w:t>
            </w:r>
          </w:p>
        </w:tc>
      </w:tr>
      <w:tr w:rsidR="00D61C0F" w:rsidRPr="00D61C0F" w:rsidTr="00D61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</w:p>
        </w:tc>
        <w:tc>
          <w:tcPr>
            <w:tcW w:w="775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950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0.090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0.480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0.398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149.540***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  <w:tr w:rsidR="00D61C0F" w:rsidRPr="00D61C0F" w:rsidTr="00D61C0F">
        <w:trPr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ALL AMERICAN POPULATIONS</w:t>
            </w:r>
          </w:p>
        </w:tc>
        <w:tc>
          <w:tcPr>
            <w:tcW w:w="775" w:type="dxa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auto"/>
                <w:lang w:val="en-GB" w:eastAsia="en-GB" w:bidi="ar-SA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75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0.216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0.909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color w:val="auto"/>
                <w:lang w:val="en-GB" w:eastAsia="en-GB" w:bidi="ar-SA"/>
              </w:rPr>
              <w:t>0.909</w:t>
            </w:r>
          </w:p>
        </w:tc>
        <w:tc>
          <w:tcPr>
            <w:tcW w:w="0" w:type="auto"/>
            <w:noWrap/>
            <w:vAlign w:val="center"/>
            <w:hideMark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</w:pPr>
            <w:r w:rsidRPr="00D61C0F">
              <w:rPr>
                <w:rFonts w:ascii="Calibri" w:eastAsia="Times New Roman" w:hAnsi="Calibri" w:cs="Calibri"/>
                <w:bCs/>
                <w:color w:val="auto"/>
                <w:lang w:val="en-GB" w:eastAsia="en-GB" w:bidi="ar-SA"/>
              </w:rPr>
              <w:t>37.986***</w:t>
            </w:r>
          </w:p>
        </w:tc>
        <w:tc>
          <w:tcPr>
            <w:tcW w:w="0" w:type="auto"/>
            <w:vAlign w:val="center"/>
          </w:tcPr>
          <w:p w:rsidR="00D61C0F" w:rsidRPr="00D61C0F" w:rsidRDefault="00D61C0F" w:rsidP="00D61C0F">
            <w:pPr>
              <w:spacing w:before="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auto"/>
                <w:lang w:val="en-GB" w:eastAsia="en-GB" w:bidi="ar-SA"/>
              </w:rPr>
            </w:pPr>
          </w:p>
        </w:tc>
      </w:tr>
    </w:tbl>
    <w:p w:rsidR="00691304" w:rsidRDefault="00691304"/>
    <w:p w:rsidR="00D61C0F" w:rsidRDefault="00D61C0F"/>
    <w:p w:rsidR="00D61C0F" w:rsidRDefault="00D61C0F"/>
    <w:p w:rsidR="00D61C0F" w:rsidRDefault="00D61C0F"/>
    <w:p w:rsidR="00D61C0F" w:rsidRDefault="00D61C0F"/>
    <w:p w:rsidR="00D61C0F" w:rsidRDefault="00D61C0F"/>
    <w:p w:rsidR="00D61C0F" w:rsidRDefault="00D61C0F"/>
    <w:p w:rsidR="00D61C0F" w:rsidRDefault="00D61C0F"/>
    <w:p w:rsidR="00D61C0F" w:rsidRDefault="00D61C0F">
      <w:bookmarkStart w:id="0" w:name="_GoBack"/>
      <w:bookmarkEnd w:id="0"/>
    </w:p>
    <w:sectPr w:rsidR="00D61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0F"/>
    <w:rsid w:val="00691304"/>
    <w:rsid w:val="00D6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0F"/>
    <w:pPr>
      <w:spacing w:before="200" w:after="0" w:line="480" w:lineRule="auto"/>
      <w:ind w:firstLine="720"/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fondochiaro-Colore11">
    <w:name w:val="Sfondo chiaro - Colore 11"/>
    <w:basedOn w:val="TableNormal"/>
    <w:uiPriority w:val="60"/>
    <w:rsid w:val="00D61C0F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111">
    <w:name w:val="Sfondo chiaro - Colore 111"/>
    <w:basedOn w:val="TableNormal"/>
    <w:uiPriority w:val="60"/>
    <w:rsid w:val="00D61C0F"/>
    <w:pPr>
      <w:spacing w:after="0" w:line="240" w:lineRule="auto"/>
    </w:pPr>
    <w:rPr>
      <w:rFonts w:eastAsia="Times New Roman"/>
      <w:color w:val="A5A5A5"/>
      <w:lang w:val="en-US" w:bidi="en-US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C0F"/>
    <w:pPr>
      <w:spacing w:before="200" w:after="0" w:line="480" w:lineRule="auto"/>
      <w:ind w:firstLine="720"/>
      <w:jc w:val="both"/>
    </w:pPr>
    <w:rPr>
      <w:rFonts w:eastAsiaTheme="minorEastAsi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fondochiaro-Colore11">
    <w:name w:val="Sfondo chiaro - Colore 11"/>
    <w:basedOn w:val="TableNormal"/>
    <w:uiPriority w:val="60"/>
    <w:rsid w:val="00D61C0F"/>
    <w:pPr>
      <w:spacing w:after="0" w:line="240" w:lineRule="auto"/>
    </w:pPr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fondochiaro-Colore111">
    <w:name w:val="Sfondo chiaro - Colore 111"/>
    <w:basedOn w:val="TableNormal"/>
    <w:uiPriority w:val="60"/>
    <w:rsid w:val="00D61C0F"/>
    <w:pPr>
      <w:spacing w:after="0" w:line="240" w:lineRule="auto"/>
    </w:pPr>
    <w:rPr>
      <w:rFonts w:eastAsia="Times New Roman"/>
      <w:color w:val="A5A5A5"/>
      <w:lang w:val="en-US" w:bidi="en-US"/>
    </w:rPr>
    <w:tblPr>
      <w:tblStyleRowBandSize w:val="1"/>
      <w:tblStyleColBandSize w:val="1"/>
      <w:tblBorders>
        <w:top w:val="single" w:sz="8" w:space="0" w:color="DDDDDD"/>
        <w:bottom w:val="single" w:sz="8" w:space="0" w:color="DDDDD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/>
          <w:left w:val="nil"/>
          <w:bottom w:val="single" w:sz="8" w:space="0" w:color="DDDDD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Zonato</dc:creator>
  <cp:lastModifiedBy>Valeria Zonato</cp:lastModifiedBy>
  <cp:revision>1</cp:revision>
  <dcterms:created xsi:type="dcterms:W3CDTF">2016-05-10T15:48:00Z</dcterms:created>
  <dcterms:modified xsi:type="dcterms:W3CDTF">2016-05-10T15:58:00Z</dcterms:modified>
</cp:coreProperties>
</file>