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5" w:rsidRDefault="00B660C5" w:rsidP="00B660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S10 Table.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Effective lives (in years) for a seed treatment leading to a 60% reduction in AUDPC</w:t>
      </w:r>
      <w:r w:rsidR="00C323B0">
        <w:rPr>
          <w:rFonts w:ascii="Times New Roman" w:hAnsi="Times New Roman" w:cs="Times New Roman"/>
          <w:b/>
          <w:sz w:val="24"/>
          <w:szCs w:val="24"/>
        </w:rPr>
        <w:t xml:space="preserve"> in the presence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transpiration-based </w:t>
      </w:r>
      <w:r w:rsidR="00C323B0">
        <w:rPr>
          <w:rFonts w:ascii="Times New Roman" w:hAnsi="Times New Roman" w:cs="Times New Roman"/>
          <w:b/>
          <w:sz w:val="24"/>
          <w:szCs w:val="24"/>
        </w:rPr>
        <w:t xml:space="preserve">seed treatment </w:t>
      </w:r>
      <w:r>
        <w:rPr>
          <w:rFonts w:ascii="Times New Roman" w:hAnsi="Times New Roman" w:cs="Times New Roman"/>
          <w:b/>
          <w:sz w:val="24"/>
          <w:szCs w:val="24"/>
        </w:rPr>
        <w:t>uptake model and a high fungicide breakdown rate.</w:t>
      </w:r>
      <w:proofErr w:type="gramEnd"/>
    </w:p>
    <w:tbl>
      <w:tblPr>
        <w:tblW w:w="6286" w:type="dxa"/>
        <w:tblInd w:w="93" w:type="dxa"/>
        <w:tblLook w:val="04A0" w:firstRow="1" w:lastRow="0" w:firstColumn="1" w:lastColumn="0" w:noHBand="0" w:noVBand="1"/>
      </w:tblPr>
      <w:tblGrid>
        <w:gridCol w:w="1240"/>
        <w:gridCol w:w="1296"/>
        <w:gridCol w:w="1240"/>
        <w:gridCol w:w="1240"/>
        <w:gridCol w:w="1270"/>
      </w:tblGrid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ST_dose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foliar_dose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ST_T1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ST_T2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ST_T1_T2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0.6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660C5" w:rsidRPr="0046458C" w:rsidTr="002578BD">
        <w:trPr>
          <w:trHeight w:val="300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0C5" w:rsidRPr="0046458C" w:rsidRDefault="00B660C5" w:rsidP="00A7554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4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</w:tbl>
    <w:p w:rsidR="00B660C5" w:rsidRPr="0046458C" w:rsidRDefault="00B660C5" w:rsidP="00B660C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0F8" w:rsidRPr="00B660C5" w:rsidRDefault="003D60F8" w:rsidP="00B660C5"/>
    <w:sectPr w:rsidR="003D60F8" w:rsidRPr="00B6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4"/>
    <w:rsid w:val="00083CFB"/>
    <w:rsid w:val="00196A35"/>
    <w:rsid w:val="001F1508"/>
    <w:rsid w:val="002578BD"/>
    <w:rsid w:val="00293877"/>
    <w:rsid w:val="002E2D46"/>
    <w:rsid w:val="003D60F8"/>
    <w:rsid w:val="004549F3"/>
    <w:rsid w:val="005447C6"/>
    <w:rsid w:val="005967E7"/>
    <w:rsid w:val="00600A14"/>
    <w:rsid w:val="00797D31"/>
    <w:rsid w:val="007D06F5"/>
    <w:rsid w:val="00920448"/>
    <w:rsid w:val="00937CB8"/>
    <w:rsid w:val="00B660C5"/>
    <w:rsid w:val="00C323B0"/>
    <w:rsid w:val="00EB0954"/>
    <w:rsid w:val="00F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Fera Science Ltd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Vandenberg</dc:creator>
  <cp:lastModifiedBy>Femke Van Den Berg</cp:lastModifiedBy>
  <cp:revision>5</cp:revision>
  <dcterms:created xsi:type="dcterms:W3CDTF">2016-08-05T08:15:00Z</dcterms:created>
  <dcterms:modified xsi:type="dcterms:W3CDTF">2016-08-12T08:34:00Z</dcterms:modified>
</cp:coreProperties>
</file>