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11" w:rsidRPr="00180C9B" w:rsidRDefault="00824611" w:rsidP="00824611">
      <w:pPr>
        <w:rPr>
          <w:rFonts w:ascii="Arial" w:hAnsi="Arial" w:cs="Arial"/>
          <w:b/>
          <w:szCs w:val="24"/>
        </w:rPr>
      </w:pPr>
      <w:r w:rsidRPr="00180C9B">
        <w:rPr>
          <w:rFonts w:ascii="Arial" w:hAnsi="Arial" w:cs="Arial"/>
          <w:b/>
          <w:szCs w:val="24"/>
        </w:rPr>
        <w:t xml:space="preserve">S1 </w:t>
      </w:r>
      <w:r>
        <w:rPr>
          <w:rFonts w:ascii="Arial" w:hAnsi="Arial" w:cs="Arial"/>
          <w:b/>
          <w:szCs w:val="24"/>
        </w:rPr>
        <w:t>Table</w:t>
      </w:r>
      <w:r w:rsidRPr="00180C9B">
        <w:rPr>
          <w:rFonts w:ascii="Arial" w:hAnsi="Arial" w:cs="Arial"/>
          <w:b/>
          <w:szCs w:val="24"/>
        </w:rPr>
        <w:t>. List of variables recorded by the Social Environment and Biomarkers of Aging Study used to construct the 139-item Taiwan Frailty Index</w:t>
      </w:r>
    </w:p>
    <w:p w:rsidR="00824611" w:rsidRPr="00DD6A6E" w:rsidRDefault="00824611" w:rsidP="00824611">
      <w:pPr>
        <w:rPr>
          <w:rFonts w:ascii="Arial" w:hAnsi="Arial" w:cs="Arial"/>
          <w:sz w:val="20"/>
          <w:szCs w:val="21"/>
        </w:rPr>
      </w:pPr>
    </w:p>
    <w:p w:rsidR="00824611" w:rsidRDefault="00824611" w:rsidP="00824611">
      <w:pPr>
        <w:spacing w:line="480" w:lineRule="auto"/>
        <w:rPr>
          <w:rFonts w:ascii="Arial" w:hAnsi="Arial" w:cs="Arial"/>
          <w:sz w:val="22"/>
          <w:szCs w:val="21"/>
        </w:rPr>
        <w:sectPr w:rsidR="00824611" w:rsidSect="00CB6518">
          <w:pgSz w:w="11906" w:h="16838" w:code="156"/>
          <w:pgMar w:top="1134" w:right="1134" w:bottom="851" w:left="1134" w:header="851" w:footer="590" w:gutter="0"/>
          <w:cols w:space="425"/>
          <w:docGrid w:type="lines" w:linePitch="360"/>
        </w:sectPr>
      </w:pPr>
      <w:bookmarkStart w:id="0" w:name="_GoBack"/>
      <w:bookmarkEnd w:id="0"/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lastRenderedPageBreak/>
        <w:t>Marital status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Living alone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How d</w:t>
      </w:r>
      <w:r>
        <w:rPr>
          <w:rFonts w:ascii="Arial" w:hAnsi="Arial" w:cs="Arial"/>
          <w:sz w:val="20"/>
          <w:szCs w:val="21"/>
        </w:rPr>
        <w:t>o you like house where you live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right="405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What do you think of neigh</w:t>
      </w:r>
      <w:r>
        <w:rPr>
          <w:rFonts w:ascii="Arial" w:hAnsi="Arial" w:cs="Arial"/>
          <w:sz w:val="20"/>
          <w:szCs w:val="21"/>
        </w:rPr>
        <w:t>borhood and area where you live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Satisfaction of current living situation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Do you have a</w:t>
      </w:r>
      <w:r w:rsidRPr="008D77CF">
        <w:rPr>
          <w:rFonts w:ascii="Arial" w:hAnsi="Arial" w:cs="Arial"/>
          <w:sz w:val="20"/>
          <w:szCs w:val="21"/>
        </w:rPr>
        <w:t>ny living children now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At least see or speak to one neighbor or friend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Too many demands from close friend or relatives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Subjective rated health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 xml:space="preserve">Subjective health compared to </w:t>
      </w:r>
      <w:r>
        <w:rPr>
          <w:rFonts w:ascii="Arial" w:hAnsi="Arial" w:cs="Arial"/>
          <w:sz w:val="20"/>
          <w:szCs w:val="21"/>
        </w:rPr>
        <w:t>1</w:t>
      </w:r>
      <w:r w:rsidRPr="008D77CF">
        <w:rPr>
          <w:rFonts w:ascii="Arial" w:hAnsi="Arial" w:cs="Arial"/>
          <w:sz w:val="20"/>
          <w:szCs w:val="21"/>
        </w:rPr>
        <w:t xml:space="preserve"> year ago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Subjective health compared to people at your age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Hypertension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Diabetes mellitus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Heart disease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Stroke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Cancer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Lower respiratory disease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 xml:space="preserve">Arthritis or </w:t>
      </w:r>
      <w:r>
        <w:rPr>
          <w:rFonts w:ascii="Arial" w:hAnsi="Arial" w:cs="Arial"/>
          <w:sz w:val="20"/>
          <w:szCs w:val="21"/>
        </w:rPr>
        <w:t>r</w:t>
      </w:r>
      <w:r w:rsidRPr="008D77CF">
        <w:rPr>
          <w:rFonts w:ascii="Arial" w:hAnsi="Arial" w:cs="Arial"/>
          <w:sz w:val="20"/>
          <w:szCs w:val="21"/>
        </w:rPr>
        <w:t>heumatism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Gastric ulcers and gastric problems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Liver and gall bladder diseases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Hip fracture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Cataract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Kidney disease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Gout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Osteoarthritis of spine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Osteoporosis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Multimorbidity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Fall or accidental injury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standing continuously for 15 minutes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standing continuously for 2 hours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squatting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raising both hands over head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grasping or turning objects with fingers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lifting 11</w:t>
      </w:r>
      <w:r>
        <w:rPr>
          <w:rFonts w:ascii="Arial" w:hAnsi="Arial" w:cs="Arial"/>
          <w:sz w:val="20"/>
          <w:szCs w:val="21"/>
        </w:rPr>
        <w:t>–</w:t>
      </w:r>
      <w:r w:rsidRPr="008D77CF">
        <w:rPr>
          <w:rFonts w:ascii="Arial" w:hAnsi="Arial" w:cs="Arial"/>
          <w:sz w:val="20"/>
          <w:szCs w:val="21"/>
        </w:rPr>
        <w:t>12 kilograms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running 20</w:t>
      </w:r>
      <w:r>
        <w:rPr>
          <w:rFonts w:ascii="Arial" w:hAnsi="Arial" w:cs="Arial"/>
          <w:sz w:val="20"/>
          <w:szCs w:val="21"/>
        </w:rPr>
        <w:t>–</w:t>
      </w:r>
      <w:r w:rsidRPr="008D77CF">
        <w:rPr>
          <w:rFonts w:ascii="Arial" w:hAnsi="Arial" w:cs="Arial"/>
          <w:sz w:val="20"/>
          <w:szCs w:val="21"/>
        </w:rPr>
        <w:t>30 meters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walking 200</w:t>
      </w:r>
      <w:r>
        <w:rPr>
          <w:rFonts w:ascii="Arial" w:hAnsi="Arial" w:cs="Arial"/>
          <w:sz w:val="20"/>
          <w:szCs w:val="21"/>
        </w:rPr>
        <w:t>–</w:t>
      </w:r>
      <w:r w:rsidRPr="008D77CF">
        <w:rPr>
          <w:rFonts w:ascii="Arial" w:hAnsi="Arial" w:cs="Arial"/>
          <w:sz w:val="20"/>
          <w:szCs w:val="21"/>
        </w:rPr>
        <w:t>300 meters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climbing 2</w:t>
      </w:r>
      <w:r>
        <w:rPr>
          <w:rFonts w:ascii="Arial" w:hAnsi="Arial" w:cs="Arial"/>
          <w:sz w:val="20"/>
          <w:szCs w:val="21"/>
        </w:rPr>
        <w:t>–</w:t>
      </w:r>
      <w:r w:rsidRPr="008D77CF">
        <w:rPr>
          <w:rFonts w:ascii="Arial" w:hAnsi="Arial" w:cs="Arial"/>
          <w:sz w:val="20"/>
          <w:szCs w:val="21"/>
        </w:rPr>
        <w:t>3 flights stairs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lastRenderedPageBreak/>
        <w:t>A</w:t>
      </w:r>
      <w:r w:rsidRPr="008D77CF">
        <w:rPr>
          <w:rFonts w:ascii="Arial" w:hAnsi="Arial" w:cs="Arial"/>
          <w:sz w:val="20"/>
          <w:szCs w:val="21"/>
        </w:rPr>
        <w:t>ny difficulty buying personal items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right="-19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managing money/paying bills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right="-23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riding bus/train by yourself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right="-23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doing physical work at home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doing light tasks at home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making phone calls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 xml:space="preserve">ny </w:t>
      </w:r>
      <w:r>
        <w:rPr>
          <w:rFonts w:ascii="Arial" w:hAnsi="Arial" w:cs="Arial"/>
          <w:sz w:val="20"/>
          <w:szCs w:val="21"/>
        </w:rPr>
        <w:t>difficulty bathing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dressing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eating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getting out of bed/standing up/sitting in chair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moving around the house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T</w:t>
      </w:r>
      <w:r w:rsidRPr="008D77CF">
        <w:rPr>
          <w:rFonts w:ascii="Arial" w:hAnsi="Arial" w:cs="Arial"/>
          <w:sz w:val="20"/>
          <w:szCs w:val="21"/>
        </w:rPr>
        <w:t>oilet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P</w:t>
      </w:r>
      <w:r w:rsidRPr="008D77CF">
        <w:rPr>
          <w:rFonts w:ascii="Arial" w:hAnsi="Arial" w:cs="Arial"/>
          <w:sz w:val="20"/>
          <w:szCs w:val="21"/>
        </w:rPr>
        <w:t>resen</w:t>
      </w:r>
      <w:r>
        <w:rPr>
          <w:rFonts w:ascii="Arial" w:hAnsi="Arial" w:cs="Arial"/>
          <w:sz w:val="20"/>
          <w:szCs w:val="21"/>
        </w:rPr>
        <w:t>ce</w:t>
      </w:r>
      <w:r w:rsidRPr="008D77CF">
        <w:rPr>
          <w:rFonts w:ascii="Arial" w:hAnsi="Arial" w:cs="Arial"/>
          <w:sz w:val="20"/>
          <w:szCs w:val="21"/>
        </w:rPr>
        <w:t xml:space="preserve"> of body pain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D</w:t>
      </w:r>
      <w:r w:rsidRPr="008D77CF">
        <w:rPr>
          <w:rFonts w:ascii="Arial" w:hAnsi="Arial" w:cs="Arial"/>
          <w:sz w:val="20"/>
          <w:szCs w:val="21"/>
        </w:rPr>
        <w:t>uration of moderate/severe pain during past year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8D77CF">
        <w:rPr>
          <w:rFonts w:ascii="Arial" w:hAnsi="Arial" w:cs="Arial"/>
          <w:sz w:val="20"/>
          <w:szCs w:val="21"/>
        </w:rPr>
        <w:t>ubjective sleep quality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D</w:t>
      </w:r>
      <w:r w:rsidRPr="008D77CF">
        <w:rPr>
          <w:rFonts w:ascii="Arial" w:hAnsi="Arial" w:cs="Arial"/>
          <w:sz w:val="20"/>
          <w:szCs w:val="21"/>
        </w:rPr>
        <w:t>aytime drowsiness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8D77CF">
        <w:rPr>
          <w:rFonts w:ascii="Arial" w:hAnsi="Arial" w:cs="Arial"/>
          <w:sz w:val="20"/>
          <w:szCs w:val="21"/>
        </w:rPr>
        <w:t>hi kung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T</w:t>
      </w:r>
      <w:r w:rsidRPr="008D77CF">
        <w:rPr>
          <w:rFonts w:ascii="Arial" w:hAnsi="Arial" w:cs="Arial"/>
          <w:sz w:val="20"/>
          <w:szCs w:val="21"/>
        </w:rPr>
        <w:t>ai chai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M</w:t>
      </w:r>
      <w:r w:rsidRPr="008D77CF">
        <w:rPr>
          <w:rFonts w:ascii="Arial" w:hAnsi="Arial" w:cs="Arial"/>
          <w:sz w:val="20"/>
          <w:szCs w:val="21"/>
        </w:rPr>
        <w:t>editation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Y</w:t>
      </w:r>
      <w:r w:rsidRPr="008D77CF">
        <w:rPr>
          <w:rFonts w:ascii="Arial" w:hAnsi="Arial" w:cs="Arial"/>
          <w:sz w:val="20"/>
          <w:szCs w:val="21"/>
        </w:rPr>
        <w:t>oga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O</w:t>
      </w:r>
      <w:r w:rsidRPr="008D77CF">
        <w:rPr>
          <w:rFonts w:ascii="Arial" w:hAnsi="Arial" w:cs="Arial"/>
          <w:sz w:val="20"/>
          <w:szCs w:val="21"/>
        </w:rPr>
        <w:t>ther folk activities similar to chi kung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R</w:t>
      </w:r>
      <w:r w:rsidRPr="008D77CF">
        <w:rPr>
          <w:rFonts w:ascii="Arial" w:hAnsi="Arial" w:cs="Arial"/>
          <w:sz w:val="20"/>
          <w:szCs w:val="21"/>
        </w:rPr>
        <w:t>egular exercise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8D77CF">
        <w:rPr>
          <w:rFonts w:ascii="Arial" w:hAnsi="Arial" w:cs="Arial"/>
          <w:sz w:val="20"/>
          <w:szCs w:val="21"/>
        </w:rPr>
        <w:t>moking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P</w:t>
      </w:r>
      <w:r w:rsidRPr="008D77CF">
        <w:rPr>
          <w:rFonts w:ascii="Arial" w:hAnsi="Arial" w:cs="Arial"/>
          <w:sz w:val="20"/>
          <w:szCs w:val="21"/>
        </w:rPr>
        <w:t>oor appetite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Exhaustion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R</w:t>
      </w:r>
      <w:r w:rsidRPr="008D77CF">
        <w:rPr>
          <w:rFonts w:ascii="Arial" w:hAnsi="Arial" w:cs="Arial"/>
          <w:sz w:val="20"/>
          <w:szCs w:val="21"/>
        </w:rPr>
        <w:t>estless sleep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D</w:t>
      </w:r>
      <w:r w:rsidRPr="008D77CF">
        <w:rPr>
          <w:rFonts w:ascii="Arial" w:hAnsi="Arial" w:cs="Arial"/>
          <w:sz w:val="20"/>
          <w:szCs w:val="21"/>
        </w:rPr>
        <w:t>epressed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L</w:t>
      </w:r>
      <w:r w:rsidRPr="008D77CF">
        <w:rPr>
          <w:rFonts w:ascii="Arial" w:hAnsi="Arial" w:cs="Arial"/>
          <w:sz w:val="20"/>
          <w:szCs w:val="21"/>
        </w:rPr>
        <w:t>onely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P</w:t>
      </w:r>
      <w:r w:rsidRPr="000C317F">
        <w:rPr>
          <w:rFonts w:ascii="Arial" w:hAnsi="Arial" w:cs="Arial"/>
          <w:sz w:val="20"/>
          <w:szCs w:val="21"/>
        </w:rPr>
        <w:t>erceive other people are unfriendly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8D77CF">
        <w:rPr>
          <w:rFonts w:ascii="Arial" w:hAnsi="Arial" w:cs="Arial"/>
          <w:sz w:val="20"/>
          <w:szCs w:val="21"/>
        </w:rPr>
        <w:t>ad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L</w:t>
      </w:r>
      <w:r w:rsidRPr="008D77CF">
        <w:rPr>
          <w:rFonts w:ascii="Arial" w:hAnsi="Arial" w:cs="Arial"/>
          <w:sz w:val="20"/>
          <w:szCs w:val="21"/>
        </w:rPr>
        <w:t>ow energy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H</w:t>
      </w:r>
      <w:r w:rsidRPr="008D77CF">
        <w:rPr>
          <w:rFonts w:ascii="Arial" w:hAnsi="Arial" w:cs="Arial"/>
          <w:sz w:val="20"/>
          <w:szCs w:val="21"/>
        </w:rPr>
        <w:t>appy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L</w:t>
      </w:r>
      <w:r w:rsidRPr="008D77CF">
        <w:rPr>
          <w:rFonts w:ascii="Arial" w:hAnsi="Arial" w:cs="Arial"/>
          <w:sz w:val="20"/>
          <w:szCs w:val="21"/>
        </w:rPr>
        <w:t>ife goes well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 xml:space="preserve">Language: </w:t>
      </w:r>
      <w:r>
        <w:rPr>
          <w:rFonts w:ascii="Arial" w:hAnsi="Arial" w:cs="Arial"/>
          <w:sz w:val="20"/>
          <w:szCs w:val="21"/>
        </w:rPr>
        <w:t>n</w:t>
      </w:r>
      <w:r w:rsidRPr="008D77CF">
        <w:rPr>
          <w:rFonts w:ascii="Arial" w:hAnsi="Arial" w:cs="Arial"/>
          <w:sz w:val="20"/>
          <w:szCs w:val="21"/>
        </w:rPr>
        <w:t>aming watch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 xml:space="preserve">Language: </w:t>
      </w:r>
      <w:r>
        <w:rPr>
          <w:rFonts w:ascii="Arial" w:hAnsi="Arial" w:cs="Arial"/>
          <w:sz w:val="20"/>
          <w:szCs w:val="21"/>
        </w:rPr>
        <w:t>n</w:t>
      </w:r>
      <w:r w:rsidRPr="008D77CF">
        <w:rPr>
          <w:rFonts w:ascii="Arial" w:hAnsi="Arial" w:cs="Arial"/>
          <w:sz w:val="20"/>
          <w:szCs w:val="21"/>
        </w:rPr>
        <w:t>aming pencil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Repetition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lastRenderedPageBreak/>
        <w:t>Orientation to place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Orientation to time</w:t>
      </w:r>
      <w:r>
        <w:rPr>
          <w:rFonts w:ascii="Arial" w:hAnsi="Arial" w:cs="Arial"/>
          <w:sz w:val="20"/>
          <w:szCs w:val="21"/>
        </w:rPr>
        <w:t xml:space="preserve"> </w:t>
      </w:r>
      <w:r w:rsidRPr="008D77CF">
        <w:rPr>
          <w:rFonts w:ascii="Arial" w:hAnsi="Arial" w:cs="Arial"/>
          <w:sz w:val="20"/>
          <w:szCs w:val="21"/>
        </w:rPr>
        <w:t>(year)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Orientation to time</w:t>
      </w:r>
      <w:r>
        <w:rPr>
          <w:rFonts w:ascii="Arial" w:hAnsi="Arial" w:cs="Arial"/>
          <w:sz w:val="20"/>
          <w:szCs w:val="21"/>
        </w:rPr>
        <w:t xml:space="preserve"> </w:t>
      </w:r>
      <w:r w:rsidRPr="008D77CF">
        <w:rPr>
          <w:rFonts w:ascii="Arial" w:hAnsi="Arial" w:cs="Arial"/>
          <w:sz w:val="20"/>
          <w:szCs w:val="21"/>
        </w:rPr>
        <w:t>(month)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Orientation to time</w:t>
      </w:r>
      <w:r>
        <w:rPr>
          <w:rFonts w:ascii="Arial" w:hAnsi="Arial" w:cs="Arial"/>
          <w:sz w:val="20"/>
          <w:szCs w:val="21"/>
        </w:rPr>
        <w:t xml:space="preserve"> </w:t>
      </w:r>
      <w:r w:rsidRPr="008D77CF">
        <w:rPr>
          <w:rFonts w:ascii="Arial" w:hAnsi="Arial" w:cs="Arial"/>
          <w:sz w:val="20"/>
          <w:szCs w:val="21"/>
        </w:rPr>
        <w:t>(date)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Orientation to time</w:t>
      </w:r>
      <w:r>
        <w:rPr>
          <w:rFonts w:ascii="Arial" w:hAnsi="Arial" w:cs="Arial"/>
          <w:sz w:val="20"/>
          <w:szCs w:val="21"/>
        </w:rPr>
        <w:t xml:space="preserve"> </w:t>
      </w:r>
      <w:r w:rsidRPr="008D77CF">
        <w:rPr>
          <w:rFonts w:ascii="Arial" w:hAnsi="Arial" w:cs="Arial"/>
          <w:sz w:val="20"/>
          <w:szCs w:val="21"/>
        </w:rPr>
        <w:t>(day of the week)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Orientation</w:t>
      </w:r>
      <w:r>
        <w:rPr>
          <w:rFonts w:ascii="Arial" w:hAnsi="Arial" w:cs="Arial"/>
          <w:sz w:val="20"/>
          <w:szCs w:val="21"/>
        </w:rPr>
        <w:t xml:space="preserve"> </w:t>
      </w:r>
      <w:r w:rsidRPr="008D77CF">
        <w:rPr>
          <w:rFonts w:ascii="Arial" w:hAnsi="Arial" w:cs="Arial"/>
          <w:sz w:val="20"/>
          <w:szCs w:val="21"/>
        </w:rPr>
        <w:t xml:space="preserve">(current </w:t>
      </w:r>
      <w:r>
        <w:rPr>
          <w:rFonts w:ascii="Arial" w:hAnsi="Arial" w:cs="Arial"/>
          <w:sz w:val="20"/>
          <w:szCs w:val="21"/>
        </w:rPr>
        <w:t>P</w:t>
      </w:r>
      <w:r w:rsidRPr="008D77CF">
        <w:rPr>
          <w:rFonts w:ascii="Arial" w:hAnsi="Arial" w:cs="Arial"/>
          <w:sz w:val="20"/>
          <w:szCs w:val="21"/>
        </w:rPr>
        <w:t>resident)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Orientation</w:t>
      </w:r>
      <w:r>
        <w:rPr>
          <w:rFonts w:ascii="Arial" w:hAnsi="Arial" w:cs="Arial"/>
          <w:sz w:val="20"/>
          <w:szCs w:val="21"/>
        </w:rPr>
        <w:t xml:space="preserve"> </w:t>
      </w:r>
      <w:r w:rsidRPr="008D77CF">
        <w:rPr>
          <w:rFonts w:ascii="Arial" w:hAnsi="Arial" w:cs="Arial"/>
          <w:sz w:val="20"/>
          <w:szCs w:val="21"/>
        </w:rPr>
        <w:t xml:space="preserve">(former </w:t>
      </w:r>
      <w:r>
        <w:rPr>
          <w:rFonts w:ascii="Arial" w:hAnsi="Arial" w:cs="Arial"/>
          <w:sz w:val="20"/>
          <w:szCs w:val="21"/>
        </w:rPr>
        <w:t>P</w:t>
      </w:r>
      <w:r w:rsidRPr="008D77CF">
        <w:rPr>
          <w:rFonts w:ascii="Arial" w:hAnsi="Arial" w:cs="Arial"/>
          <w:sz w:val="20"/>
          <w:szCs w:val="21"/>
        </w:rPr>
        <w:t>resident)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Backward repetition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Hospitalization in past year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E</w:t>
      </w:r>
      <w:r>
        <w:rPr>
          <w:rFonts w:ascii="Arial" w:hAnsi="Arial" w:cs="Arial"/>
          <w:sz w:val="20"/>
          <w:szCs w:val="21"/>
        </w:rPr>
        <w:t xml:space="preserve">mergency </w:t>
      </w:r>
      <w:r w:rsidRPr="008D77CF">
        <w:rPr>
          <w:rFonts w:ascii="Arial" w:hAnsi="Arial" w:cs="Arial"/>
          <w:sz w:val="20"/>
          <w:szCs w:val="21"/>
        </w:rPr>
        <w:t>D</w:t>
      </w:r>
      <w:r>
        <w:rPr>
          <w:rFonts w:ascii="Arial" w:hAnsi="Arial" w:cs="Arial"/>
          <w:sz w:val="20"/>
          <w:szCs w:val="21"/>
        </w:rPr>
        <w:t>epartment</w:t>
      </w:r>
      <w:r w:rsidRPr="008D77CF">
        <w:rPr>
          <w:rFonts w:ascii="Arial" w:hAnsi="Arial" w:cs="Arial"/>
          <w:sz w:val="20"/>
          <w:szCs w:val="21"/>
        </w:rPr>
        <w:t xml:space="preserve"> visit in past year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Health examination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 xml:space="preserve">Playing chess or </w:t>
      </w:r>
      <w:r w:rsidRPr="00FF10E7">
        <w:rPr>
          <w:rFonts w:ascii="Arial" w:hAnsi="Arial" w:cs="Arial"/>
          <w:sz w:val="20"/>
          <w:szCs w:val="21"/>
        </w:rPr>
        <w:t>Mahjong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Chatting with neighbors or friends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Outdoor activities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G</w:t>
      </w:r>
      <w:r w:rsidRPr="008D77CF">
        <w:rPr>
          <w:rFonts w:ascii="Arial" w:hAnsi="Arial" w:cs="Arial"/>
          <w:sz w:val="20"/>
          <w:szCs w:val="21"/>
        </w:rPr>
        <w:t>roup activities, such as dancing, singing or karaoke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Neighborhood association (such as women's association, arts &amp; craft class, etc.)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Recall function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 difficulty meeting living expenses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Expect more good things to happen to me than bad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Stress on one’s own health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Stress on one’s own finance</w:t>
      </w:r>
      <w:r>
        <w:rPr>
          <w:rFonts w:ascii="Arial" w:hAnsi="Arial" w:cs="Arial"/>
          <w:sz w:val="20"/>
          <w:szCs w:val="21"/>
        </w:rPr>
        <w:t>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Stress on one’s family relationship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Stress on family member’s health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Stress on family member’s finance</w:t>
      </w:r>
      <w:r>
        <w:rPr>
          <w:rFonts w:ascii="Arial" w:hAnsi="Arial" w:cs="Arial"/>
          <w:sz w:val="20"/>
          <w:szCs w:val="21"/>
        </w:rPr>
        <w:t>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Stress on family member’s job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Stress on family member’s marriage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I have little control over the things that happen to me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right="312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What happens to me in the future mostly depends on me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No way I can solve some of the problems I have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right="312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There is little I can do to change many of the important things in my life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I can do just about anything I really set my mind to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I often feel helpless in dealing with the problems of life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Sometimes I feel that I am being pushed around in life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rgument/disagreement with anyone in last 24 h</w:t>
      </w:r>
      <w:r>
        <w:rPr>
          <w:rFonts w:ascii="Arial" w:hAnsi="Arial" w:cs="Arial"/>
          <w:sz w:val="20"/>
          <w:szCs w:val="21"/>
        </w:rPr>
        <w:t>ou</w:t>
      </w:r>
      <w:r w:rsidRPr="008D77CF">
        <w:rPr>
          <w:rFonts w:ascii="Arial" w:hAnsi="Arial" w:cs="Arial"/>
          <w:sz w:val="20"/>
          <w:szCs w:val="21"/>
        </w:rPr>
        <w:t>rs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A</w:t>
      </w:r>
      <w:r w:rsidRPr="008D77CF">
        <w:rPr>
          <w:rFonts w:ascii="Arial" w:hAnsi="Arial" w:cs="Arial"/>
          <w:sz w:val="20"/>
          <w:szCs w:val="21"/>
        </w:rPr>
        <w:t>nything else happen in last 24 h</w:t>
      </w:r>
      <w:r>
        <w:rPr>
          <w:rFonts w:ascii="Arial" w:hAnsi="Arial" w:cs="Arial"/>
          <w:sz w:val="20"/>
          <w:szCs w:val="21"/>
        </w:rPr>
        <w:t>ou</w:t>
      </w:r>
      <w:r w:rsidRPr="008D77CF">
        <w:rPr>
          <w:rFonts w:ascii="Arial" w:hAnsi="Arial" w:cs="Arial"/>
          <w:sz w:val="20"/>
          <w:szCs w:val="21"/>
        </w:rPr>
        <w:t>rs that was stressful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lastRenderedPageBreak/>
        <w:t>C</w:t>
      </w:r>
      <w:r w:rsidRPr="008D77CF">
        <w:rPr>
          <w:rFonts w:ascii="Arial" w:hAnsi="Arial" w:cs="Arial"/>
          <w:sz w:val="20"/>
          <w:szCs w:val="21"/>
        </w:rPr>
        <w:t xml:space="preserve">urrent residence/community environment </w:t>
      </w:r>
      <w:r>
        <w:rPr>
          <w:rFonts w:ascii="Arial" w:hAnsi="Arial" w:cs="Arial"/>
          <w:sz w:val="20"/>
          <w:szCs w:val="21"/>
        </w:rPr>
        <w:t>i</w:t>
      </w:r>
      <w:r w:rsidRPr="008D77CF">
        <w:rPr>
          <w:rFonts w:ascii="Arial" w:hAnsi="Arial" w:cs="Arial"/>
          <w:sz w:val="20"/>
          <w:szCs w:val="21"/>
        </w:rPr>
        <w:t>s safe or not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V</w:t>
      </w:r>
      <w:r w:rsidRPr="008D77CF">
        <w:rPr>
          <w:rFonts w:ascii="Arial" w:hAnsi="Arial" w:cs="Arial"/>
          <w:sz w:val="20"/>
          <w:szCs w:val="21"/>
        </w:rPr>
        <w:t>ictims of crime</w:t>
      </w:r>
      <w:r>
        <w:rPr>
          <w:rFonts w:ascii="Arial" w:hAnsi="Arial" w:cs="Arial"/>
          <w:sz w:val="20"/>
          <w:szCs w:val="21"/>
        </w:rPr>
        <w:t xml:space="preserve"> </w:t>
      </w:r>
      <w:r w:rsidRPr="008D77CF">
        <w:rPr>
          <w:rFonts w:ascii="Arial" w:hAnsi="Arial" w:cs="Arial"/>
          <w:sz w:val="20"/>
          <w:szCs w:val="21"/>
        </w:rPr>
        <w:t>(oneself)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V</w:t>
      </w:r>
      <w:r w:rsidRPr="008D77CF">
        <w:rPr>
          <w:rFonts w:ascii="Arial" w:hAnsi="Arial" w:cs="Arial"/>
          <w:sz w:val="20"/>
          <w:szCs w:val="21"/>
        </w:rPr>
        <w:t>ictims of crime</w:t>
      </w:r>
      <w:r>
        <w:rPr>
          <w:rFonts w:ascii="Arial" w:hAnsi="Arial" w:cs="Arial"/>
          <w:sz w:val="20"/>
          <w:szCs w:val="21"/>
        </w:rPr>
        <w:t xml:space="preserve"> </w:t>
      </w:r>
      <w:r w:rsidRPr="008D77CF">
        <w:rPr>
          <w:rFonts w:ascii="Arial" w:hAnsi="Arial" w:cs="Arial"/>
          <w:sz w:val="20"/>
          <w:szCs w:val="21"/>
        </w:rPr>
        <w:t>(family members)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F</w:t>
      </w:r>
      <w:r w:rsidRPr="008D77CF">
        <w:rPr>
          <w:rFonts w:ascii="Arial" w:hAnsi="Arial" w:cs="Arial"/>
          <w:sz w:val="20"/>
          <w:szCs w:val="21"/>
        </w:rPr>
        <w:t>raud events</w:t>
      </w:r>
      <w:r>
        <w:rPr>
          <w:rFonts w:ascii="Arial" w:hAnsi="Arial" w:cs="Arial"/>
          <w:sz w:val="20"/>
          <w:szCs w:val="21"/>
        </w:rPr>
        <w:t xml:space="preserve"> </w:t>
      </w:r>
      <w:r w:rsidRPr="008D77CF">
        <w:rPr>
          <w:rFonts w:ascii="Arial" w:hAnsi="Arial" w:cs="Arial"/>
          <w:sz w:val="20"/>
          <w:szCs w:val="21"/>
        </w:rPr>
        <w:t>(oneself)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F</w:t>
      </w:r>
      <w:r w:rsidRPr="008D77CF">
        <w:rPr>
          <w:rFonts w:ascii="Arial" w:hAnsi="Arial" w:cs="Arial"/>
          <w:sz w:val="20"/>
          <w:szCs w:val="21"/>
        </w:rPr>
        <w:t>raud events</w:t>
      </w:r>
      <w:r>
        <w:rPr>
          <w:rFonts w:ascii="Arial" w:hAnsi="Arial" w:cs="Arial"/>
          <w:sz w:val="20"/>
          <w:szCs w:val="21"/>
        </w:rPr>
        <w:t xml:space="preserve"> </w:t>
      </w:r>
      <w:r w:rsidRPr="008D77CF">
        <w:rPr>
          <w:rFonts w:ascii="Arial" w:hAnsi="Arial" w:cs="Arial"/>
          <w:sz w:val="20"/>
          <w:szCs w:val="21"/>
        </w:rPr>
        <w:t>(family members)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W</w:t>
      </w:r>
      <w:r w:rsidRPr="008D77CF">
        <w:rPr>
          <w:rFonts w:ascii="Arial" w:hAnsi="Arial" w:cs="Arial"/>
          <w:sz w:val="20"/>
          <w:szCs w:val="21"/>
        </w:rPr>
        <w:t>orried about the security of li</w:t>
      </w:r>
      <w:r>
        <w:rPr>
          <w:rFonts w:ascii="Arial" w:hAnsi="Arial" w:cs="Arial"/>
          <w:sz w:val="20"/>
          <w:szCs w:val="21"/>
        </w:rPr>
        <w:t>fe</w:t>
      </w:r>
      <w:r w:rsidRPr="008D77CF">
        <w:rPr>
          <w:rFonts w:ascii="Arial" w:hAnsi="Arial" w:cs="Arial"/>
          <w:sz w:val="20"/>
          <w:szCs w:val="21"/>
        </w:rPr>
        <w:t xml:space="preserve"> and assets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W</w:t>
      </w:r>
      <w:r w:rsidRPr="008D77CF">
        <w:rPr>
          <w:rFonts w:ascii="Arial" w:hAnsi="Arial" w:cs="Arial"/>
          <w:sz w:val="20"/>
          <w:szCs w:val="21"/>
        </w:rPr>
        <w:t>orried about the tensions between Taiwan and Mainland China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W</w:t>
      </w:r>
      <w:r w:rsidRPr="008D77CF">
        <w:rPr>
          <w:rFonts w:ascii="Arial" w:hAnsi="Arial" w:cs="Arial"/>
          <w:sz w:val="20"/>
          <w:szCs w:val="21"/>
        </w:rPr>
        <w:t>orried about war/social chaos/political changes in future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Death of spouse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Divorce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Death of close family member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J</w:t>
      </w:r>
      <w:r w:rsidRPr="008D77CF">
        <w:rPr>
          <w:rFonts w:ascii="Arial" w:hAnsi="Arial" w:cs="Arial"/>
          <w:sz w:val="20"/>
          <w:szCs w:val="21"/>
        </w:rPr>
        <w:t>ail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Death of close friend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Change in financial state</w:t>
      </w:r>
      <w:r>
        <w:rPr>
          <w:rFonts w:ascii="Arial" w:hAnsi="Arial" w:cs="Arial"/>
          <w:sz w:val="20"/>
          <w:szCs w:val="21"/>
        </w:rPr>
        <w:t xml:space="preserve"> </w:t>
      </w:r>
      <w:r w:rsidRPr="008D77CF">
        <w:rPr>
          <w:rFonts w:ascii="Arial" w:hAnsi="Arial" w:cs="Arial"/>
          <w:sz w:val="20"/>
          <w:szCs w:val="21"/>
        </w:rPr>
        <w:t>(</w:t>
      </w:r>
      <w:r>
        <w:rPr>
          <w:rFonts w:ascii="Arial" w:hAnsi="Arial" w:cs="Arial"/>
          <w:sz w:val="20"/>
          <w:szCs w:val="21"/>
        </w:rPr>
        <w:t>i</w:t>
      </w:r>
      <w:r w:rsidRPr="008D77CF">
        <w:rPr>
          <w:rFonts w:ascii="Arial" w:hAnsi="Arial" w:cs="Arial"/>
          <w:sz w:val="20"/>
          <w:szCs w:val="21"/>
        </w:rPr>
        <w:t>ncome decrease)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I</w:t>
      </w:r>
      <w:r w:rsidRPr="008D77CF">
        <w:rPr>
          <w:rFonts w:ascii="Arial" w:hAnsi="Arial" w:cs="Arial"/>
          <w:sz w:val="20"/>
          <w:szCs w:val="21"/>
        </w:rPr>
        <w:t>nvestment/credit difficulties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M</w:t>
      </w:r>
      <w:r w:rsidRPr="008D77CF">
        <w:rPr>
          <w:rFonts w:ascii="Arial" w:hAnsi="Arial" w:cs="Arial"/>
          <w:sz w:val="20"/>
          <w:szCs w:val="21"/>
        </w:rPr>
        <w:t>ortgage or loan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Change in health of family member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Marital reconciliation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8D77CF">
        <w:rPr>
          <w:rFonts w:ascii="Arial" w:hAnsi="Arial" w:cs="Arial"/>
          <w:sz w:val="20"/>
          <w:szCs w:val="21"/>
        </w:rPr>
        <w:t>Change in residence</w:t>
      </w:r>
    </w:p>
    <w:p w:rsidR="00824611" w:rsidRPr="008D77CF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L</w:t>
      </w:r>
      <w:r w:rsidRPr="008D77CF">
        <w:rPr>
          <w:rFonts w:ascii="Arial" w:hAnsi="Arial" w:cs="Arial"/>
          <w:sz w:val="20"/>
          <w:szCs w:val="21"/>
        </w:rPr>
        <w:t>oss of/damage to personal property</w:t>
      </w:r>
    </w:p>
    <w:p w:rsidR="00824611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 w:rsidRPr="00AB3B9D">
        <w:rPr>
          <w:rFonts w:ascii="Arial" w:hAnsi="Arial" w:cs="Arial"/>
          <w:sz w:val="20"/>
          <w:szCs w:val="21"/>
        </w:rPr>
        <w:t>Serious argument with relative or friend</w:t>
      </w:r>
    </w:p>
    <w:p w:rsidR="00824611" w:rsidRPr="00AB3B9D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I</w:t>
      </w:r>
      <w:r w:rsidRPr="00AB3B9D">
        <w:rPr>
          <w:rFonts w:ascii="Arial" w:hAnsi="Arial" w:cs="Arial"/>
          <w:sz w:val="20"/>
          <w:szCs w:val="21"/>
        </w:rPr>
        <w:t>nvolved in a law suit</w:t>
      </w:r>
    </w:p>
    <w:p w:rsidR="00824611" w:rsidRPr="00542BFA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542BFA">
        <w:rPr>
          <w:rFonts w:ascii="Arial" w:hAnsi="Arial" w:cs="Arial"/>
          <w:sz w:val="20"/>
          <w:szCs w:val="21"/>
        </w:rPr>
        <w:t>hanged jobs</w:t>
      </w:r>
    </w:p>
    <w:p w:rsidR="00824611" w:rsidRPr="00542BFA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L</w:t>
      </w:r>
      <w:r w:rsidRPr="00542BFA">
        <w:rPr>
          <w:rFonts w:ascii="Arial" w:hAnsi="Arial" w:cs="Arial"/>
          <w:sz w:val="20"/>
          <w:szCs w:val="21"/>
        </w:rPr>
        <w:t>os</w:t>
      </w:r>
      <w:r>
        <w:rPr>
          <w:rFonts w:ascii="Arial" w:hAnsi="Arial" w:cs="Arial"/>
          <w:sz w:val="20"/>
          <w:szCs w:val="21"/>
        </w:rPr>
        <w:t>t</w:t>
      </w:r>
      <w:r w:rsidRPr="00542BFA">
        <w:rPr>
          <w:rFonts w:ascii="Arial" w:hAnsi="Arial" w:cs="Arial"/>
          <w:sz w:val="20"/>
          <w:szCs w:val="21"/>
        </w:rPr>
        <w:t xml:space="preserve"> job</w:t>
      </w:r>
    </w:p>
    <w:p w:rsidR="00824611" w:rsidRPr="00542BFA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R</w:t>
      </w:r>
      <w:r w:rsidRPr="00542BFA">
        <w:rPr>
          <w:rFonts w:ascii="Arial" w:hAnsi="Arial" w:cs="Arial"/>
          <w:sz w:val="20"/>
          <w:szCs w:val="21"/>
        </w:rPr>
        <w:t>etirement</w:t>
      </w:r>
    </w:p>
    <w:p w:rsidR="00824611" w:rsidRPr="00542BFA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M</w:t>
      </w:r>
      <w:r w:rsidRPr="00542BFA">
        <w:rPr>
          <w:rFonts w:ascii="Arial" w:hAnsi="Arial" w:cs="Arial"/>
          <w:sz w:val="20"/>
          <w:szCs w:val="21"/>
        </w:rPr>
        <w:t>ajor personal injury/illness</w:t>
      </w:r>
    </w:p>
    <w:p w:rsidR="00824611" w:rsidRPr="00542BFA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</w:t>
      </w:r>
      <w:r w:rsidRPr="00542BFA">
        <w:rPr>
          <w:rFonts w:ascii="Arial" w:hAnsi="Arial" w:cs="Arial"/>
          <w:sz w:val="20"/>
          <w:szCs w:val="21"/>
        </w:rPr>
        <w:t>atural disaster</w:t>
      </w:r>
    </w:p>
    <w:p w:rsidR="00824611" w:rsidRPr="00542BFA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I</w:t>
      </w:r>
      <w:r w:rsidRPr="00542BFA">
        <w:rPr>
          <w:rFonts w:ascii="Arial" w:hAnsi="Arial" w:cs="Arial"/>
          <w:sz w:val="20"/>
          <w:szCs w:val="21"/>
        </w:rPr>
        <w:t>mmediate family member, romantic partner, or very close friend died because of an accident, homicide, or suicide</w:t>
      </w:r>
    </w:p>
    <w:p w:rsidR="00824611" w:rsidRPr="00542BFA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542BFA">
        <w:rPr>
          <w:rFonts w:ascii="Arial" w:hAnsi="Arial" w:cs="Arial"/>
          <w:sz w:val="20"/>
          <w:szCs w:val="21"/>
        </w:rPr>
        <w:t>ubjective socioeconomic status</w:t>
      </w:r>
    </w:p>
    <w:p w:rsidR="00824611" w:rsidRPr="00542BFA" w:rsidRDefault="00824611" w:rsidP="00824611">
      <w:pPr>
        <w:pStyle w:val="a3"/>
        <w:numPr>
          <w:ilvl w:val="0"/>
          <w:numId w:val="1"/>
        </w:numPr>
        <w:ind w:leftChars="0" w:left="426" w:hanging="42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H</w:t>
      </w:r>
      <w:r w:rsidRPr="00542BFA">
        <w:rPr>
          <w:rFonts w:ascii="Arial" w:hAnsi="Arial" w:cs="Arial"/>
          <w:sz w:val="20"/>
          <w:szCs w:val="21"/>
        </w:rPr>
        <w:t>ealth status evaluated by observers</w:t>
      </w:r>
    </w:p>
    <w:p w:rsidR="00824611" w:rsidRDefault="00824611" w:rsidP="00824611">
      <w:pPr>
        <w:pStyle w:val="a3"/>
        <w:numPr>
          <w:ilvl w:val="0"/>
          <w:numId w:val="1"/>
        </w:numPr>
        <w:ind w:leftChars="0" w:left="425" w:hanging="425"/>
        <w:rPr>
          <w:rFonts w:ascii="Arial" w:hAnsi="Arial" w:cs="Arial"/>
          <w:sz w:val="20"/>
          <w:szCs w:val="21"/>
        </w:rPr>
      </w:pPr>
      <w:r w:rsidRPr="008F26E3">
        <w:rPr>
          <w:rFonts w:ascii="Arial" w:hAnsi="Arial" w:cs="Arial"/>
          <w:sz w:val="20"/>
          <w:szCs w:val="21"/>
        </w:rPr>
        <w:t>Vision impairme</w:t>
      </w:r>
      <w:r>
        <w:rPr>
          <w:rFonts w:ascii="Arial" w:hAnsi="Arial" w:cs="Arial"/>
          <w:sz w:val="20"/>
          <w:szCs w:val="21"/>
        </w:rPr>
        <w:t>nt</w:t>
      </w:r>
    </w:p>
    <w:p w:rsidR="00824611" w:rsidRPr="002B7951" w:rsidRDefault="00824611" w:rsidP="00824611">
      <w:pPr>
        <w:rPr>
          <w:rFonts w:ascii="Arial" w:hAnsi="Arial" w:cs="Arial"/>
          <w:sz w:val="20"/>
          <w:szCs w:val="21"/>
        </w:rPr>
        <w:sectPr w:rsidR="00824611" w:rsidRPr="002B7951" w:rsidSect="00CB6518">
          <w:type w:val="continuous"/>
          <w:pgSz w:w="11906" w:h="16838"/>
          <w:pgMar w:top="1134" w:right="1134" w:bottom="851" w:left="1134" w:header="851" w:footer="589" w:gutter="0"/>
          <w:cols w:num="2" w:space="369" w:equalWidth="0">
            <w:col w:w="5274" w:space="369"/>
            <w:col w:w="3995"/>
          </w:cols>
          <w:docGrid w:type="lines" w:linePitch="360"/>
        </w:sectPr>
      </w:pPr>
    </w:p>
    <w:p w:rsidR="00824611" w:rsidRDefault="00824611" w:rsidP="00824611">
      <w:pPr>
        <w:widowControl/>
        <w:rPr>
          <w:rFonts w:ascii="Arial" w:hAnsi="Arial" w:cs="Arial"/>
          <w:sz w:val="20"/>
          <w:szCs w:val="20"/>
        </w:rPr>
      </w:pPr>
    </w:p>
    <w:p w:rsidR="00A8136B" w:rsidRDefault="00A8136B"/>
    <w:sectPr w:rsidR="00A8136B" w:rsidSect="00CB6518">
      <w:type w:val="continuous"/>
      <w:pgSz w:w="11906" w:h="16838"/>
      <w:pgMar w:top="1134" w:right="1134" w:bottom="851" w:left="1134" w:header="851" w:footer="589" w:gutter="0"/>
      <w:cols w:space="37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F7C"/>
    <w:multiLevelType w:val="hybridMultilevel"/>
    <w:tmpl w:val="03C02304"/>
    <w:lvl w:ilvl="0" w:tplc="3C0AD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11"/>
    <w:rsid w:val="00824611"/>
    <w:rsid w:val="00A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05663-6052-4D56-9C12-76C63ED6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11"/>
    <w:pPr>
      <w:ind w:leftChars="200" w:left="480"/>
    </w:pPr>
    <w:rPr>
      <w:rFonts w:ascii="Times New Roman" w:eastAsia="標楷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2016-08-09T22:34:00Z</dcterms:created>
  <dcterms:modified xsi:type="dcterms:W3CDTF">2016-08-09T22:36:00Z</dcterms:modified>
</cp:coreProperties>
</file>