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5A" w:rsidRDefault="0031155A" w:rsidP="0031155A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S4 Table. Scaling factors for </w:t>
      </w:r>
      <w:r w:rsidRPr="004D06E0">
        <w:rPr>
          <w:sz w:val="24"/>
          <w:szCs w:val="24"/>
        </w:rPr>
        <w:t>opportunity cost values</w:t>
      </w:r>
      <w:r>
        <w:rPr>
          <w:sz w:val="24"/>
          <w:szCs w:val="24"/>
        </w:rPr>
        <w:t xml:space="preserve"> used</w:t>
      </w:r>
      <w:r w:rsidRPr="004D06E0">
        <w:rPr>
          <w:sz w:val="24"/>
          <w:szCs w:val="24"/>
        </w:rPr>
        <w:t xml:space="preserve"> for different </w:t>
      </w:r>
      <w:r>
        <w:rPr>
          <w:sz w:val="24"/>
          <w:szCs w:val="24"/>
        </w:rPr>
        <w:t>human</w:t>
      </w:r>
      <w:r w:rsidRPr="004D06E0">
        <w:rPr>
          <w:sz w:val="24"/>
          <w:szCs w:val="24"/>
        </w:rPr>
        <w:t xml:space="preserve"> activities within </w:t>
      </w:r>
      <w:r>
        <w:rPr>
          <w:sz w:val="24"/>
          <w:szCs w:val="24"/>
        </w:rPr>
        <w:t>Ningaloo Marine Park</w:t>
      </w:r>
      <w:r w:rsidRPr="004D06E0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1154"/>
      </w:tblGrid>
      <w:tr w:rsidR="0031155A" w:rsidRPr="00C45F51" w:rsidTr="001348EC">
        <w:trPr>
          <w:trHeight w:val="444"/>
        </w:trPr>
        <w:tc>
          <w:tcPr>
            <w:tcW w:w="3139" w:type="dxa"/>
          </w:tcPr>
          <w:p w:rsidR="0031155A" w:rsidRPr="00C45F51" w:rsidRDefault="0031155A" w:rsidP="001348EC">
            <w:pPr>
              <w:spacing w:line="360" w:lineRule="auto"/>
              <w:jc w:val="both"/>
            </w:pPr>
            <w:r w:rsidRPr="00C45F51">
              <w:t>Activity</w:t>
            </w:r>
          </w:p>
        </w:tc>
        <w:tc>
          <w:tcPr>
            <w:tcW w:w="1154" w:type="dxa"/>
          </w:tcPr>
          <w:p w:rsidR="0031155A" w:rsidRPr="00C45F51" w:rsidRDefault="0031155A" w:rsidP="001348EC">
            <w:pPr>
              <w:spacing w:line="360" w:lineRule="auto"/>
              <w:jc w:val="both"/>
            </w:pPr>
            <w:r w:rsidRPr="00C45F51">
              <w:t>Cost</w:t>
            </w:r>
          </w:p>
        </w:tc>
      </w:tr>
      <w:tr w:rsidR="0031155A" w:rsidRPr="00C45F51" w:rsidTr="001348EC">
        <w:trPr>
          <w:trHeight w:val="444"/>
        </w:trPr>
        <w:tc>
          <w:tcPr>
            <w:tcW w:w="3139" w:type="dxa"/>
          </w:tcPr>
          <w:p w:rsidR="0031155A" w:rsidRPr="00B37FED" w:rsidRDefault="0031155A" w:rsidP="001348EC">
            <w:pPr>
              <w:spacing w:line="360" w:lineRule="auto"/>
              <w:jc w:val="both"/>
            </w:pPr>
            <w:r w:rsidRPr="00B37FED">
              <w:t>Recreational fishing</w:t>
            </w:r>
          </w:p>
        </w:tc>
        <w:tc>
          <w:tcPr>
            <w:tcW w:w="1154" w:type="dxa"/>
          </w:tcPr>
          <w:p w:rsidR="0031155A" w:rsidRPr="00C45F51" w:rsidRDefault="0031155A" w:rsidP="001348EC">
            <w:pPr>
              <w:spacing w:line="360" w:lineRule="auto"/>
              <w:jc w:val="both"/>
            </w:pPr>
            <w:r>
              <w:t>x</w:t>
            </w:r>
            <w:r w:rsidRPr="00C45F51">
              <w:t>10</w:t>
            </w:r>
          </w:p>
        </w:tc>
      </w:tr>
      <w:tr w:rsidR="0031155A" w:rsidRPr="00C45F51" w:rsidTr="001348EC">
        <w:trPr>
          <w:trHeight w:val="424"/>
        </w:trPr>
        <w:tc>
          <w:tcPr>
            <w:tcW w:w="3139" w:type="dxa"/>
          </w:tcPr>
          <w:p w:rsidR="0031155A" w:rsidRPr="00B37FED" w:rsidRDefault="0031155A" w:rsidP="001348EC">
            <w:pPr>
              <w:spacing w:line="360" w:lineRule="auto"/>
              <w:jc w:val="both"/>
            </w:pPr>
            <w:r w:rsidRPr="00B37FED">
              <w:t>Commercial charter fishing</w:t>
            </w:r>
          </w:p>
        </w:tc>
        <w:tc>
          <w:tcPr>
            <w:tcW w:w="1154" w:type="dxa"/>
          </w:tcPr>
          <w:p w:rsidR="0031155A" w:rsidRPr="00C45F51" w:rsidRDefault="0031155A" w:rsidP="001348EC">
            <w:pPr>
              <w:spacing w:line="360" w:lineRule="auto"/>
              <w:jc w:val="both"/>
            </w:pPr>
            <w:r>
              <w:t>x10</w:t>
            </w:r>
          </w:p>
        </w:tc>
      </w:tr>
      <w:tr w:rsidR="0031155A" w:rsidRPr="00C45F51" w:rsidTr="001348EC">
        <w:trPr>
          <w:trHeight w:val="444"/>
        </w:trPr>
        <w:tc>
          <w:tcPr>
            <w:tcW w:w="3139" w:type="dxa"/>
          </w:tcPr>
          <w:p w:rsidR="0031155A" w:rsidRPr="00B37FED" w:rsidRDefault="0031155A" w:rsidP="001348EC">
            <w:pPr>
              <w:spacing w:line="360" w:lineRule="auto"/>
              <w:jc w:val="both"/>
            </w:pPr>
            <w:r w:rsidRPr="00B37FED">
              <w:t xml:space="preserve">Wildlife </w:t>
            </w:r>
            <w:r w:rsidR="00860C23">
              <w:t>i</w:t>
            </w:r>
            <w:bookmarkStart w:id="0" w:name="_GoBack"/>
            <w:bookmarkEnd w:id="0"/>
            <w:r w:rsidRPr="00B37FED">
              <w:t>nteraction</w:t>
            </w:r>
          </w:p>
        </w:tc>
        <w:tc>
          <w:tcPr>
            <w:tcW w:w="1154" w:type="dxa"/>
          </w:tcPr>
          <w:p w:rsidR="0031155A" w:rsidRPr="00C45F51" w:rsidRDefault="0031155A" w:rsidP="001348EC">
            <w:pPr>
              <w:spacing w:line="360" w:lineRule="auto"/>
              <w:jc w:val="both"/>
            </w:pPr>
            <w:r>
              <w:t>x</w:t>
            </w:r>
            <w:r w:rsidRPr="00C45F51">
              <w:t>1</w:t>
            </w:r>
          </w:p>
        </w:tc>
      </w:tr>
      <w:tr w:rsidR="0031155A" w:rsidRPr="00C45F51" w:rsidTr="001348EC">
        <w:trPr>
          <w:trHeight w:val="424"/>
        </w:trPr>
        <w:tc>
          <w:tcPr>
            <w:tcW w:w="3139" w:type="dxa"/>
          </w:tcPr>
          <w:p w:rsidR="0031155A" w:rsidRPr="00B37FED" w:rsidRDefault="0031155A" w:rsidP="001348EC">
            <w:pPr>
              <w:spacing w:line="360" w:lineRule="auto"/>
              <w:jc w:val="both"/>
            </w:pPr>
            <w:r w:rsidRPr="00B37FED">
              <w:t>Scuba diving</w:t>
            </w:r>
          </w:p>
        </w:tc>
        <w:tc>
          <w:tcPr>
            <w:tcW w:w="1154" w:type="dxa"/>
          </w:tcPr>
          <w:p w:rsidR="0031155A" w:rsidRPr="00C45F51" w:rsidRDefault="0031155A" w:rsidP="001348EC">
            <w:pPr>
              <w:spacing w:line="360" w:lineRule="auto"/>
              <w:jc w:val="both"/>
            </w:pPr>
            <w:r>
              <w:t>x</w:t>
            </w:r>
            <w:r w:rsidRPr="00C45F51">
              <w:t>1</w:t>
            </w:r>
          </w:p>
        </w:tc>
      </w:tr>
      <w:tr w:rsidR="0031155A" w:rsidRPr="00C45F51" w:rsidTr="001348EC">
        <w:trPr>
          <w:trHeight w:val="444"/>
        </w:trPr>
        <w:tc>
          <w:tcPr>
            <w:tcW w:w="3139" w:type="dxa"/>
          </w:tcPr>
          <w:p w:rsidR="0031155A" w:rsidRPr="00B37FED" w:rsidRDefault="0031155A" w:rsidP="001348EC">
            <w:pPr>
              <w:spacing w:line="360" w:lineRule="auto"/>
              <w:jc w:val="both"/>
            </w:pPr>
            <w:r w:rsidRPr="00B37FED">
              <w:t>Snorkelling</w:t>
            </w:r>
          </w:p>
        </w:tc>
        <w:tc>
          <w:tcPr>
            <w:tcW w:w="1154" w:type="dxa"/>
          </w:tcPr>
          <w:p w:rsidR="0031155A" w:rsidRPr="00C45F51" w:rsidRDefault="0031155A" w:rsidP="001348EC">
            <w:pPr>
              <w:spacing w:line="360" w:lineRule="auto"/>
              <w:jc w:val="both"/>
            </w:pPr>
            <w:r>
              <w:t>x</w:t>
            </w:r>
            <w:r w:rsidRPr="00C45F51">
              <w:t>1</w:t>
            </w:r>
          </w:p>
        </w:tc>
      </w:tr>
      <w:tr w:rsidR="0031155A" w:rsidRPr="00C45F51" w:rsidTr="001348EC">
        <w:trPr>
          <w:trHeight w:val="424"/>
        </w:trPr>
        <w:tc>
          <w:tcPr>
            <w:tcW w:w="3139" w:type="dxa"/>
          </w:tcPr>
          <w:p w:rsidR="0031155A" w:rsidRPr="00B37FED" w:rsidRDefault="0031155A" w:rsidP="001348EC">
            <w:pPr>
              <w:spacing w:line="360" w:lineRule="auto"/>
              <w:jc w:val="both"/>
            </w:pPr>
            <w:r w:rsidRPr="00B37FED">
              <w:t>Surfing</w:t>
            </w:r>
          </w:p>
        </w:tc>
        <w:tc>
          <w:tcPr>
            <w:tcW w:w="1154" w:type="dxa"/>
          </w:tcPr>
          <w:p w:rsidR="0031155A" w:rsidRPr="00C45F51" w:rsidRDefault="0031155A" w:rsidP="001348EC">
            <w:pPr>
              <w:spacing w:line="360" w:lineRule="auto"/>
              <w:jc w:val="both"/>
            </w:pPr>
            <w:r>
              <w:t>x</w:t>
            </w:r>
            <w:r w:rsidRPr="00C45F51">
              <w:t>1</w:t>
            </w:r>
          </w:p>
        </w:tc>
      </w:tr>
      <w:tr w:rsidR="0031155A" w:rsidRPr="00C45F51" w:rsidTr="001348EC">
        <w:trPr>
          <w:trHeight w:val="444"/>
        </w:trPr>
        <w:tc>
          <w:tcPr>
            <w:tcW w:w="3139" w:type="dxa"/>
          </w:tcPr>
          <w:p w:rsidR="0031155A" w:rsidRPr="00B37FED" w:rsidRDefault="0031155A" w:rsidP="001348EC">
            <w:pPr>
              <w:spacing w:line="360" w:lineRule="auto"/>
              <w:jc w:val="both"/>
            </w:pPr>
            <w:r w:rsidRPr="00B37FED">
              <w:t xml:space="preserve">Relaxing on the beach </w:t>
            </w:r>
          </w:p>
        </w:tc>
        <w:tc>
          <w:tcPr>
            <w:tcW w:w="1154" w:type="dxa"/>
          </w:tcPr>
          <w:p w:rsidR="0031155A" w:rsidRPr="00C45F51" w:rsidRDefault="0031155A" w:rsidP="001348EC">
            <w:pPr>
              <w:spacing w:line="360" w:lineRule="auto"/>
              <w:jc w:val="both"/>
            </w:pPr>
            <w:r>
              <w:t>x</w:t>
            </w:r>
            <w:r w:rsidRPr="00C45F51">
              <w:t>1</w:t>
            </w:r>
          </w:p>
        </w:tc>
      </w:tr>
    </w:tbl>
    <w:p w:rsidR="0031155A" w:rsidRDefault="0031155A" w:rsidP="0031155A">
      <w:pPr>
        <w:spacing w:line="480" w:lineRule="auto"/>
        <w:rPr>
          <w:b/>
          <w:sz w:val="24"/>
          <w:szCs w:val="24"/>
          <w:lang w:val="en-US"/>
        </w:rPr>
      </w:pPr>
    </w:p>
    <w:p w:rsidR="0031155A" w:rsidRDefault="0031155A" w:rsidP="0031155A"/>
    <w:p w:rsidR="0031155A" w:rsidRDefault="0031155A" w:rsidP="0031155A"/>
    <w:p w:rsidR="00832392" w:rsidRDefault="00832392"/>
    <w:sectPr w:rsidR="0083239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AD" w:rsidRDefault="004A5FAD">
      <w:pPr>
        <w:spacing w:after="0" w:line="240" w:lineRule="auto"/>
      </w:pPr>
      <w:r>
        <w:separator/>
      </w:r>
    </w:p>
  </w:endnote>
  <w:endnote w:type="continuationSeparator" w:id="0">
    <w:p w:rsidR="004A5FAD" w:rsidRDefault="004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678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5EC" w:rsidRDefault="0031155A" w:rsidP="002A15EC">
        <w:pPr>
          <w:pStyle w:val="Footer"/>
          <w:jc w:val="right"/>
          <w:rPr>
            <w:noProof/>
          </w:rPr>
        </w:pPr>
        <w:r>
          <w:t>S1.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5EC" w:rsidRDefault="004A5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AD" w:rsidRDefault="004A5FAD">
      <w:pPr>
        <w:spacing w:after="0" w:line="240" w:lineRule="auto"/>
      </w:pPr>
      <w:r>
        <w:separator/>
      </w:r>
    </w:p>
  </w:footnote>
  <w:footnote w:type="continuationSeparator" w:id="0">
    <w:p w:rsidR="004A5FAD" w:rsidRDefault="004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EC" w:rsidRDefault="0031155A">
    <w:pPr>
      <w:pStyle w:val="Header"/>
    </w:pPr>
    <w:r>
      <w:t>Supporting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5A"/>
    <w:rsid w:val="000C4BB0"/>
    <w:rsid w:val="0031155A"/>
    <w:rsid w:val="004A5FAD"/>
    <w:rsid w:val="005A022D"/>
    <w:rsid w:val="00832392"/>
    <w:rsid w:val="00860C23"/>
    <w:rsid w:val="00F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41F29-86B1-4B22-98EF-BC06D79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5A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5A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1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5A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Davies</dc:creator>
  <cp:lastModifiedBy>Harriet Davies</cp:lastModifiedBy>
  <cp:revision>2</cp:revision>
  <dcterms:created xsi:type="dcterms:W3CDTF">2016-07-20T03:28:00Z</dcterms:created>
  <dcterms:modified xsi:type="dcterms:W3CDTF">2016-07-20T03:28:00Z</dcterms:modified>
</cp:coreProperties>
</file>