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D" w:rsidRPr="00073CA2" w:rsidRDefault="00BF406D" w:rsidP="00BF406D">
      <w:pPr>
        <w:rPr>
          <w:rFonts w:cs="Arial"/>
          <w:sz w:val="20"/>
          <w:szCs w:val="20"/>
        </w:rPr>
      </w:pPr>
      <w:r w:rsidRPr="00F8227E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2</w:t>
      </w:r>
      <w:r w:rsidRPr="00F8227E">
        <w:rPr>
          <w:rFonts w:cs="Arial"/>
          <w:b/>
          <w:sz w:val="20"/>
          <w:szCs w:val="20"/>
        </w:rPr>
        <w:t xml:space="preserve"> Table</w:t>
      </w:r>
      <w:r w:rsidRPr="00073CA2">
        <w:rPr>
          <w:rFonts w:cs="Arial"/>
          <w:sz w:val="20"/>
          <w:szCs w:val="20"/>
        </w:rPr>
        <w:t xml:space="preserve">- Age-standardized percentages of hypertensive, aware, treated, controlled by </w:t>
      </w:r>
      <w:r w:rsidR="00FC1959">
        <w:rPr>
          <w:rFonts w:cs="Arial"/>
          <w:sz w:val="20"/>
          <w:szCs w:val="20"/>
        </w:rPr>
        <w:t>various socio-demographic characteristics.</w:t>
      </w:r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2458"/>
        <w:gridCol w:w="1801"/>
        <w:gridCol w:w="1576"/>
        <w:gridCol w:w="1441"/>
        <w:gridCol w:w="1392"/>
      </w:tblGrid>
      <w:tr w:rsidR="00BF406D" w:rsidRPr="00073CA2" w:rsidTr="00D90F14">
        <w:trPr>
          <w:trHeight w:val="616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Aware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Treated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Treated and controlled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Aware, but not treated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% (SE)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% (SE)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% (SE)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lang w:eastAsia="en-AU"/>
              </w:rPr>
              <w:t>% (SE)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Men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28.7(1.0)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19.9(0.9)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26.9(2.5)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31.4(2.2)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Women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43.1(1.0)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30.2(0.9)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24.0(1.6)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29.8(1.4)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p-value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0.471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0.862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40-49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35.7(1.3)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22.9(1.1)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32.6(2.6)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35.7(2.1)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50-59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38.9(1.3)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27.3(1.2)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22.8(2.1)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29.6(2.1)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60-69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35.7(1.5)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27.3(1.4)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15.6(2.2)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23.4(2.2)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70+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37.9(1.6)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29.6(1.4)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13.7(2.5)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21.9(2.8)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76D89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en-AU"/>
              </w:rPr>
              <w:t>for trend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0.639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Housing</w:t>
            </w:r>
            <w:r w:rsidR="00D251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locality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39.2(1.0)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28.3(0.9)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23.9(1.8)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28.1(1.6)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35.0(0.1)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23.6(0.9)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25.1(2.0)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32.4(1.8)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p-value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0.346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0.127</w:t>
            </w:r>
          </w:p>
        </w:tc>
      </w:tr>
      <w:tr w:rsidR="00D2513F" w:rsidRPr="00073CA2" w:rsidTr="00D2513F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D2513F" w:rsidRDefault="00D2513F" w:rsidP="00D90F1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D2513F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D2513F" w:rsidRPr="00073CA2" w:rsidTr="00D2513F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Currently married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36.8(0.8)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A953CE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25.8(0.7)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A953CE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25.1(1.5)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832E4B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29.9(1.3)</w:t>
            </w:r>
          </w:p>
        </w:tc>
      </w:tr>
      <w:tr w:rsidR="00D2513F" w:rsidRPr="00073CA2" w:rsidTr="00D2513F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Currently unmarried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35.4(1.9)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A953CE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24.3(1.6)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A953CE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26.8(4.2)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832E4B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31.4(3.4)</w:t>
            </w:r>
          </w:p>
        </w:tc>
      </w:tr>
      <w:tr w:rsidR="00D2513F" w:rsidRPr="00073CA2" w:rsidTr="00D2513F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p-value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0.280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D2513F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13F" w:rsidRPr="00073CA2" w:rsidRDefault="00832E4B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0.261</w:t>
            </w:r>
            <w:bookmarkStart w:id="0" w:name="_GoBack"/>
            <w:bookmarkEnd w:id="0"/>
          </w:p>
        </w:tc>
      </w:tr>
      <w:tr w:rsidR="00BF406D" w:rsidRPr="00073CA2" w:rsidTr="00D90F14">
        <w:trPr>
          <w:trHeight w:val="307"/>
        </w:trPr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Education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Illiterate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30.5(2.1)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20.4(1.7)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21.1(4.3)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33.2(4.0)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Elementary school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39.4(1.0)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27.5(0.9)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26.3(1.8)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30.1(1.6)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High school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38.2(1.6)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27.4(1.4)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22.9(2.5)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28.9(2.4)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Graduate and above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37.3(3.1)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25.9(3.0)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16.8(4.6)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31.8(5.0)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76D89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en-AU"/>
              </w:rPr>
              <w:t>for trend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0.064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0.597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0.597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Wealth index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Q1(poorest quintile)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29.0(2.0)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17.8(1.6)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26.2(4.4)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38.2(3.9)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34.1(1.7)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24.3(1.5)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25.1(3.3)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28.6(2.8)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37.7(1.5)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26.7(1.3)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25.9(2.6)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29.0(2.3)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41.1(1.7)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29.1(1.6)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23.8(2.8)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28.9(2.5)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Q5(least poor quintile)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41.1(1.6)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28.9(1.4)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24.1(2.8)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30.5(2.5)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76D89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en-AU"/>
              </w:rPr>
              <w:t>for trend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&lt;0.001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0.816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0.259</w:t>
            </w:r>
          </w:p>
        </w:tc>
      </w:tr>
      <w:tr w:rsidR="00BF406D" w:rsidRPr="00073CA2" w:rsidTr="00D90F14">
        <w:trPr>
          <w:trHeight w:val="30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Overall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36.9(0.7)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25.7(0.6)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24.7(1.3)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06D" w:rsidRPr="00073CA2" w:rsidRDefault="00BF406D" w:rsidP="00D90F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lang w:eastAsia="en-AU"/>
              </w:rPr>
              <w:t>30.3(1.2)</w:t>
            </w:r>
          </w:p>
        </w:tc>
      </w:tr>
    </w:tbl>
    <w:p w:rsidR="00BF406D" w:rsidRDefault="00BF406D" w:rsidP="00BF406D">
      <w:pPr>
        <w:rPr>
          <w:rFonts w:cs="Arial"/>
          <w:sz w:val="20"/>
          <w:szCs w:val="20"/>
        </w:rPr>
      </w:pPr>
    </w:p>
    <w:p w:rsidR="00BF406D" w:rsidRDefault="00BF406D" w:rsidP="00BF406D">
      <w:pPr>
        <w:rPr>
          <w:rFonts w:cs="Arial"/>
          <w:sz w:val="20"/>
          <w:szCs w:val="20"/>
        </w:rPr>
      </w:pPr>
    </w:p>
    <w:p w:rsidR="004A7BF2" w:rsidRDefault="004A7BF2"/>
    <w:sectPr w:rsidR="004A7BF2" w:rsidSect="00BF709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D"/>
    <w:rsid w:val="004A7BF2"/>
    <w:rsid w:val="00647656"/>
    <w:rsid w:val="00832E4B"/>
    <w:rsid w:val="00A953CE"/>
    <w:rsid w:val="00BF406D"/>
    <w:rsid w:val="00D2513F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D"/>
    <w:pPr>
      <w:spacing w:before="0" w:beforeAutospacing="0" w:after="200" w:afterAutospacing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D"/>
    <w:pPr>
      <w:spacing w:before="0" w:beforeAutospacing="0" w:after="200" w:afterAutospacing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</dc:creator>
  <cp:lastModifiedBy>Akhtar</cp:lastModifiedBy>
  <cp:revision>3</cp:revision>
  <dcterms:created xsi:type="dcterms:W3CDTF">2016-03-17T03:19:00Z</dcterms:created>
  <dcterms:modified xsi:type="dcterms:W3CDTF">2016-05-16T19:46:00Z</dcterms:modified>
</cp:coreProperties>
</file>