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205" w:rsidRPr="00454C3B" w:rsidRDefault="00DC0205" w:rsidP="00DC0205">
      <w:pPr>
        <w:rPr>
          <w:szCs w:val="20"/>
          <w:lang w:val="en-GB"/>
        </w:rPr>
      </w:pPr>
      <w:r w:rsidRPr="009774BB">
        <w:rPr>
          <w:b/>
          <w:szCs w:val="20"/>
          <w:lang w:val="en-GB"/>
        </w:rPr>
        <w:t>S7</w:t>
      </w:r>
      <w:r w:rsidRPr="009774BB">
        <w:rPr>
          <w:rFonts w:cs="Times New Roman"/>
          <w:b/>
          <w:szCs w:val="20"/>
          <w:lang w:val="en-GB"/>
        </w:rPr>
        <w:t xml:space="preserve"> Table.</w:t>
      </w:r>
      <w:r w:rsidRPr="009774BB">
        <w:rPr>
          <w:b/>
          <w:szCs w:val="20"/>
          <w:lang w:val="en-GB"/>
        </w:rPr>
        <w:t xml:space="preserve"> Third sensitivity analysis – part</w:t>
      </w:r>
      <w:r>
        <w:rPr>
          <w:b/>
          <w:szCs w:val="20"/>
          <w:lang w:val="en-GB"/>
        </w:rPr>
        <w:t xml:space="preserve"> </w:t>
      </w:r>
      <w:r w:rsidRPr="009774BB">
        <w:rPr>
          <w:b/>
          <w:szCs w:val="20"/>
          <w:lang w:val="en-GB"/>
        </w:rPr>
        <w:t xml:space="preserve">2 propensity score matched subpopulation (N=8195).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0"/>
        <w:gridCol w:w="35"/>
        <w:gridCol w:w="1960"/>
        <w:gridCol w:w="2001"/>
        <w:gridCol w:w="1344"/>
        <w:gridCol w:w="143"/>
        <w:gridCol w:w="975"/>
      </w:tblGrid>
      <w:tr w:rsidR="00DC0205" w:rsidRPr="009774BB" w:rsidTr="001327AA">
        <w:trPr>
          <w:trHeight w:val="465"/>
        </w:trPr>
        <w:tc>
          <w:tcPr>
            <w:tcW w:w="16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C0205" w:rsidRPr="009774BB" w:rsidRDefault="00DC0205" w:rsidP="001327AA">
            <w:pPr>
              <w:spacing w:after="0"/>
              <w:jc w:val="left"/>
              <w:rPr>
                <w:rFonts w:eastAsia="Times New Roman Uni" w:cs="Times New Roman"/>
                <w:b/>
                <w:color w:val="000000"/>
                <w:szCs w:val="20"/>
                <w:lang w:val="en-GB" w:eastAsia="it-IT"/>
              </w:rPr>
            </w:pPr>
            <w:r w:rsidRPr="009774BB">
              <w:rPr>
                <w:rFonts w:eastAsia="Times New Roman Uni" w:cs="Times New Roman"/>
                <w:b/>
                <w:color w:val="000000"/>
                <w:szCs w:val="20"/>
                <w:lang w:val="en-GB" w:eastAsia="it-IT"/>
              </w:rPr>
              <w:t>Variable</w:t>
            </w:r>
            <w:r w:rsidRPr="009774BB">
              <w:rPr>
                <w:rFonts w:eastAsia="Times New Roman Uni" w:cs="Times New Roman"/>
                <w:b/>
                <w:color w:val="000000"/>
                <w:szCs w:val="20"/>
                <w:lang w:val="en-GB" w:eastAsia="it-IT"/>
              </w:rPr>
              <w:br/>
              <w:t>N</w:t>
            </w:r>
            <w:r>
              <w:rPr>
                <w:rFonts w:eastAsia="Times New Roman Uni" w:cs="Times New Roman"/>
                <w:color w:val="000000"/>
                <w:szCs w:val="20"/>
                <w:vertAlign w:val="superscript"/>
                <w:lang w:val="en-GB" w:eastAsia="it-IT"/>
              </w:rPr>
              <w:t>b</w:t>
            </w:r>
            <w:r w:rsidRPr="009774BB">
              <w:rPr>
                <w:rFonts w:eastAsia="Times New Roman Uni" w:cs="Times New Roman"/>
                <w:b/>
                <w:color w:val="000000"/>
                <w:szCs w:val="20"/>
                <w:lang w:val="en-GB" w:eastAsia="it-IT"/>
              </w:rPr>
              <w:t>(%) or Mean (SD</w:t>
            </w:r>
            <w:r>
              <w:rPr>
                <w:rFonts w:eastAsia="Times New Roman Uni" w:cs="Times New Roman"/>
                <w:color w:val="000000"/>
                <w:szCs w:val="20"/>
                <w:vertAlign w:val="superscript"/>
                <w:lang w:val="en-GB" w:eastAsia="it-IT"/>
              </w:rPr>
              <w:t>c</w:t>
            </w:r>
            <w:r w:rsidRPr="009774BB">
              <w:rPr>
                <w:rFonts w:eastAsia="Times New Roman Uni" w:cs="Times New Roman"/>
                <w:b/>
                <w:color w:val="000000"/>
                <w:szCs w:val="20"/>
                <w:lang w:val="en-GB" w:eastAsia="it-IT"/>
              </w:rPr>
              <w:t>)</w:t>
            </w:r>
          </w:p>
        </w:tc>
        <w:tc>
          <w:tcPr>
            <w:tcW w:w="10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C0205" w:rsidRPr="009774BB" w:rsidRDefault="00DC0205" w:rsidP="001327AA">
            <w:pPr>
              <w:spacing w:after="0"/>
              <w:jc w:val="left"/>
              <w:rPr>
                <w:rFonts w:eastAsia="Times New Roman Uni" w:cs="Times New Roman"/>
                <w:b/>
                <w:color w:val="000000"/>
                <w:szCs w:val="20"/>
                <w:lang w:val="en-GB" w:eastAsia="it-IT"/>
              </w:rPr>
            </w:pPr>
            <w:r w:rsidRPr="009774BB">
              <w:rPr>
                <w:rFonts w:eastAsia="Times New Roman Uni" w:cs="Times New Roman"/>
                <w:b/>
                <w:color w:val="000000"/>
                <w:szCs w:val="20"/>
                <w:lang w:val="en-GB" w:eastAsia="it-IT"/>
              </w:rPr>
              <w:t>No CKD</w:t>
            </w:r>
            <w:r w:rsidRPr="009774BB">
              <w:rPr>
                <w:rFonts w:eastAsia="Times New Roman Uni" w:cs="Times New Roman"/>
                <w:color w:val="000000"/>
                <w:szCs w:val="20"/>
                <w:vertAlign w:val="superscript"/>
                <w:lang w:val="en-GB" w:eastAsia="it-IT"/>
              </w:rPr>
              <w:t>a</w:t>
            </w:r>
            <w:r w:rsidRPr="009774BB">
              <w:rPr>
                <w:rFonts w:eastAsia="Times New Roman Uni" w:cs="Times New Roman"/>
                <w:b/>
                <w:color w:val="000000"/>
                <w:szCs w:val="20"/>
                <w:lang w:val="en-GB" w:eastAsia="it-IT"/>
              </w:rPr>
              <w:t xml:space="preserve"> </w:t>
            </w:r>
            <w:r w:rsidRPr="009774BB">
              <w:rPr>
                <w:rFonts w:eastAsia="Times New Roman Uni" w:cs="Times New Roman"/>
                <w:b/>
                <w:color w:val="000000"/>
                <w:szCs w:val="20"/>
                <w:lang w:val="en-GB" w:eastAsia="it-IT"/>
              </w:rPr>
              <w:br/>
              <w:t>(N</w:t>
            </w:r>
            <w:r>
              <w:rPr>
                <w:rFonts w:eastAsia="Times New Roman Uni" w:cs="Times New Roman"/>
                <w:color w:val="000000"/>
                <w:szCs w:val="20"/>
                <w:vertAlign w:val="superscript"/>
                <w:lang w:val="en-GB" w:eastAsia="it-IT"/>
              </w:rPr>
              <w:t>b</w:t>
            </w:r>
            <w:r w:rsidRPr="009774BB">
              <w:rPr>
                <w:rFonts w:eastAsia="Times New Roman Uni" w:cs="Times New Roman"/>
                <w:b/>
                <w:color w:val="000000"/>
                <w:szCs w:val="20"/>
                <w:lang w:val="en-GB" w:eastAsia="it-IT"/>
              </w:rPr>
              <w:t>=6556)</w:t>
            </w: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C0205" w:rsidRPr="009774BB" w:rsidRDefault="00DC0205" w:rsidP="001327AA">
            <w:pPr>
              <w:spacing w:after="0"/>
              <w:jc w:val="left"/>
              <w:rPr>
                <w:rFonts w:eastAsia="Times New Roman Uni" w:cs="Times New Roman"/>
                <w:b/>
                <w:color w:val="000000"/>
                <w:szCs w:val="20"/>
                <w:lang w:val="en-GB" w:eastAsia="it-IT"/>
              </w:rPr>
            </w:pPr>
            <w:r w:rsidRPr="009774BB">
              <w:rPr>
                <w:rFonts w:eastAsia="Times New Roman Uni" w:cs="Times New Roman"/>
                <w:b/>
                <w:color w:val="000000"/>
                <w:szCs w:val="20"/>
                <w:lang w:val="en-GB" w:eastAsia="it-IT"/>
              </w:rPr>
              <w:t>CKD</w:t>
            </w:r>
            <w:r w:rsidRPr="009774BB">
              <w:rPr>
                <w:rFonts w:eastAsia="Times New Roman Uni" w:cs="Times New Roman"/>
                <w:color w:val="000000"/>
                <w:szCs w:val="20"/>
                <w:vertAlign w:val="superscript"/>
                <w:lang w:val="en-GB" w:eastAsia="it-IT"/>
              </w:rPr>
              <w:t>a</w:t>
            </w:r>
            <w:r w:rsidRPr="009774BB">
              <w:rPr>
                <w:rFonts w:eastAsia="Times New Roman Uni" w:cs="Times New Roman"/>
                <w:b/>
                <w:color w:val="000000"/>
                <w:szCs w:val="20"/>
                <w:lang w:val="en-GB" w:eastAsia="it-IT"/>
              </w:rPr>
              <w:t xml:space="preserve"> </w:t>
            </w:r>
            <w:r w:rsidRPr="009774BB">
              <w:rPr>
                <w:rFonts w:eastAsia="Times New Roman Uni" w:cs="Times New Roman"/>
                <w:b/>
                <w:color w:val="000000"/>
                <w:szCs w:val="20"/>
                <w:lang w:val="en-GB" w:eastAsia="it-IT"/>
              </w:rPr>
              <w:br/>
              <w:t>(N</w:t>
            </w:r>
            <w:r>
              <w:rPr>
                <w:rFonts w:eastAsia="Times New Roman Uni" w:cs="Times New Roman"/>
                <w:color w:val="000000"/>
                <w:szCs w:val="20"/>
                <w:vertAlign w:val="superscript"/>
                <w:lang w:val="en-GB" w:eastAsia="it-IT"/>
              </w:rPr>
              <w:t>b</w:t>
            </w:r>
            <w:r w:rsidRPr="009774BB">
              <w:rPr>
                <w:rFonts w:eastAsia="Times New Roman Uni" w:cs="Times New Roman"/>
                <w:b/>
                <w:color w:val="000000"/>
                <w:szCs w:val="20"/>
                <w:lang w:val="en-GB" w:eastAsia="it-IT"/>
              </w:rPr>
              <w:t>=1639)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C0205" w:rsidRPr="009774BB" w:rsidRDefault="00DC0205" w:rsidP="001327AA">
            <w:pPr>
              <w:spacing w:after="0"/>
              <w:jc w:val="left"/>
              <w:rPr>
                <w:rFonts w:eastAsia="Times New Roman Uni" w:cs="Times New Roman"/>
                <w:b/>
                <w:color w:val="000000"/>
                <w:szCs w:val="20"/>
                <w:lang w:val="en-GB" w:eastAsia="it-IT"/>
              </w:rPr>
            </w:pPr>
            <w:r w:rsidRPr="009774BB">
              <w:rPr>
                <w:rFonts w:eastAsia="Times New Roman Uni" w:cs="Times New Roman"/>
                <w:b/>
                <w:color w:val="000000"/>
                <w:szCs w:val="20"/>
                <w:lang w:val="en-GB" w:eastAsia="it-IT"/>
              </w:rPr>
              <w:t>Total</w:t>
            </w:r>
            <w:r w:rsidRPr="009774BB">
              <w:rPr>
                <w:rFonts w:eastAsia="Times New Roman Uni" w:cs="Times New Roman"/>
                <w:b/>
                <w:color w:val="000000"/>
                <w:szCs w:val="20"/>
                <w:lang w:val="en-GB" w:eastAsia="it-IT"/>
              </w:rPr>
              <w:br/>
              <w:t xml:space="preserve"> (N</w:t>
            </w:r>
            <w:r>
              <w:rPr>
                <w:rFonts w:eastAsia="Times New Roman Uni" w:cs="Times New Roman"/>
                <w:color w:val="000000"/>
                <w:szCs w:val="20"/>
                <w:vertAlign w:val="superscript"/>
                <w:lang w:val="en-GB" w:eastAsia="it-IT"/>
              </w:rPr>
              <w:t>b</w:t>
            </w:r>
            <w:r w:rsidRPr="009774BB">
              <w:rPr>
                <w:rFonts w:eastAsia="Times New Roman Uni" w:cs="Times New Roman"/>
                <w:b/>
                <w:color w:val="000000"/>
                <w:szCs w:val="20"/>
                <w:lang w:val="en-GB" w:eastAsia="it-IT"/>
              </w:rPr>
              <w:t>=8195)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C0205" w:rsidRPr="009774BB" w:rsidRDefault="00DC0205" w:rsidP="001327AA">
            <w:pPr>
              <w:spacing w:after="0"/>
              <w:jc w:val="left"/>
              <w:rPr>
                <w:rFonts w:eastAsia="Times New Roman Uni" w:cs="Times New Roman"/>
                <w:b/>
                <w:color w:val="000000"/>
                <w:szCs w:val="20"/>
                <w:lang w:val="en-GB" w:eastAsia="it-IT"/>
              </w:rPr>
            </w:pPr>
            <w:r w:rsidRPr="009774BB">
              <w:rPr>
                <w:rFonts w:eastAsia="Times New Roman Uni" w:cs="Times New Roman"/>
                <w:b/>
                <w:color w:val="000000"/>
                <w:szCs w:val="20"/>
                <w:lang w:val="en-GB" w:eastAsia="it-IT"/>
              </w:rPr>
              <w:t>p-value</w:t>
            </w:r>
            <w:r w:rsidRPr="009774BB">
              <w:rPr>
                <w:rFonts w:eastAsia="Times New Roman Uni" w:cs="Times New Roman"/>
                <w:b/>
                <w:color w:val="000000"/>
                <w:szCs w:val="20"/>
                <w:lang w:val="en-GB" w:eastAsia="it-IT"/>
              </w:rPr>
              <w:br/>
            </w:r>
          </w:p>
        </w:tc>
      </w:tr>
      <w:tr w:rsidR="00DC0205" w:rsidRPr="009774BB" w:rsidTr="001327AA">
        <w:trPr>
          <w:trHeight w:val="465"/>
        </w:trPr>
        <w:tc>
          <w:tcPr>
            <w:tcW w:w="1668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205" w:rsidRPr="009774BB" w:rsidRDefault="00DC0205" w:rsidP="001327AA">
            <w:pPr>
              <w:jc w:val="left"/>
              <w:rPr>
                <w:lang w:val="en-GB"/>
              </w:rPr>
            </w:pPr>
            <w:r w:rsidRPr="009774BB">
              <w:rPr>
                <w:rFonts w:eastAsia="Times New Roman Uni" w:cs="Times New Roman"/>
                <w:color w:val="000000"/>
                <w:szCs w:val="20"/>
                <w:lang w:val="en-GB" w:eastAsia="it-IT"/>
              </w:rPr>
              <w:t xml:space="preserve">Age in years – </w:t>
            </w:r>
            <w:r w:rsidRPr="009774BB">
              <w:rPr>
                <w:rFonts w:eastAsia="Times New Roman Uni" w:cs="Times New Roman"/>
                <w:i/>
                <w:color w:val="000000"/>
                <w:szCs w:val="20"/>
                <w:lang w:val="en-GB" w:eastAsia="it-IT"/>
              </w:rPr>
              <w:t>mean (SD</w:t>
            </w:r>
            <w:r>
              <w:rPr>
                <w:rFonts w:eastAsia="Times New Roman Uni" w:cs="Times New Roman"/>
                <w:color w:val="000000"/>
                <w:szCs w:val="20"/>
                <w:vertAlign w:val="superscript"/>
                <w:lang w:val="en-GB" w:eastAsia="it-IT"/>
              </w:rPr>
              <w:t>c</w:t>
            </w:r>
            <w:r w:rsidRPr="009774BB">
              <w:rPr>
                <w:rFonts w:eastAsia="Times New Roman Uni" w:cs="Times New Roman"/>
                <w:i/>
                <w:color w:val="000000"/>
                <w:szCs w:val="20"/>
                <w:lang w:val="en-GB" w:eastAsia="it-IT"/>
              </w:rPr>
              <w:t>)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0205" w:rsidRPr="009774BB" w:rsidRDefault="00DC0205" w:rsidP="001327AA">
            <w:pPr>
              <w:rPr>
                <w:lang w:val="en-GB"/>
              </w:rPr>
            </w:pPr>
            <w:r w:rsidRPr="009774BB">
              <w:rPr>
                <w:lang w:val="en-GB"/>
              </w:rPr>
              <w:t>81.3 (9.9)</w:t>
            </w: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0205" w:rsidRPr="009774BB" w:rsidRDefault="00DC0205" w:rsidP="001327AA">
            <w:pPr>
              <w:rPr>
                <w:lang w:val="en-GB"/>
              </w:rPr>
            </w:pPr>
            <w:r w:rsidRPr="009774BB">
              <w:rPr>
                <w:lang w:val="en-GB"/>
              </w:rPr>
              <w:t>81.1 (9.7)</w:t>
            </w:r>
          </w:p>
        </w:tc>
        <w:tc>
          <w:tcPr>
            <w:tcW w:w="77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0205" w:rsidRPr="009774BB" w:rsidRDefault="00DC0205" w:rsidP="001327AA">
            <w:pPr>
              <w:rPr>
                <w:lang w:val="en-GB"/>
              </w:rPr>
            </w:pPr>
            <w:r w:rsidRPr="009774BB">
              <w:rPr>
                <w:lang w:val="en-GB"/>
              </w:rPr>
              <w:t>81.3 (9.8)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0205" w:rsidRPr="009774BB" w:rsidRDefault="00DC0205" w:rsidP="001327AA">
            <w:pPr>
              <w:rPr>
                <w:lang w:val="en-GB"/>
              </w:rPr>
            </w:pPr>
            <w:r w:rsidRPr="009774BB">
              <w:rPr>
                <w:lang w:val="en-GB"/>
              </w:rPr>
              <w:t>0.382</w:t>
            </w:r>
          </w:p>
        </w:tc>
      </w:tr>
      <w:tr w:rsidR="00DC0205" w:rsidRPr="009774BB" w:rsidTr="001327AA">
        <w:trPr>
          <w:trHeight w:val="450"/>
        </w:trPr>
        <w:tc>
          <w:tcPr>
            <w:tcW w:w="16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0205" w:rsidRPr="009774BB" w:rsidRDefault="00DC0205" w:rsidP="001327AA">
            <w:pPr>
              <w:jc w:val="left"/>
              <w:rPr>
                <w:lang w:val="en-GB"/>
              </w:rPr>
            </w:pPr>
            <w:r w:rsidRPr="009774BB">
              <w:rPr>
                <w:rFonts w:eastAsia="Times New Roman Uni" w:cs="Times New Roman"/>
                <w:color w:val="000000"/>
                <w:szCs w:val="20"/>
                <w:lang w:val="en-GB" w:eastAsia="it-IT"/>
              </w:rPr>
              <w:t>Sex (</w:t>
            </w:r>
            <w:r w:rsidRPr="009774BB">
              <w:rPr>
                <w:rFonts w:eastAsia="Times New Roman Uni" w:cs="Times New Roman"/>
                <w:i/>
                <w:color w:val="000000"/>
                <w:szCs w:val="20"/>
                <w:lang w:val="en-GB" w:eastAsia="it-IT"/>
              </w:rPr>
              <w:t>ref</w:t>
            </w:r>
            <w:r>
              <w:rPr>
                <w:rFonts w:eastAsia="Times New Roman Uni" w:cs="Times New Roman"/>
                <w:i/>
                <w:color w:val="000000"/>
                <w:szCs w:val="20"/>
                <w:vertAlign w:val="superscript"/>
                <w:lang w:val="en-GB" w:eastAsia="it-IT"/>
              </w:rPr>
              <w:t>d</w:t>
            </w:r>
            <w:r w:rsidRPr="009774BB">
              <w:rPr>
                <w:rFonts w:eastAsia="Times New Roman Uni" w:cs="Times New Roman"/>
                <w:i/>
                <w:color w:val="000000"/>
                <w:szCs w:val="20"/>
                <w:lang w:val="en-GB" w:eastAsia="it-IT"/>
              </w:rPr>
              <w:t>. male</w:t>
            </w:r>
            <w:r w:rsidRPr="009774BB">
              <w:rPr>
                <w:rFonts w:eastAsia="Times New Roman Uni" w:cs="Times New Roman"/>
                <w:color w:val="000000"/>
                <w:szCs w:val="20"/>
                <w:lang w:val="en-GB" w:eastAsia="it-IT"/>
              </w:rPr>
              <w:t>)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0205" w:rsidRPr="009774BB" w:rsidRDefault="00DC0205" w:rsidP="001327AA">
            <w:pPr>
              <w:rPr>
                <w:lang w:val="en-GB"/>
              </w:rPr>
            </w:pPr>
            <w:r w:rsidRPr="009774BB">
              <w:rPr>
                <w:lang w:val="en-GB"/>
              </w:rPr>
              <w:t>3833 (58.5)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0205" w:rsidRPr="009774BB" w:rsidRDefault="00DC0205" w:rsidP="001327AA">
            <w:pPr>
              <w:rPr>
                <w:lang w:val="en-GB"/>
              </w:rPr>
            </w:pPr>
            <w:r w:rsidRPr="009774BB">
              <w:rPr>
                <w:lang w:val="en-GB"/>
              </w:rPr>
              <w:t>984 (60.0)</w:t>
            </w:r>
          </w:p>
        </w:tc>
        <w:tc>
          <w:tcPr>
            <w:tcW w:w="7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0205" w:rsidRPr="009774BB" w:rsidRDefault="00DC0205" w:rsidP="001327AA">
            <w:pPr>
              <w:rPr>
                <w:lang w:val="en-GB"/>
              </w:rPr>
            </w:pPr>
            <w:r w:rsidRPr="009774BB">
              <w:rPr>
                <w:lang w:val="en-GB"/>
              </w:rPr>
              <w:t>4817 (58.8)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0205" w:rsidRPr="009774BB" w:rsidRDefault="00DC0205" w:rsidP="001327AA">
            <w:pPr>
              <w:rPr>
                <w:lang w:val="en-GB"/>
              </w:rPr>
            </w:pPr>
            <w:r w:rsidRPr="009774BB">
              <w:rPr>
                <w:lang w:val="en-GB"/>
              </w:rPr>
              <w:t>0.259</w:t>
            </w:r>
          </w:p>
        </w:tc>
      </w:tr>
      <w:tr w:rsidR="00DC0205" w:rsidRPr="009774BB" w:rsidTr="001327AA">
        <w:trPr>
          <w:trHeight w:val="450"/>
        </w:trPr>
        <w:tc>
          <w:tcPr>
            <w:tcW w:w="16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C0205" w:rsidRPr="009774BB" w:rsidRDefault="00DC0205" w:rsidP="001327AA">
            <w:pPr>
              <w:spacing w:after="0" w:line="360" w:lineRule="auto"/>
              <w:jc w:val="left"/>
              <w:rPr>
                <w:rFonts w:eastAsia="Times New Roman Uni" w:cs="Times New Roman"/>
                <w:color w:val="000000"/>
                <w:szCs w:val="20"/>
                <w:lang w:val="en-GB" w:eastAsia="it-IT"/>
              </w:rPr>
            </w:pPr>
            <w:r w:rsidRPr="009774BB">
              <w:rPr>
                <w:rFonts w:eastAsia="Times New Roman Uni" w:cs="Times New Roman"/>
                <w:color w:val="000000"/>
                <w:szCs w:val="20"/>
                <w:lang w:val="en-GB" w:eastAsia="it-IT"/>
              </w:rPr>
              <w:t>Year of inclusion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C0205" w:rsidRPr="009774BB" w:rsidRDefault="00DC0205" w:rsidP="001327AA">
            <w:pPr>
              <w:spacing w:after="0" w:line="360" w:lineRule="auto"/>
              <w:jc w:val="left"/>
              <w:rPr>
                <w:rFonts w:eastAsia="Times New Roman Uni" w:cs="Times New Roman"/>
                <w:i/>
                <w:iCs/>
                <w:color w:val="000000"/>
                <w:szCs w:val="20"/>
                <w:lang w:val="en-GB" w:eastAsia="it-IT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C0205" w:rsidRPr="009774BB" w:rsidRDefault="00DC0205" w:rsidP="001327AA">
            <w:pPr>
              <w:spacing w:after="0" w:line="360" w:lineRule="auto"/>
              <w:jc w:val="left"/>
              <w:rPr>
                <w:rFonts w:eastAsia="Times New Roman Uni" w:cs="Times New Roman"/>
                <w:i/>
                <w:iCs/>
                <w:color w:val="000000"/>
                <w:szCs w:val="20"/>
                <w:lang w:val="en-GB" w:eastAsia="it-IT"/>
              </w:rPr>
            </w:pPr>
          </w:p>
        </w:tc>
        <w:tc>
          <w:tcPr>
            <w:tcW w:w="7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C0205" w:rsidRPr="009774BB" w:rsidRDefault="00DC0205" w:rsidP="001327AA">
            <w:pPr>
              <w:jc w:val="left"/>
              <w:rPr>
                <w:lang w:val="en-GB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C0205" w:rsidRPr="009774BB" w:rsidRDefault="00DC0205" w:rsidP="001327AA">
            <w:pPr>
              <w:jc w:val="left"/>
              <w:rPr>
                <w:lang w:val="en-GB"/>
              </w:rPr>
            </w:pPr>
          </w:p>
        </w:tc>
      </w:tr>
      <w:tr w:rsidR="00DC0205" w:rsidRPr="009774BB" w:rsidTr="001327AA">
        <w:trPr>
          <w:trHeight w:val="450"/>
        </w:trPr>
        <w:tc>
          <w:tcPr>
            <w:tcW w:w="16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0205" w:rsidRPr="009774BB" w:rsidRDefault="00DC0205" w:rsidP="001327AA">
            <w:pPr>
              <w:spacing w:after="0" w:line="360" w:lineRule="auto"/>
              <w:jc w:val="left"/>
              <w:rPr>
                <w:rFonts w:eastAsia="Times New Roman Uni" w:cs="Times New Roman"/>
                <w:color w:val="000000"/>
                <w:szCs w:val="20"/>
                <w:lang w:val="en-GB" w:eastAsia="it-IT"/>
              </w:rPr>
            </w:pPr>
            <w:r w:rsidRPr="009774BB">
              <w:rPr>
                <w:rFonts w:eastAsia="Times New Roman Uni" w:cs="Times New Roman"/>
                <w:color w:val="000000"/>
                <w:szCs w:val="20"/>
                <w:lang w:val="en-GB" w:eastAsia="it-IT"/>
              </w:rPr>
              <w:t xml:space="preserve">     1997 to 2000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0205" w:rsidRPr="009774BB" w:rsidRDefault="00DC0205" w:rsidP="001327AA">
            <w:pPr>
              <w:rPr>
                <w:lang w:val="en-GB"/>
              </w:rPr>
            </w:pPr>
            <w:r w:rsidRPr="009774BB">
              <w:rPr>
                <w:lang w:val="en-GB"/>
              </w:rPr>
              <w:t>2164 (33.0)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0205" w:rsidRPr="009774BB" w:rsidRDefault="00DC0205" w:rsidP="001327AA">
            <w:pPr>
              <w:rPr>
                <w:lang w:val="en-GB"/>
              </w:rPr>
            </w:pPr>
            <w:r w:rsidRPr="009774BB">
              <w:rPr>
                <w:lang w:val="en-GB"/>
              </w:rPr>
              <w:t>521 (31.8)</w:t>
            </w:r>
          </w:p>
        </w:tc>
        <w:tc>
          <w:tcPr>
            <w:tcW w:w="7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0205" w:rsidRPr="009774BB" w:rsidRDefault="00DC0205" w:rsidP="001327AA">
            <w:pPr>
              <w:rPr>
                <w:lang w:val="en-GB"/>
              </w:rPr>
            </w:pPr>
            <w:r w:rsidRPr="009774BB">
              <w:rPr>
                <w:lang w:val="en-GB"/>
              </w:rPr>
              <w:t>2685 (32.8)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0205" w:rsidRPr="009774BB" w:rsidRDefault="00DC0205" w:rsidP="001327AA">
            <w:pPr>
              <w:rPr>
                <w:lang w:val="en-GB"/>
              </w:rPr>
            </w:pPr>
          </w:p>
        </w:tc>
      </w:tr>
      <w:tr w:rsidR="00DC0205" w:rsidRPr="009774BB" w:rsidTr="001327AA">
        <w:trPr>
          <w:trHeight w:val="450"/>
        </w:trPr>
        <w:tc>
          <w:tcPr>
            <w:tcW w:w="16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0205" w:rsidRPr="009774BB" w:rsidRDefault="00DC0205" w:rsidP="001327AA">
            <w:pPr>
              <w:spacing w:after="0" w:line="360" w:lineRule="auto"/>
              <w:jc w:val="left"/>
              <w:rPr>
                <w:rFonts w:eastAsia="Times New Roman Uni" w:cs="Times New Roman"/>
                <w:color w:val="000000"/>
                <w:szCs w:val="20"/>
                <w:lang w:val="en-GB" w:eastAsia="it-IT"/>
              </w:rPr>
            </w:pPr>
            <w:r w:rsidRPr="009774BB">
              <w:rPr>
                <w:rFonts w:eastAsia="Times New Roman Uni" w:cs="Times New Roman"/>
                <w:color w:val="000000"/>
                <w:szCs w:val="20"/>
                <w:lang w:val="en-GB" w:eastAsia="it-IT"/>
              </w:rPr>
              <w:t xml:space="preserve">     2001 to 2004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0205" w:rsidRPr="009774BB" w:rsidRDefault="00DC0205" w:rsidP="001327AA">
            <w:pPr>
              <w:rPr>
                <w:lang w:val="en-GB"/>
              </w:rPr>
            </w:pPr>
            <w:r w:rsidRPr="009774BB">
              <w:rPr>
                <w:lang w:val="en-GB"/>
              </w:rPr>
              <w:t>2036 (31.1)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0205" w:rsidRPr="009774BB" w:rsidRDefault="00DC0205" w:rsidP="001327AA">
            <w:pPr>
              <w:rPr>
                <w:lang w:val="en-GB"/>
              </w:rPr>
            </w:pPr>
            <w:r w:rsidRPr="009774BB">
              <w:rPr>
                <w:lang w:val="en-GB"/>
              </w:rPr>
              <w:t>513 (31.3)</w:t>
            </w:r>
          </w:p>
        </w:tc>
        <w:tc>
          <w:tcPr>
            <w:tcW w:w="7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0205" w:rsidRPr="009774BB" w:rsidRDefault="00DC0205" w:rsidP="001327AA">
            <w:pPr>
              <w:rPr>
                <w:lang w:val="en-GB"/>
              </w:rPr>
            </w:pPr>
            <w:r w:rsidRPr="009774BB">
              <w:rPr>
                <w:lang w:val="en-GB"/>
              </w:rPr>
              <w:t>2549 (31.1)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0205" w:rsidRPr="009774BB" w:rsidRDefault="00DC0205" w:rsidP="001327AA">
            <w:pPr>
              <w:rPr>
                <w:lang w:val="en-GB"/>
              </w:rPr>
            </w:pPr>
          </w:p>
        </w:tc>
      </w:tr>
      <w:tr w:rsidR="00DC0205" w:rsidRPr="009774BB" w:rsidTr="001327AA">
        <w:trPr>
          <w:trHeight w:val="450"/>
        </w:trPr>
        <w:tc>
          <w:tcPr>
            <w:tcW w:w="16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0205" w:rsidRPr="009774BB" w:rsidRDefault="00DC0205" w:rsidP="001327AA">
            <w:pPr>
              <w:spacing w:after="0" w:line="360" w:lineRule="auto"/>
              <w:jc w:val="left"/>
              <w:rPr>
                <w:rFonts w:eastAsia="Times New Roman Uni" w:cs="Times New Roman"/>
                <w:color w:val="000000"/>
                <w:szCs w:val="20"/>
                <w:lang w:val="en-GB" w:eastAsia="it-IT"/>
              </w:rPr>
            </w:pPr>
            <w:r w:rsidRPr="009774BB">
              <w:rPr>
                <w:rFonts w:eastAsia="Times New Roman Uni" w:cs="Times New Roman"/>
                <w:color w:val="000000"/>
                <w:szCs w:val="20"/>
                <w:lang w:val="en-GB" w:eastAsia="it-IT"/>
              </w:rPr>
              <w:t xml:space="preserve">     2005 to 2008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0205" w:rsidRPr="009774BB" w:rsidRDefault="00DC0205" w:rsidP="001327AA">
            <w:pPr>
              <w:rPr>
                <w:lang w:val="en-GB"/>
              </w:rPr>
            </w:pPr>
            <w:r w:rsidRPr="009774BB">
              <w:rPr>
                <w:lang w:val="en-GB"/>
              </w:rPr>
              <w:t>1785 (27.2)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0205" w:rsidRPr="009774BB" w:rsidRDefault="00DC0205" w:rsidP="001327AA">
            <w:pPr>
              <w:rPr>
                <w:lang w:val="en-GB"/>
              </w:rPr>
            </w:pPr>
            <w:r w:rsidRPr="009774BB">
              <w:rPr>
                <w:lang w:val="en-GB"/>
              </w:rPr>
              <w:t>458 (27.9)</w:t>
            </w:r>
          </w:p>
        </w:tc>
        <w:tc>
          <w:tcPr>
            <w:tcW w:w="7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0205" w:rsidRPr="009774BB" w:rsidRDefault="00DC0205" w:rsidP="001327AA">
            <w:pPr>
              <w:rPr>
                <w:lang w:val="en-GB"/>
              </w:rPr>
            </w:pPr>
            <w:r w:rsidRPr="009774BB">
              <w:rPr>
                <w:lang w:val="en-GB"/>
              </w:rPr>
              <w:t>2243 (27.4)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0205" w:rsidRPr="009774BB" w:rsidRDefault="00DC0205" w:rsidP="001327AA">
            <w:pPr>
              <w:rPr>
                <w:lang w:val="en-GB"/>
              </w:rPr>
            </w:pPr>
          </w:p>
        </w:tc>
      </w:tr>
      <w:tr w:rsidR="00DC0205" w:rsidRPr="009774BB" w:rsidTr="001327AA">
        <w:trPr>
          <w:trHeight w:val="450"/>
        </w:trPr>
        <w:tc>
          <w:tcPr>
            <w:tcW w:w="16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0205" w:rsidRPr="009774BB" w:rsidRDefault="00DC0205" w:rsidP="001327AA">
            <w:pPr>
              <w:spacing w:after="0" w:line="360" w:lineRule="auto"/>
              <w:jc w:val="left"/>
              <w:rPr>
                <w:rFonts w:eastAsia="Times New Roman Uni" w:cs="Times New Roman"/>
                <w:color w:val="000000"/>
                <w:szCs w:val="20"/>
                <w:lang w:val="en-GB" w:eastAsia="it-IT"/>
              </w:rPr>
            </w:pPr>
            <w:r w:rsidRPr="009774BB">
              <w:rPr>
                <w:rFonts w:eastAsia="Times New Roman Uni" w:cs="Times New Roman"/>
                <w:color w:val="000000"/>
                <w:szCs w:val="20"/>
                <w:lang w:val="en-GB" w:eastAsia="it-IT"/>
              </w:rPr>
              <w:t xml:space="preserve">     2009 to 2012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0205" w:rsidRPr="009774BB" w:rsidRDefault="00DC0205" w:rsidP="001327AA">
            <w:pPr>
              <w:rPr>
                <w:lang w:val="en-GB"/>
              </w:rPr>
            </w:pPr>
            <w:r w:rsidRPr="009774BB">
              <w:rPr>
                <w:lang w:val="en-GB"/>
              </w:rPr>
              <w:t>571 (8.7)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0205" w:rsidRPr="009774BB" w:rsidRDefault="00DC0205" w:rsidP="001327AA">
            <w:pPr>
              <w:rPr>
                <w:lang w:val="en-GB"/>
              </w:rPr>
            </w:pPr>
            <w:r w:rsidRPr="009774BB">
              <w:rPr>
                <w:lang w:val="en-GB"/>
              </w:rPr>
              <w:t>147 (9.0)</w:t>
            </w:r>
          </w:p>
        </w:tc>
        <w:tc>
          <w:tcPr>
            <w:tcW w:w="7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0205" w:rsidRPr="009774BB" w:rsidRDefault="00DC0205" w:rsidP="001327AA">
            <w:pPr>
              <w:rPr>
                <w:lang w:val="en-GB"/>
              </w:rPr>
            </w:pPr>
            <w:r w:rsidRPr="009774BB">
              <w:rPr>
                <w:lang w:val="en-GB"/>
              </w:rPr>
              <w:t>718 (8.8)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0205" w:rsidRPr="009774BB" w:rsidRDefault="00DC0205" w:rsidP="001327AA">
            <w:pPr>
              <w:rPr>
                <w:lang w:val="en-GB"/>
              </w:rPr>
            </w:pPr>
            <w:r w:rsidRPr="009774BB">
              <w:rPr>
                <w:lang w:val="en-GB"/>
              </w:rPr>
              <w:t>0.809</w:t>
            </w:r>
          </w:p>
        </w:tc>
      </w:tr>
      <w:tr w:rsidR="00DC0205" w:rsidRPr="009774BB" w:rsidTr="001327AA">
        <w:trPr>
          <w:trHeight w:val="450"/>
        </w:trPr>
        <w:tc>
          <w:tcPr>
            <w:tcW w:w="16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0205" w:rsidRPr="009774BB" w:rsidRDefault="00DC0205" w:rsidP="001327AA">
            <w:pPr>
              <w:jc w:val="left"/>
              <w:rPr>
                <w:lang w:val="en-GB"/>
              </w:rPr>
            </w:pPr>
            <w:r w:rsidRPr="009774BB">
              <w:rPr>
                <w:rFonts w:eastAsia="Times New Roman Uni" w:cs="Times New Roman"/>
                <w:color w:val="000000"/>
                <w:szCs w:val="20"/>
                <w:lang w:val="en-GB" w:eastAsia="it-IT"/>
              </w:rPr>
              <w:t>Alcohol abuse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0205" w:rsidRPr="009774BB" w:rsidRDefault="00DC0205" w:rsidP="001327AA">
            <w:pPr>
              <w:rPr>
                <w:lang w:val="en-GB"/>
              </w:rPr>
            </w:pPr>
            <w:r w:rsidRPr="009774BB">
              <w:rPr>
                <w:lang w:val="en-GB"/>
              </w:rPr>
              <w:t>353 (5.4)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0205" w:rsidRPr="009774BB" w:rsidRDefault="00DC0205" w:rsidP="001327AA">
            <w:pPr>
              <w:rPr>
                <w:lang w:val="en-GB"/>
              </w:rPr>
            </w:pPr>
            <w:r w:rsidRPr="009774BB">
              <w:rPr>
                <w:lang w:val="en-GB"/>
              </w:rPr>
              <w:t>95 (5.8)</w:t>
            </w:r>
          </w:p>
        </w:tc>
        <w:tc>
          <w:tcPr>
            <w:tcW w:w="7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0205" w:rsidRPr="009774BB" w:rsidRDefault="00DC0205" w:rsidP="001327AA">
            <w:pPr>
              <w:rPr>
                <w:lang w:val="en-GB"/>
              </w:rPr>
            </w:pPr>
            <w:r w:rsidRPr="009774BB">
              <w:rPr>
                <w:lang w:val="en-GB"/>
              </w:rPr>
              <w:t>448 (5.5)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0205" w:rsidRPr="009774BB" w:rsidRDefault="00DC0205" w:rsidP="001327AA">
            <w:pPr>
              <w:rPr>
                <w:lang w:val="en-GB"/>
              </w:rPr>
            </w:pPr>
            <w:r w:rsidRPr="009774BB">
              <w:rPr>
                <w:lang w:val="en-GB"/>
              </w:rPr>
              <w:t>0.552</w:t>
            </w:r>
          </w:p>
        </w:tc>
      </w:tr>
      <w:tr w:rsidR="00DC0205" w:rsidRPr="009774BB" w:rsidTr="001327AA">
        <w:trPr>
          <w:trHeight w:val="450"/>
        </w:trPr>
        <w:tc>
          <w:tcPr>
            <w:tcW w:w="16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0205" w:rsidRPr="009774BB" w:rsidRDefault="00DC0205" w:rsidP="001327AA">
            <w:pPr>
              <w:spacing w:after="0" w:line="360" w:lineRule="auto"/>
              <w:jc w:val="left"/>
              <w:rPr>
                <w:rFonts w:eastAsia="Times New Roman Uni" w:cs="Times New Roman"/>
                <w:color w:val="000000"/>
                <w:szCs w:val="20"/>
                <w:lang w:val="en-GB" w:eastAsia="it-IT"/>
              </w:rPr>
            </w:pPr>
            <w:r w:rsidRPr="009774BB">
              <w:rPr>
                <w:rFonts w:eastAsia="Times New Roman Uni" w:cs="Times New Roman"/>
                <w:color w:val="000000"/>
                <w:szCs w:val="20"/>
                <w:lang w:val="en-GB" w:eastAsia="it-IT"/>
              </w:rPr>
              <w:t>Acute myocardial infarction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0205" w:rsidRPr="009774BB" w:rsidRDefault="00DC0205" w:rsidP="001327AA">
            <w:pPr>
              <w:rPr>
                <w:lang w:val="en-GB"/>
              </w:rPr>
            </w:pPr>
            <w:r w:rsidRPr="009774BB">
              <w:rPr>
                <w:lang w:val="en-GB"/>
              </w:rPr>
              <w:t>1044 (15.9)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0205" w:rsidRPr="009774BB" w:rsidRDefault="00DC0205" w:rsidP="001327AA">
            <w:pPr>
              <w:rPr>
                <w:lang w:val="en-GB"/>
              </w:rPr>
            </w:pPr>
            <w:r w:rsidRPr="009774BB">
              <w:rPr>
                <w:lang w:val="en-GB"/>
              </w:rPr>
              <w:t>263 (16.0)</w:t>
            </w:r>
          </w:p>
        </w:tc>
        <w:tc>
          <w:tcPr>
            <w:tcW w:w="7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0205" w:rsidRPr="009774BB" w:rsidRDefault="00DC0205" w:rsidP="001327AA">
            <w:pPr>
              <w:rPr>
                <w:lang w:val="en-GB"/>
              </w:rPr>
            </w:pPr>
            <w:r w:rsidRPr="009774BB">
              <w:rPr>
                <w:lang w:val="en-GB"/>
              </w:rPr>
              <w:t>1307 (15.9)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0205" w:rsidRPr="009774BB" w:rsidRDefault="00DC0205" w:rsidP="001327AA">
            <w:pPr>
              <w:rPr>
                <w:lang w:val="en-GB"/>
              </w:rPr>
            </w:pPr>
            <w:r w:rsidRPr="009774BB">
              <w:rPr>
                <w:lang w:val="en-GB"/>
              </w:rPr>
              <w:t>0.934</w:t>
            </w:r>
          </w:p>
        </w:tc>
      </w:tr>
      <w:tr w:rsidR="00DC0205" w:rsidRPr="009774BB" w:rsidTr="001327AA">
        <w:trPr>
          <w:trHeight w:val="450"/>
        </w:trPr>
        <w:tc>
          <w:tcPr>
            <w:tcW w:w="16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0205" w:rsidRPr="009774BB" w:rsidRDefault="00DC0205" w:rsidP="001327AA">
            <w:pPr>
              <w:spacing w:after="0" w:line="360" w:lineRule="auto"/>
              <w:jc w:val="left"/>
              <w:rPr>
                <w:rFonts w:eastAsia="Times New Roman Uni" w:cs="Times New Roman"/>
                <w:color w:val="000000"/>
                <w:szCs w:val="20"/>
                <w:lang w:val="en-GB" w:eastAsia="it-IT"/>
              </w:rPr>
            </w:pPr>
            <w:r w:rsidRPr="009774BB">
              <w:rPr>
                <w:rFonts w:eastAsia="Times New Roman Uni" w:cs="Times New Roman"/>
                <w:color w:val="000000"/>
                <w:szCs w:val="20"/>
                <w:lang w:val="en-GB" w:eastAsia="it-IT"/>
              </w:rPr>
              <w:t>Diabetes mellitus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0205" w:rsidRPr="009774BB" w:rsidRDefault="00DC0205" w:rsidP="001327AA">
            <w:pPr>
              <w:rPr>
                <w:lang w:val="en-GB"/>
              </w:rPr>
            </w:pPr>
            <w:r w:rsidRPr="009774BB">
              <w:rPr>
                <w:lang w:val="en-GB"/>
              </w:rPr>
              <w:t>2321 (35.4)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0205" w:rsidRPr="009774BB" w:rsidRDefault="00DC0205" w:rsidP="001327AA">
            <w:pPr>
              <w:rPr>
                <w:lang w:val="en-GB"/>
              </w:rPr>
            </w:pPr>
            <w:r w:rsidRPr="009774BB">
              <w:rPr>
                <w:lang w:val="en-GB"/>
              </w:rPr>
              <w:t>592 (36.1)</w:t>
            </w:r>
          </w:p>
        </w:tc>
        <w:tc>
          <w:tcPr>
            <w:tcW w:w="7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0205" w:rsidRPr="009774BB" w:rsidRDefault="00DC0205" w:rsidP="001327AA">
            <w:pPr>
              <w:rPr>
                <w:lang w:val="en-GB"/>
              </w:rPr>
            </w:pPr>
            <w:r w:rsidRPr="009774BB">
              <w:rPr>
                <w:lang w:val="en-GB"/>
              </w:rPr>
              <w:t>2913 (35.5)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0205" w:rsidRPr="009774BB" w:rsidRDefault="00DC0205" w:rsidP="001327AA">
            <w:pPr>
              <w:rPr>
                <w:lang w:val="en-GB"/>
              </w:rPr>
            </w:pPr>
            <w:r w:rsidRPr="009774BB">
              <w:rPr>
                <w:lang w:val="en-GB"/>
              </w:rPr>
              <w:t>0.608</w:t>
            </w:r>
          </w:p>
        </w:tc>
      </w:tr>
      <w:tr w:rsidR="00DC0205" w:rsidRPr="009774BB" w:rsidTr="001327AA">
        <w:trPr>
          <w:trHeight w:val="450"/>
        </w:trPr>
        <w:tc>
          <w:tcPr>
            <w:tcW w:w="16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C0205" w:rsidRPr="009774BB" w:rsidRDefault="00DC0205" w:rsidP="001327AA">
            <w:pPr>
              <w:spacing w:after="0" w:line="360" w:lineRule="auto"/>
              <w:jc w:val="left"/>
              <w:rPr>
                <w:rFonts w:eastAsia="Times New Roman Uni" w:cs="Times New Roman"/>
                <w:color w:val="000000"/>
                <w:szCs w:val="20"/>
                <w:lang w:val="en-GB" w:eastAsia="it-IT"/>
              </w:rPr>
            </w:pPr>
            <w:r w:rsidRPr="009774BB">
              <w:rPr>
                <w:rFonts w:eastAsia="Times New Roman Uni" w:cs="Times New Roman"/>
                <w:color w:val="000000"/>
                <w:szCs w:val="20"/>
                <w:lang w:val="en-GB" w:eastAsia="it-IT"/>
              </w:rPr>
              <w:t>Arterial thrombosis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C0205" w:rsidRPr="009774BB" w:rsidRDefault="00DC0205" w:rsidP="001327AA">
            <w:pPr>
              <w:rPr>
                <w:lang w:val="en-GB"/>
              </w:rPr>
            </w:pPr>
            <w:r w:rsidRPr="009774BB">
              <w:rPr>
                <w:lang w:val="en-GB"/>
              </w:rPr>
              <w:t>2019 (30.8)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C0205" w:rsidRPr="009774BB" w:rsidRDefault="00DC0205" w:rsidP="001327AA">
            <w:pPr>
              <w:rPr>
                <w:lang w:val="en-GB"/>
              </w:rPr>
            </w:pPr>
            <w:r w:rsidRPr="009774BB">
              <w:rPr>
                <w:lang w:val="en-GB"/>
              </w:rPr>
              <w:t>500 (30.5)</w:t>
            </w:r>
          </w:p>
        </w:tc>
        <w:tc>
          <w:tcPr>
            <w:tcW w:w="7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C0205" w:rsidRPr="009774BB" w:rsidRDefault="00DC0205" w:rsidP="001327AA">
            <w:pPr>
              <w:rPr>
                <w:lang w:val="en-GB"/>
              </w:rPr>
            </w:pPr>
            <w:r w:rsidRPr="009774BB">
              <w:rPr>
                <w:lang w:val="en-GB"/>
              </w:rPr>
              <w:t>2519 (30.7)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C0205" w:rsidRPr="009774BB" w:rsidRDefault="00DC0205" w:rsidP="001327AA">
            <w:pPr>
              <w:rPr>
                <w:lang w:val="en-GB"/>
              </w:rPr>
            </w:pPr>
            <w:r w:rsidRPr="009774BB">
              <w:rPr>
                <w:lang w:val="en-GB"/>
              </w:rPr>
              <w:t>0.843</w:t>
            </w:r>
          </w:p>
        </w:tc>
      </w:tr>
      <w:tr w:rsidR="00DC0205" w:rsidRPr="009774BB" w:rsidTr="001327AA">
        <w:trPr>
          <w:trHeight w:val="450"/>
        </w:trPr>
        <w:tc>
          <w:tcPr>
            <w:tcW w:w="16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0205" w:rsidRPr="009774BB" w:rsidRDefault="00DC0205" w:rsidP="001327AA">
            <w:pPr>
              <w:spacing w:after="0" w:line="360" w:lineRule="auto"/>
              <w:jc w:val="left"/>
              <w:rPr>
                <w:rFonts w:eastAsia="Times New Roman Uni" w:cs="Times New Roman"/>
                <w:color w:val="000000"/>
                <w:szCs w:val="20"/>
                <w:lang w:val="en-GB" w:eastAsia="it-IT"/>
              </w:rPr>
            </w:pPr>
            <w:r w:rsidRPr="009774BB">
              <w:rPr>
                <w:rFonts w:eastAsia="Times New Roman Uni" w:cs="Times New Roman"/>
                <w:color w:val="000000"/>
                <w:szCs w:val="20"/>
                <w:lang w:val="en-GB" w:eastAsia="it-IT"/>
              </w:rPr>
              <w:t>Pulmonary thrombosis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0205" w:rsidRPr="009774BB" w:rsidRDefault="00DC0205" w:rsidP="001327AA">
            <w:pPr>
              <w:rPr>
                <w:lang w:val="en-GB"/>
              </w:rPr>
            </w:pPr>
            <w:r w:rsidRPr="009774BB">
              <w:rPr>
                <w:lang w:val="en-GB"/>
              </w:rPr>
              <w:t>199 (3.0)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0205" w:rsidRPr="009774BB" w:rsidRDefault="00DC0205" w:rsidP="001327AA">
            <w:pPr>
              <w:rPr>
                <w:lang w:val="en-GB"/>
              </w:rPr>
            </w:pPr>
            <w:r w:rsidRPr="009774BB">
              <w:rPr>
                <w:lang w:val="en-GB"/>
              </w:rPr>
              <w:t>49 (3.0)</w:t>
            </w:r>
          </w:p>
        </w:tc>
        <w:tc>
          <w:tcPr>
            <w:tcW w:w="7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0205" w:rsidRPr="009774BB" w:rsidRDefault="00DC0205" w:rsidP="001327AA">
            <w:pPr>
              <w:rPr>
                <w:lang w:val="en-GB"/>
              </w:rPr>
            </w:pPr>
            <w:r w:rsidRPr="009774BB">
              <w:rPr>
                <w:lang w:val="en-GB"/>
              </w:rPr>
              <w:t>248 (3.0)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0205" w:rsidRPr="009774BB" w:rsidRDefault="00DC0205" w:rsidP="001327AA">
            <w:pPr>
              <w:rPr>
                <w:lang w:val="en-GB"/>
              </w:rPr>
            </w:pPr>
            <w:r w:rsidRPr="009774BB">
              <w:rPr>
                <w:lang w:val="en-GB"/>
              </w:rPr>
              <w:t>0.987</w:t>
            </w:r>
          </w:p>
        </w:tc>
      </w:tr>
      <w:tr w:rsidR="00DC0205" w:rsidRPr="009774BB" w:rsidTr="001327AA">
        <w:trPr>
          <w:trHeight w:val="450"/>
        </w:trPr>
        <w:tc>
          <w:tcPr>
            <w:tcW w:w="16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0205" w:rsidRPr="009774BB" w:rsidRDefault="00DC0205" w:rsidP="001327AA">
            <w:pPr>
              <w:spacing w:after="0" w:line="360" w:lineRule="auto"/>
              <w:jc w:val="left"/>
              <w:rPr>
                <w:rFonts w:eastAsia="Times New Roman Uni" w:cs="Times New Roman"/>
                <w:color w:val="000000"/>
                <w:szCs w:val="20"/>
                <w:lang w:val="en-GB" w:eastAsia="it-IT"/>
              </w:rPr>
            </w:pPr>
            <w:r w:rsidRPr="009774BB">
              <w:rPr>
                <w:rFonts w:eastAsia="Times New Roman Uni" w:cs="Times New Roman"/>
                <w:color w:val="000000"/>
                <w:szCs w:val="20"/>
                <w:lang w:val="en-GB" w:eastAsia="it-IT"/>
              </w:rPr>
              <w:t>Heart failure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0205" w:rsidRPr="009774BB" w:rsidRDefault="00DC0205" w:rsidP="001327AA">
            <w:pPr>
              <w:rPr>
                <w:lang w:val="en-GB"/>
              </w:rPr>
            </w:pPr>
            <w:r w:rsidRPr="009774BB">
              <w:rPr>
                <w:lang w:val="en-GB"/>
              </w:rPr>
              <w:t>3767 (57.5)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0205" w:rsidRPr="009774BB" w:rsidRDefault="00DC0205" w:rsidP="001327AA">
            <w:pPr>
              <w:rPr>
                <w:lang w:val="en-GB"/>
              </w:rPr>
            </w:pPr>
            <w:r w:rsidRPr="009774BB">
              <w:rPr>
                <w:lang w:val="en-GB"/>
              </w:rPr>
              <w:t>948 (57.8)</w:t>
            </w:r>
          </w:p>
        </w:tc>
        <w:tc>
          <w:tcPr>
            <w:tcW w:w="7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0205" w:rsidRPr="009774BB" w:rsidRDefault="00DC0205" w:rsidP="001327AA">
            <w:pPr>
              <w:rPr>
                <w:lang w:val="en-GB"/>
              </w:rPr>
            </w:pPr>
            <w:r w:rsidRPr="009774BB">
              <w:rPr>
                <w:lang w:val="en-GB"/>
              </w:rPr>
              <w:t>4715 (57.5)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0205" w:rsidRPr="009774BB" w:rsidRDefault="00DC0205" w:rsidP="001327AA">
            <w:pPr>
              <w:rPr>
                <w:lang w:val="en-GB"/>
              </w:rPr>
            </w:pPr>
            <w:r w:rsidRPr="009774BB">
              <w:rPr>
                <w:lang w:val="en-GB"/>
              </w:rPr>
              <w:t>0.801</w:t>
            </w:r>
          </w:p>
        </w:tc>
      </w:tr>
      <w:tr w:rsidR="00DC0205" w:rsidRPr="009774BB" w:rsidTr="001327AA">
        <w:trPr>
          <w:trHeight w:val="450"/>
        </w:trPr>
        <w:tc>
          <w:tcPr>
            <w:tcW w:w="16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0205" w:rsidRPr="009774BB" w:rsidRDefault="00DC0205" w:rsidP="001327AA">
            <w:pPr>
              <w:spacing w:after="0" w:line="360" w:lineRule="auto"/>
              <w:jc w:val="left"/>
              <w:rPr>
                <w:rFonts w:eastAsia="Times New Roman Uni" w:cs="Times New Roman"/>
                <w:color w:val="000000"/>
                <w:szCs w:val="20"/>
                <w:lang w:val="en-GB" w:eastAsia="it-IT"/>
              </w:rPr>
            </w:pPr>
            <w:r w:rsidRPr="009774BB">
              <w:rPr>
                <w:rFonts w:eastAsia="Times New Roman Uni" w:cs="Times New Roman"/>
                <w:color w:val="000000"/>
                <w:szCs w:val="20"/>
                <w:lang w:val="en-GB" w:eastAsia="it-IT"/>
              </w:rPr>
              <w:t>Hypertension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0205" w:rsidRPr="009774BB" w:rsidRDefault="00DC0205" w:rsidP="001327AA">
            <w:pPr>
              <w:rPr>
                <w:lang w:val="en-GB"/>
              </w:rPr>
            </w:pPr>
            <w:r w:rsidRPr="009774BB">
              <w:rPr>
                <w:lang w:val="en-GB"/>
              </w:rPr>
              <w:t>3721 (56.8)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0205" w:rsidRPr="009774BB" w:rsidRDefault="00DC0205" w:rsidP="001327AA">
            <w:pPr>
              <w:rPr>
                <w:lang w:val="en-GB"/>
              </w:rPr>
            </w:pPr>
            <w:r w:rsidRPr="009774BB">
              <w:rPr>
                <w:lang w:val="en-GB"/>
              </w:rPr>
              <w:t>945 (57.7)</w:t>
            </w:r>
          </w:p>
        </w:tc>
        <w:tc>
          <w:tcPr>
            <w:tcW w:w="7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0205" w:rsidRPr="009774BB" w:rsidRDefault="00DC0205" w:rsidP="001327AA">
            <w:pPr>
              <w:rPr>
                <w:lang w:val="en-GB"/>
              </w:rPr>
            </w:pPr>
            <w:r w:rsidRPr="009774BB">
              <w:rPr>
                <w:lang w:val="en-GB"/>
              </w:rPr>
              <w:t>4666 (56.9)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0205" w:rsidRPr="009774BB" w:rsidRDefault="00DC0205" w:rsidP="001327AA">
            <w:pPr>
              <w:rPr>
                <w:lang w:val="en-GB"/>
              </w:rPr>
            </w:pPr>
            <w:r w:rsidRPr="009774BB">
              <w:rPr>
                <w:lang w:val="en-GB"/>
              </w:rPr>
              <w:t>0.528</w:t>
            </w:r>
          </w:p>
        </w:tc>
      </w:tr>
      <w:tr w:rsidR="00DC0205" w:rsidRPr="009774BB" w:rsidTr="001327AA">
        <w:trPr>
          <w:trHeight w:val="450"/>
        </w:trPr>
        <w:tc>
          <w:tcPr>
            <w:tcW w:w="16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0205" w:rsidRPr="009774BB" w:rsidRDefault="00DC0205" w:rsidP="001327AA">
            <w:pPr>
              <w:spacing w:after="0" w:line="360" w:lineRule="auto"/>
              <w:jc w:val="left"/>
              <w:rPr>
                <w:rFonts w:eastAsia="Times New Roman Uni" w:cs="Times New Roman"/>
                <w:color w:val="000000"/>
                <w:szCs w:val="20"/>
                <w:lang w:val="en-GB" w:eastAsia="it-IT"/>
              </w:rPr>
            </w:pPr>
            <w:r w:rsidRPr="009774BB">
              <w:rPr>
                <w:rFonts w:eastAsia="Times New Roman Uni" w:cs="Times New Roman"/>
                <w:color w:val="000000"/>
                <w:szCs w:val="20"/>
                <w:lang w:val="en-GB" w:eastAsia="it-IT"/>
              </w:rPr>
              <w:t>COPD</w:t>
            </w:r>
            <w:r>
              <w:rPr>
                <w:rFonts w:eastAsia="Times New Roman Uni" w:cs="Times New Roman"/>
                <w:color w:val="000000"/>
                <w:szCs w:val="20"/>
                <w:vertAlign w:val="superscript"/>
                <w:lang w:val="en-GB" w:eastAsia="it-IT"/>
              </w:rPr>
              <w:t>e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0205" w:rsidRPr="009774BB" w:rsidRDefault="00DC0205" w:rsidP="001327AA">
            <w:pPr>
              <w:rPr>
                <w:lang w:val="en-GB"/>
              </w:rPr>
            </w:pPr>
            <w:r w:rsidRPr="009774BB">
              <w:rPr>
                <w:lang w:val="en-GB"/>
              </w:rPr>
              <w:t>1690 (25.8)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0205" w:rsidRPr="009774BB" w:rsidRDefault="00DC0205" w:rsidP="001327AA">
            <w:pPr>
              <w:rPr>
                <w:lang w:val="en-GB"/>
              </w:rPr>
            </w:pPr>
            <w:r w:rsidRPr="009774BB">
              <w:rPr>
                <w:lang w:val="en-GB"/>
              </w:rPr>
              <w:t>432 (26.4)</w:t>
            </w:r>
          </w:p>
        </w:tc>
        <w:tc>
          <w:tcPr>
            <w:tcW w:w="7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0205" w:rsidRPr="009774BB" w:rsidRDefault="00DC0205" w:rsidP="001327AA">
            <w:pPr>
              <w:rPr>
                <w:lang w:val="en-GB"/>
              </w:rPr>
            </w:pPr>
            <w:r w:rsidRPr="009774BB">
              <w:rPr>
                <w:lang w:val="en-GB"/>
              </w:rPr>
              <w:t>2122 (25.9)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0205" w:rsidRPr="009774BB" w:rsidRDefault="00DC0205" w:rsidP="001327AA">
            <w:pPr>
              <w:rPr>
                <w:lang w:val="en-GB"/>
              </w:rPr>
            </w:pPr>
            <w:r w:rsidRPr="009774BB">
              <w:rPr>
                <w:lang w:val="en-GB"/>
              </w:rPr>
              <w:t>0.654</w:t>
            </w:r>
          </w:p>
        </w:tc>
      </w:tr>
      <w:tr w:rsidR="00DC0205" w:rsidRPr="009774BB" w:rsidTr="001327AA">
        <w:trPr>
          <w:trHeight w:val="450"/>
        </w:trPr>
        <w:tc>
          <w:tcPr>
            <w:tcW w:w="16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0205" w:rsidRPr="009774BB" w:rsidRDefault="00DC0205" w:rsidP="001327AA">
            <w:pPr>
              <w:spacing w:after="0" w:line="360" w:lineRule="auto"/>
              <w:jc w:val="left"/>
              <w:rPr>
                <w:rFonts w:eastAsia="Times New Roman Uni" w:cs="Times New Roman"/>
                <w:color w:val="000000"/>
                <w:szCs w:val="20"/>
                <w:lang w:val="en-GB" w:eastAsia="it-IT"/>
              </w:rPr>
            </w:pPr>
            <w:r w:rsidRPr="009774BB">
              <w:rPr>
                <w:rFonts w:eastAsia="Times New Roman Uni" w:cs="Times New Roman"/>
                <w:color w:val="000000"/>
                <w:szCs w:val="20"/>
                <w:lang w:val="en-GB" w:eastAsia="it-IT"/>
              </w:rPr>
              <w:t>Liver disease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0205" w:rsidRPr="009774BB" w:rsidRDefault="00DC0205" w:rsidP="001327AA">
            <w:pPr>
              <w:rPr>
                <w:lang w:val="en-GB"/>
              </w:rPr>
            </w:pPr>
            <w:r w:rsidRPr="009774BB">
              <w:rPr>
                <w:lang w:val="en-GB"/>
              </w:rPr>
              <w:t>261 (4.0)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0205" w:rsidRPr="009774BB" w:rsidRDefault="00DC0205" w:rsidP="001327AA">
            <w:pPr>
              <w:rPr>
                <w:lang w:val="en-GB"/>
              </w:rPr>
            </w:pPr>
            <w:r w:rsidRPr="009774BB">
              <w:rPr>
                <w:lang w:val="en-GB"/>
              </w:rPr>
              <w:t>69 (4.2)</w:t>
            </w:r>
          </w:p>
        </w:tc>
        <w:tc>
          <w:tcPr>
            <w:tcW w:w="7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0205" w:rsidRPr="009774BB" w:rsidRDefault="00DC0205" w:rsidP="001327AA">
            <w:pPr>
              <w:rPr>
                <w:lang w:val="en-GB"/>
              </w:rPr>
            </w:pPr>
            <w:r w:rsidRPr="009774BB">
              <w:rPr>
                <w:lang w:val="en-GB"/>
              </w:rPr>
              <w:t>330 (4.0)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0205" w:rsidRPr="009774BB" w:rsidRDefault="00DC0205" w:rsidP="001327AA">
            <w:pPr>
              <w:rPr>
                <w:lang w:val="en-GB"/>
              </w:rPr>
            </w:pPr>
            <w:r w:rsidRPr="009774BB">
              <w:rPr>
                <w:lang w:val="en-GB"/>
              </w:rPr>
              <w:t>0.725</w:t>
            </w:r>
          </w:p>
        </w:tc>
      </w:tr>
      <w:tr w:rsidR="00DC0205" w:rsidRPr="009774BB" w:rsidTr="001327AA">
        <w:trPr>
          <w:trHeight w:val="501"/>
        </w:trPr>
        <w:tc>
          <w:tcPr>
            <w:tcW w:w="16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0205" w:rsidRPr="009774BB" w:rsidRDefault="00DC0205" w:rsidP="001327AA">
            <w:pPr>
              <w:spacing w:after="0" w:line="360" w:lineRule="auto"/>
              <w:jc w:val="left"/>
              <w:rPr>
                <w:rFonts w:eastAsia="Times New Roman Uni" w:cs="Times New Roman"/>
                <w:color w:val="000000"/>
                <w:szCs w:val="20"/>
                <w:lang w:val="en-GB" w:eastAsia="it-IT"/>
              </w:rPr>
            </w:pPr>
            <w:r w:rsidRPr="009774BB">
              <w:rPr>
                <w:rFonts w:eastAsia="Times New Roman Uni" w:cs="Times New Roman"/>
                <w:color w:val="000000"/>
                <w:szCs w:val="20"/>
                <w:lang w:val="en-GB" w:eastAsia="it-IT"/>
              </w:rPr>
              <w:t>Peripheral arterial disease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0205" w:rsidRPr="009774BB" w:rsidRDefault="00DC0205" w:rsidP="001327AA">
            <w:pPr>
              <w:rPr>
                <w:lang w:val="en-GB"/>
              </w:rPr>
            </w:pPr>
            <w:r w:rsidRPr="009774BB">
              <w:rPr>
                <w:lang w:val="en-GB"/>
              </w:rPr>
              <w:t>951 (14.5)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0205" w:rsidRPr="009774BB" w:rsidRDefault="00DC0205" w:rsidP="001327AA">
            <w:pPr>
              <w:rPr>
                <w:lang w:val="en-GB"/>
              </w:rPr>
            </w:pPr>
            <w:r w:rsidRPr="009774BB">
              <w:rPr>
                <w:lang w:val="en-GB"/>
              </w:rPr>
              <w:t>256 (15.6)</w:t>
            </w:r>
          </w:p>
        </w:tc>
        <w:tc>
          <w:tcPr>
            <w:tcW w:w="7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0205" w:rsidRPr="009774BB" w:rsidRDefault="00DC0205" w:rsidP="001327AA">
            <w:pPr>
              <w:rPr>
                <w:lang w:val="en-GB"/>
              </w:rPr>
            </w:pPr>
            <w:r w:rsidRPr="009774BB">
              <w:rPr>
                <w:lang w:val="en-GB"/>
              </w:rPr>
              <w:t>1207 (14.7)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0205" w:rsidRPr="009774BB" w:rsidRDefault="00DC0205" w:rsidP="001327AA">
            <w:pPr>
              <w:rPr>
                <w:lang w:val="en-GB"/>
              </w:rPr>
            </w:pPr>
            <w:r w:rsidRPr="009774BB">
              <w:rPr>
                <w:lang w:val="en-GB"/>
              </w:rPr>
              <w:t>0.272</w:t>
            </w:r>
          </w:p>
        </w:tc>
      </w:tr>
      <w:tr w:rsidR="00DC0205" w:rsidRPr="009774BB" w:rsidTr="001327AA">
        <w:trPr>
          <w:trHeight w:val="450"/>
        </w:trPr>
        <w:tc>
          <w:tcPr>
            <w:tcW w:w="16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0205" w:rsidRPr="009774BB" w:rsidRDefault="00DC0205" w:rsidP="001327AA">
            <w:pPr>
              <w:spacing w:after="0" w:line="360" w:lineRule="auto"/>
              <w:jc w:val="left"/>
              <w:rPr>
                <w:rFonts w:eastAsia="Times New Roman Uni" w:cs="Times New Roman"/>
                <w:color w:val="000000"/>
                <w:szCs w:val="20"/>
                <w:lang w:val="en-GB" w:eastAsia="it-IT"/>
              </w:rPr>
            </w:pPr>
            <w:r w:rsidRPr="009774BB">
              <w:rPr>
                <w:rFonts w:eastAsia="Times New Roman Uni" w:cs="Times New Roman"/>
                <w:color w:val="000000"/>
                <w:szCs w:val="20"/>
                <w:lang w:val="en-GB" w:eastAsia="it-IT"/>
              </w:rPr>
              <w:t>Stroke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C0205" w:rsidRPr="009774BB" w:rsidRDefault="00DC0205" w:rsidP="001327AA">
            <w:pPr>
              <w:rPr>
                <w:lang w:val="en-GB"/>
              </w:rPr>
            </w:pPr>
            <w:r w:rsidRPr="009774BB">
              <w:rPr>
                <w:lang w:val="en-GB"/>
              </w:rPr>
              <w:t>1748 (26.7)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C0205" w:rsidRPr="009774BB" w:rsidRDefault="00DC0205" w:rsidP="001327AA">
            <w:pPr>
              <w:rPr>
                <w:lang w:val="en-GB"/>
              </w:rPr>
            </w:pPr>
            <w:r w:rsidRPr="009774BB">
              <w:rPr>
                <w:lang w:val="en-GB"/>
              </w:rPr>
              <w:t>432 (26.4)</w:t>
            </w:r>
          </w:p>
        </w:tc>
        <w:tc>
          <w:tcPr>
            <w:tcW w:w="7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C0205" w:rsidRPr="009774BB" w:rsidRDefault="00DC0205" w:rsidP="001327AA">
            <w:pPr>
              <w:rPr>
                <w:lang w:val="en-GB"/>
              </w:rPr>
            </w:pPr>
            <w:r w:rsidRPr="009774BB">
              <w:rPr>
                <w:lang w:val="en-GB"/>
              </w:rPr>
              <w:t>2180 (26.6)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C0205" w:rsidRPr="009774BB" w:rsidRDefault="00DC0205" w:rsidP="001327AA">
            <w:pPr>
              <w:rPr>
                <w:lang w:val="en-GB"/>
              </w:rPr>
            </w:pPr>
            <w:r w:rsidRPr="009774BB">
              <w:rPr>
                <w:lang w:val="en-GB"/>
              </w:rPr>
              <w:t>0.826</w:t>
            </w:r>
          </w:p>
        </w:tc>
      </w:tr>
      <w:tr w:rsidR="00DC0205" w:rsidRPr="009774BB" w:rsidTr="001327AA">
        <w:trPr>
          <w:trHeight w:val="450"/>
        </w:trPr>
        <w:tc>
          <w:tcPr>
            <w:tcW w:w="16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C0205" w:rsidRPr="009774BB" w:rsidRDefault="00DC0205" w:rsidP="001327AA">
            <w:pPr>
              <w:spacing w:after="0" w:line="360" w:lineRule="auto"/>
              <w:jc w:val="left"/>
              <w:rPr>
                <w:rFonts w:eastAsia="Times New Roman Uni" w:cs="Times New Roman"/>
                <w:color w:val="000000"/>
                <w:szCs w:val="20"/>
                <w:lang w:val="en-GB" w:eastAsia="it-IT"/>
              </w:rPr>
            </w:pPr>
            <w:r w:rsidRPr="009774BB">
              <w:rPr>
                <w:rFonts w:eastAsia="Times New Roman Uni" w:cs="Times New Roman"/>
                <w:color w:val="000000"/>
                <w:szCs w:val="20"/>
                <w:lang w:val="en-GB" w:eastAsia="it-IT"/>
              </w:rPr>
              <w:t>Syncope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C0205" w:rsidRPr="009774BB" w:rsidRDefault="00DC0205" w:rsidP="001327AA">
            <w:pPr>
              <w:rPr>
                <w:lang w:val="en-GB"/>
              </w:rPr>
            </w:pPr>
            <w:r w:rsidRPr="009774BB">
              <w:rPr>
                <w:lang w:val="en-GB"/>
              </w:rPr>
              <w:t>547 (8.3)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C0205" w:rsidRPr="009774BB" w:rsidRDefault="00DC0205" w:rsidP="001327AA">
            <w:pPr>
              <w:rPr>
                <w:lang w:val="en-GB"/>
              </w:rPr>
            </w:pPr>
            <w:r w:rsidRPr="009774BB">
              <w:rPr>
                <w:lang w:val="en-GB"/>
              </w:rPr>
              <w:t>137 (8.4)</w:t>
            </w:r>
          </w:p>
        </w:tc>
        <w:tc>
          <w:tcPr>
            <w:tcW w:w="7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C0205" w:rsidRPr="009774BB" w:rsidRDefault="00DC0205" w:rsidP="001327AA">
            <w:pPr>
              <w:rPr>
                <w:lang w:val="en-GB"/>
              </w:rPr>
            </w:pPr>
            <w:r w:rsidRPr="009774BB">
              <w:rPr>
                <w:lang w:val="en-GB"/>
              </w:rPr>
              <w:t>684 (8.3)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C0205" w:rsidRPr="009774BB" w:rsidRDefault="00DC0205" w:rsidP="001327AA">
            <w:pPr>
              <w:rPr>
                <w:lang w:val="en-GB"/>
              </w:rPr>
            </w:pPr>
            <w:r w:rsidRPr="009774BB">
              <w:rPr>
                <w:lang w:val="en-GB"/>
              </w:rPr>
              <w:t>1.000</w:t>
            </w:r>
          </w:p>
        </w:tc>
      </w:tr>
      <w:tr w:rsidR="00DC0205" w:rsidRPr="009774BB" w:rsidTr="001327AA">
        <w:trPr>
          <w:trHeight w:val="450"/>
        </w:trPr>
        <w:tc>
          <w:tcPr>
            <w:tcW w:w="16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0205" w:rsidRPr="009774BB" w:rsidRDefault="00DC0205" w:rsidP="001327AA">
            <w:pPr>
              <w:spacing w:after="0" w:line="360" w:lineRule="auto"/>
              <w:jc w:val="left"/>
              <w:rPr>
                <w:rFonts w:eastAsia="Times New Roman Uni" w:cs="Times New Roman"/>
                <w:color w:val="000000"/>
                <w:szCs w:val="20"/>
                <w:lang w:val="en-GB" w:eastAsia="it-IT"/>
              </w:rPr>
            </w:pPr>
            <w:r w:rsidRPr="009774BB">
              <w:rPr>
                <w:rFonts w:eastAsia="Times New Roman Uni" w:cs="Times New Roman"/>
                <w:color w:val="000000"/>
                <w:szCs w:val="20"/>
                <w:lang w:val="en-GB" w:eastAsia="it-IT"/>
              </w:rPr>
              <w:t>Ventricular Arrhythmias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0205" w:rsidRPr="009774BB" w:rsidRDefault="00DC0205" w:rsidP="001327AA">
            <w:pPr>
              <w:rPr>
                <w:lang w:val="en-GB"/>
              </w:rPr>
            </w:pPr>
            <w:r w:rsidRPr="009774BB">
              <w:rPr>
                <w:lang w:val="en-GB"/>
              </w:rPr>
              <w:t>48 (0.7)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0205" w:rsidRPr="009774BB" w:rsidRDefault="00DC0205" w:rsidP="001327AA">
            <w:pPr>
              <w:rPr>
                <w:lang w:val="en-GB"/>
              </w:rPr>
            </w:pPr>
            <w:r w:rsidRPr="009774BB">
              <w:rPr>
                <w:lang w:val="en-GB"/>
              </w:rPr>
              <w:t>12 (0.7)</w:t>
            </w:r>
          </w:p>
        </w:tc>
        <w:tc>
          <w:tcPr>
            <w:tcW w:w="7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0205" w:rsidRPr="009774BB" w:rsidRDefault="00DC0205" w:rsidP="001327AA">
            <w:pPr>
              <w:rPr>
                <w:lang w:val="en-GB"/>
              </w:rPr>
            </w:pPr>
            <w:r w:rsidRPr="009774BB">
              <w:rPr>
                <w:lang w:val="en-GB"/>
              </w:rPr>
              <w:t>60 (0.7)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0205" w:rsidRPr="009774BB" w:rsidRDefault="00DC0205" w:rsidP="001327AA">
            <w:pPr>
              <w:rPr>
                <w:lang w:val="en-GB"/>
              </w:rPr>
            </w:pPr>
            <w:r w:rsidRPr="009774BB">
              <w:rPr>
                <w:lang w:val="en-GB"/>
              </w:rPr>
              <w:t>1.000</w:t>
            </w:r>
          </w:p>
        </w:tc>
      </w:tr>
      <w:tr w:rsidR="00DC0205" w:rsidRPr="009774BB" w:rsidTr="001327AA">
        <w:trPr>
          <w:trHeight w:val="450"/>
        </w:trPr>
        <w:tc>
          <w:tcPr>
            <w:tcW w:w="16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0205" w:rsidRPr="009774BB" w:rsidRDefault="00DC0205" w:rsidP="001327AA">
            <w:pPr>
              <w:spacing w:after="0" w:line="360" w:lineRule="auto"/>
              <w:jc w:val="left"/>
              <w:rPr>
                <w:rFonts w:eastAsia="Times New Roman Uni" w:cs="Times New Roman"/>
                <w:color w:val="000000"/>
                <w:szCs w:val="20"/>
                <w:lang w:val="en-GB" w:eastAsia="it-IT"/>
              </w:rPr>
            </w:pPr>
            <w:r w:rsidRPr="009774BB">
              <w:rPr>
                <w:rFonts w:eastAsia="Times New Roman Uni" w:cs="Times New Roman"/>
                <w:color w:val="000000"/>
                <w:szCs w:val="20"/>
                <w:lang w:val="en-GB" w:eastAsia="it-IT"/>
              </w:rPr>
              <w:t>Lipid modifying agents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C0205" w:rsidRPr="009774BB" w:rsidRDefault="00DC0205" w:rsidP="001327AA">
            <w:pPr>
              <w:rPr>
                <w:lang w:val="en-GB"/>
              </w:rPr>
            </w:pPr>
            <w:r w:rsidRPr="009774BB">
              <w:rPr>
                <w:lang w:val="en-GB"/>
              </w:rPr>
              <w:t>474 (7.2)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C0205" w:rsidRPr="009774BB" w:rsidRDefault="00DC0205" w:rsidP="001327AA">
            <w:pPr>
              <w:rPr>
                <w:lang w:val="en-GB"/>
              </w:rPr>
            </w:pPr>
            <w:r w:rsidRPr="009774BB">
              <w:rPr>
                <w:lang w:val="en-GB"/>
              </w:rPr>
              <w:t>126 (7.7)</w:t>
            </w:r>
          </w:p>
        </w:tc>
        <w:tc>
          <w:tcPr>
            <w:tcW w:w="7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C0205" w:rsidRPr="009774BB" w:rsidRDefault="00DC0205" w:rsidP="001327AA">
            <w:pPr>
              <w:rPr>
                <w:lang w:val="en-GB"/>
              </w:rPr>
            </w:pPr>
            <w:r w:rsidRPr="009774BB">
              <w:rPr>
                <w:lang w:val="en-GB"/>
              </w:rPr>
              <w:t>600 (7.3)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C0205" w:rsidRPr="009774BB" w:rsidRDefault="00DC0205" w:rsidP="001327AA">
            <w:pPr>
              <w:rPr>
                <w:lang w:val="en-GB"/>
              </w:rPr>
            </w:pPr>
            <w:r w:rsidRPr="009774BB">
              <w:rPr>
                <w:lang w:val="en-GB"/>
              </w:rPr>
              <w:t>0.559</w:t>
            </w:r>
          </w:p>
        </w:tc>
      </w:tr>
      <w:tr w:rsidR="00DC0205" w:rsidRPr="009774BB" w:rsidTr="001327AA">
        <w:trPr>
          <w:trHeight w:val="450"/>
        </w:trPr>
        <w:tc>
          <w:tcPr>
            <w:tcW w:w="16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C0205" w:rsidRPr="009774BB" w:rsidRDefault="00DC0205" w:rsidP="001327AA">
            <w:pPr>
              <w:spacing w:after="0" w:line="360" w:lineRule="auto"/>
              <w:jc w:val="left"/>
              <w:rPr>
                <w:rFonts w:eastAsia="Times New Roman Uni" w:cs="Times New Roman"/>
                <w:color w:val="000000"/>
                <w:szCs w:val="20"/>
                <w:lang w:val="en-GB" w:eastAsia="it-IT"/>
              </w:rPr>
            </w:pPr>
            <w:r w:rsidRPr="009774BB">
              <w:rPr>
                <w:rFonts w:eastAsia="Times New Roman Uni" w:cs="Times New Roman"/>
                <w:color w:val="000000"/>
                <w:szCs w:val="20"/>
                <w:lang w:val="en-GB" w:eastAsia="it-IT"/>
              </w:rPr>
              <w:t>Loop diuretic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C0205" w:rsidRPr="009774BB" w:rsidRDefault="00DC0205" w:rsidP="001327AA">
            <w:pPr>
              <w:rPr>
                <w:lang w:val="en-GB"/>
              </w:rPr>
            </w:pPr>
            <w:r w:rsidRPr="009774BB">
              <w:rPr>
                <w:lang w:val="en-GB"/>
              </w:rPr>
              <w:t>4481 (68.3)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C0205" w:rsidRPr="009774BB" w:rsidRDefault="00DC0205" w:rsidP="001327AA">
            <w:pPr>
              <w:rPr>
                <w:lang w:val="en-GB"/>
              </w:rPr>
            </w:pPr>
            <w:r w:rsidRPr="009774BB">
              <w:rPr>
                <w:lang w:val="en-GB"/>
              </w:rPr>
              <w:t>1126 (68.7)</w:t>
            </w:r>
          </w:p>
        </w:tc>
        <w:tc>
          <w:tcPr>
            <w:tcW w:w="7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C0205" w:rsidRPr="009774BB" w:rsidRDefault="00DC0205" w:rsidP="001327AA">
            <w:pPr>
              <w:rPr>
                <w:lang w:val="en-GB"/>
              </w:rPr>
            </w:pPr>
            <w:r w:rsidRPr="009774BB">
              <w:rPr>
                <w:lang w:val="en-GB"/>
              </w:rPr>
              <w:t>5607 (68.4)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C0205" w:rsidRPr="009774BB" w:rsidRDefault="00DC0205" w:rsidP="001327AA">
            <w:pPr>
              <w:rPr>
                <w:lang w:val="en-GB"/>
              </w:rPr>
            </w:pPr>
            <w:r w:rsidRPr="009774BB">
              <w:rPr>
                <w:lang w:val="en-GB"/>
              </w:rPr>
              <w:t>0.808</w:t>
            </w:r>
          </w:p>
        </w:tc>
      </w:tr>
      <w:tr w:rsidR="00DC0205" w:rsidRPr="009774BB" w:rsidTr="001327AA">
        <w:trPr>
          <w:trHeight w:val="450"/>
        </w:trPr>
        <w:tc>
          <w:tcPr>
            <w:tcW w:w="16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0205" w:rsidRPr="009774BB" w:rsidRDefault="00DC0205" w:rsidP="001327AA">
            <w:pPr>
              <w:spacing w:after="0" w:line="360" w:lineRule="auto"/>
              <w:jc w:val="left"/>
              <w:rPr>
                <w:rFonts w:eastAsia="Times New Roman Uni" w:cs="Times New Roman"/>
                <w:color w:val="000000"/>
                <w:szCs w:val="20"/>
                <w:lang w:val="en-GB" w:eastAsia="it-IT"/>
              </w:rPr>
            </w:pPr>
            <w:r w:rsidRPr="009774BB">
              <w:rPr>
                <w:rFonts w:eastAsia="Times New Roman Uni" w:cs="Times New Roman"/>
                <w:color w:val="000000"/>
                <w:szCs w:val="20"/>
                <w:lang w:val="en-GB" w:eastAsia="it-IT"/>
              </w:rPr>
              <w:t>RASi</w:t>
            </w:r>
            <w:r>
              <w:rPr>
                <w:rFonts w:eastAsia="Times New Roman Uni" w:cs="Times New Roman"/>
                <w:color w:val="000000"/>
                <w:szCs w:val="20"/>
                <w:vertAlign w:val="superscript"/>
                <w:lang w:val="en-GB" w:eastAsia="it-IT"/>
              </w:rPr>
              <w:t>f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0205" w:rsidRPr="009774BB" w:rsidRDefault="00DC0205" w:rsidP="001327AA">
            <w:pPr>
              <w:rPr>
                <w:lang w:val="en-GB"/>
              </w:rPr>
            </w:pPr>
            <w:r w:rsidRPr="009774BB">
              <w:rPr>
                <w:lang w:val="en-GB"/>
              </w:rPr>
              <w:t>1960 (29.9)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0205" w:rsidRPr="009774BB" w:rsidRDefault="00DC0205" w:rsidP="001327AA">
            <w:pPr>
              <w:rPr>
                <w:lang w:val="en-GB"/>
              </w:rPr>
            </w:pPr>
            <w:r w:rsidRPr="009774BB">
              <w:rPr>
                <w:lang w:val="en-GB"/>
              </w:rPr>
              <w:t>488 (29.8)</w:t>
            </w:r>
          </w:p>
        </w:tc>
        <w:tc>
          <w:tcPr>
            <w:tcW w:w="7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0205" w:rsidRPr="009774BB" w:rsidRDefault="00DC0205" w:rsidP="001327AA">
            <w:pPr>
              <w:rPr>
                <w:lang w:val="en-GB"/>
              </w:rPr>
            </w:pPr>
            <w:r w:rsidRPr="009774BB">
              <w:rPr>
                <w:lang w:val="en-GB"/>
              </w:rPr>
              <w:t>2448 (29.9)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0205" w:rsidRPr="009774BB" w:rsidRDefault="00DC0205" w:rsidP="001327AA">
            <w:pPr>
              <w:rPr>
                <w:lang w:val="en-GB"/>
              </w:rPr>
            </w:pPr>
            <w:r w:rsidRPr="009774BB">
              <w:rPr>
                <w:lang w:val="en-GB"/>
              </w:rPr>
              <w:t>0.947</w:t>
            </w:r>
          </w:p>
        </w:tc>
      </w:tr>
      <w:tr w:rsidR="00DC0205" w:rsidRPr="009774BB" w:rsidTr="001327AA">
        <w:trPr>
          <w:trHeight w:val="450"/>
        </w:trPr>
        <w:tc>
          <w:tcPr>
            <w:tcW w:w="16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0205" w:rsidRPr="009774BB" w:rsidRDefault="00DC0205" w:rsidP="001327AA">
            <w:pPr>
              <w:spacing w:after="0" w:line="360" w:lineRule="auto"/>
              <w:jc w:val="left"/>
              <w:rPr>
                <w:rFonts w:eastAsia="Times New Roman Uni" w:cs="Times New Roman"/>
                <w:color w:val="000000"/>
                <w:szCs w:val="20"/>
                <w:lang w:val="en-GB" w:eastAsia="it-IT"/>
              </w:rPr>
            </w:pPr>
            <w:r w:rsidRPr="009774BB">
              <w:rPr>
                <w:rFonts w:eastAsia="Times New Roman Uni" w:cs="Times New Roman"/>
                <w:color w:val="000000"/>
                <w:szCs w:val="20"/>
                <w:lang w:val="en-GB" w:eastAsia="it-IT"/>
              </w:rPr>
              <w:t>Low dose aspirin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0205" w:rsidRPr="009774BB" w:rsidRDefault="00DC0205" w:rsidP="001327AA">
            <w:pPr>
              <w:rPr>
                <w:lang w:val="en-GB"/>
              </w:rPr>
            </w:pPr>
            <w:r w:rsidRPr="009774BB">
              <w:rPr>
                <w:lang w:val="en-GB"/>
              </w:rPr>
              <w:t>2617 (39.9)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0205" w:rsidRPr="009774BB" w:rsidRDefault="00DC0205" w:rsidP="001327AA">
            <w:pPr>
              <w:rPr>
                <w:lang w:val="en-GB"/>
              </w:rPr>
            </w:pPr>
            <w:r w:rsidRPr="009774BB">
              <w:rPr>
                <w:lang w:val="en-GB"/>
              </w:rPr>
              <w:t>655 (40.0)</w:t>
            </w:r>
          </w:p>
        </w:tc>
        <w:tc>
          <w:tcPr>
            <w:tcW w:w="7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0205" w:rsidRPr="009774BB" w:rsidRDefault="00DC0205" w:rsidP="001327AA">
            <w:pPr>
              <w:rPr>
                <w:lang w:val="en-GB"/>
              </w:rPr>
            </w:pPr>
            <w:r w:rsidRPr="009774BB">
              <w:rPr>
                <w:lang w:val="en-GB"/>
              </w:rPr>
              <w:t>3272 (39.9)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0205" w:rsidRPr="009774BB" w:rsidRDefault="00DC0205" w:rsidP="001327AA">
            <w:pPr>
              <w:rPr>
                <w:lang w:val="en-GB"/>
              </w:rPr>
            </w:pPr>
            <w:r w:rsidRPr="009774BB">
              <w:rPr>
                <w:lang w:val="en-GB"/>
              </w:rPr>
              <w:t>0.995</w:t>
            </w:r>
          </w:p>
        </w:tc>
      </w:tr>
      <w:tr w:rsidR="00DC0205" w:rsidRPr="009774BB" w:rsidTr="001327AA">
        <w:trPr>
          <w:trHeight w:val="450"/>
        </w:trPr>
        <w:tc>
          <w:tcPr>
            <w:tcW w:w="16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0205" w:rsidRPr="009774BB" w:rsidRDefault="00DC0205" w:rsidP="001327AA">
            <w:pPr>
              <w:spacing w:after="0" w:line="360" w:lineRule="auto"/>
              <w:jc w:val="left"/>
              <w:rPr>
                <w:rFonts w:eastAsia="Times New Roman Uni" w:cs="Times New Roman"/>
                <w:color w:val="000000"/>
                <w:szCs w:val="20"/>
                <w:lang w:val="en-GB" w:eastAsia="it-IT"/>
              </w:rPr>
            </w:pPr>
            <w:r w:rsidRPr="009774BB">
              <w:rPr>
                <w:rFonts w:eastAsia="Times New Roman Uni" w:cs="Times New Roman"/>
                <w:color w:val="000000"/>
                <w:szCs w:val="20"/>
                <w:lang w:val="en-GB" w:eastAsia="it-IT"/>
              </w:rPr>
              <w:t>Warfarin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0205" w:rsidRPr="009774BB" w:rsidRDefault="00DC0205" w:rsidP="001327AA">
            <w:pPr>
              <w:rPr>
                <w:lang w:val="en-GB"/>
              </w:rPr>
            </w:pPr>
            <w:r w:rsidRPr="009774BB">
              <w:rPr>
                <w:lang w:val="en-GB"/>
              </w:rPr>
              <w:t>112 (1.7)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0205" w:rsidRPr="009774BB" w:rsidRDefault="00DC0205" w:rsidP="001327AA">
            <w:pPr>
              <w:rPr>
                <w:lang w:val="en-GB"/>
              </w:rPr>
            </w:pPr>
            <w:r w:rsidRPr="009774BB">
              <w:rPr>
                <w:lang w:val="en-GB"/>
              </w:rPr>
              <w:t>26 (1.6)</w:t>
            </w:r>
          </w:p>
        </w:tc>
        <w:tc>
          <w:tcPr>
            <w:tcW w:w="7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0205" w:rsidRPr="009774BB" w:rsidRDefault="00DC0205" w:rsidP="001327AA">
            <w:pPr>
              <w:rPr>
                <w:lang w:val="en-GB"/>
              </w:rPr>
            </w:pPr>
            <w:r w:rsidRPr="009774BB">
              <w:rPr>
                <w:lang w:val="en-GB"/>
              </w:rPr>
              <w:t>138 (1.7)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0205" w:rsidRPr="009774BB" w:rsidRDefault="00DC0205" w:rsidP="001327AA">
            <w:pPr>
              <w:rPr>
                <w:lang w:val="en-GB"/>
              </w:rPr>
            </w:pPr>
            <w:r w:rsidRPr="009774BB">
              <w:rPr>
                <w:lang w:val="en-GB"/>
              </w:rPr>
              <w:t>0.813</w:t>
            </w:r>
          </w:p>
        </w:tc>
      </w:tr>
      <w:tr w:rsidR="00DC0205" w:rsidRPr="009774BB" w:rsidTr="001327AA">
        <w:trPr>
          <w:trHeight w:val="450"/>
        </w:trPr>
        <w:tc>
          <w:tcPr>
            <w:tcW w:w="16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0205" w:rsidRPr="009774BB" w:rsidRDefault="00DC0205" w:rsidP="001327AA">
            <w:pPr>
              <w:spacing w:after="0" w:line="360" w:lineRule="auto"/>
              <w:jc w:val="left"/>
              <w:rPr>
                <w:rFonts w:eastAsia="Times New Roman Uni" w:cs="Times New Roman"/>
                <w:color w:val="000000"/>
                <w:szCs w:val="20"/>
                <w:lang w:val="en-GB" w:eastAsia="it-IT"/>
              </w:rPr>
            </w:pPr>
            <w:r w:rsidRPr="009774BB">
              <w:rPr>
                <w:rFonts w:eastAsia="Times New Roman Uni" w:cs="Times New Roman"/>
                <w:color w:val="000000"/>
                <w:szCs w:val="20"/>
                <w:lang w:val="en-GB" w:eastAsia="it-IT"/>
              </w:rPr>
              <w:t>Diabetes mellitus medication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0205" w:rsidRPr="009774BB" w:rsidRDefault="00DC0205" w:rsidP="001327AA">
            <w:pPr>
              <w:rPr>
                <w:lang w:val="en-GB"/>
              </w:rPr>
            </w:pPr>
            <w:r w:rsidRPr="009774BB">
              <w:rPr>
                <w:lang w:val="en-GB"/>
              </w:rPr>
              <w:t>1666 (25.4)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0205" w:rsidRPr="009774BB" w:rsidRDefault="00DC0205" w:rsidP="001327AA">
            <w:pPr>
              <w:rPr>
                <w:lang w:val="en-GB"/>
              </w:rPr>
            </w:pPr>
            <w:r w:rsidRPr="009774BB">
              <w:rPr>
                <w:lang w:val="en-GB"/>
              </w:rPr>
              <w:t>428 (26.1)</w:t>
            </w:r>
          </w:p>
        </w:tc>
        <w:tc>
          <w:tcPr>
            <w:tcW w:w="7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0205" w:rsidRPr="009774BB" w:rsidRDefault="00DC0205" w:rsidP="001327AA">
            <w:pPr>
              <w:rPr>
                <w:lang w:val="en-GB"/>
              </w:rPr>
            </w:pPr>
            <w:r w:rsidRPr="009774BB">
              <w:rPr>
                <w:lang w:val="en-GB"/>
              </w:rPr>
              <w:t>2094 (25.6)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0205" w:rsidRPr="009774BB" w:rsidRDefault="00DC0205" w:rsidP="001327AA">
            <w:pPr>
              <w:rPr>
                <w:lang w:val="en-GB"/>
              </w:rPr>
            </w:pPr>
            <w:r w:rsidRPr="009774BB">
              <w:rPr>
                <w:lang w:val="en-GB"/>
              </w:rPr>
              <w:t>0.582</w:t>
            </w:r>
          </w:p>
        </w:tc>
      </w:tr>
      <w:tr w:rsidR="00DC0205" w:rsidRPr="009774BB" w:rsidTr="001327AA">
        <w:trPr>
          <w:trHeight w:val="450"/>
        </w:trPr>
        <w:tc>
          <w:tcPr>
            <w:tcW w:w="16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0205" w:rsidRPr="009774BB" w:rsidRDefault="00DC0205" w:rsidP="001327AA">
            <w:pPr>
              <w:spacing w:after="0" w:line="360" w:lineRule="auto"/>
              <w:jc w:val="left"/>
              <w:rPr>
                <w:rFonts w:eastAsia="Times New Roman Uni" w:cs="Times New Roman"/>
                <w:color w:val="000000"/>
                <w:szCs w:val="20"/>
                <w:lang w:val="en-GB" w:eastAsia="it-IT"/>
              </w:rPr>
            </w:pPr>
            <w:r w:rsidRPr="009774BB">
              <w:rPr>
                <w:rFonts w:eastAsia="Times New Roman Uni" w:cs="Times New Roman"/>
                <w:color w:val="000000"/>
                <w:szCs w:val="20"/>
                <w:lang w:val="en-GB" w:eastAsia="it-IT"/>
              </w:rPr>
              <w:t>Antithrombotic therapy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0205" w:rsidRPr="009774BB" w:rsidRDefault="00DC0205" w:rsidP="001327AA">
            <w:pPr>
              <w:rPr>
                <w:lang w:val="en-GB"/>
              </w:rPr>
            </w:pPr>
            <w:r w:rsidRPr="009774BB">
              <w:rPr>
                <w:lang w:val="en-GB"/>
              </w:rPr>
              <w:t>3589 (54.7)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0205" w:rsidRPr="009774BB" w:rsidRDefault="00DC0205" w:rsidP="001327AA">
            <w:pPr>
              <w:rPr>
                <w:lang w:val="en-GB"/>
              </w:rPr>
            </w:pPr>
            <w:r w:rsidRPr="009774BB">
              <w:rPr>
                <w:lang w:val="en-GB"/>
              </w:rPr>
              <w:t>893 (54.5)</w:t>
            </w:r>
          </w:p>
        </w:tc>
        <w:tc>
          <w:tcPr>
            <w:tcW w:w="7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0205" w:rsidRPr="009774BB" w:rsidRDefault="00DC0205" w:rsidP="001327AA">
            <w:pPr>
              <w:rPr>
                <w:lang w:val="en-GB"/>
              </w:rPr>
            </w:pPr>
            <w:r w:rsidRPr="009774BB">
              <w:rPr>
                <w:lang w:val="en-GB"/>
              </w:rPr>
              <w:t>4482 (54.7)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0205" w:rsidRPr="009774BB" w:rsidRDefault="00DC0205" w:rsidP="001327AA">
            <w:pPr>
              <w:rPr>
                <w:lang w:val="en-GB"/>
              </w:rPr>
            </w:pPr>
            <w:r w:rsidRPr="009774BB">
              <w:rPr>
                <w:lang w:val="en-GB"/>
              </w:rPr>
              <w:t>0.872</w:t>
            </w:r>
          </w:p>
        </w:tc>
      </w:tr>
      <w:tr w:rsidR="00DC0205" w:rsidRPr="009774BB" w:rsidTr="001327AA">
        <w:trPr>
          <w:trHeight w:val="450"/>
        </w:trPr>
        <w:tc>
          <w:tcPr>
            <w:tcW w:w="16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0205" w:rsidRPr="009774BB" w:rsidRDefault="00DC0205" w:rsidP="001327AA">
            <w:pPr>
              <w:spacing w:after="0" w:line="360" w:lineRule="auto"/>
              <w:jc w:val="left"/>
              <w:rPr>
                <w:rFonts w:eastAsia="Times New Roman Uni" w:cs="Times New Roman"/>
                <w:color w:val="000000"/>
                <w:szCs w:val="20"/>
                <w:lang w:val="en-GB" w:eastAsia="it-IT"/>
              </w:rPr>
            </w:pPr>
            <w:r w:rsidRPr="009774BB">
              <w:rPr>
                <w:rFonts w:eastAsia="Times New Roman Uni" w:cs="Times New Roman"/>
                <w:color w:val="000000"/>
                <w:szCs w:val="20"/>
                <w:lang w:val="en-GB" w:eastAsia="it-IT"/>
              </w:rPr>
              <w:t>COPD</w:t>
            </w:r>
            <w:r>
              <w:rPr>
                <w:rFonts w:eastAsia="Times New Roman Uni" w:cs="Times New Roman"/>
                <w:color w:val="000000"/>
                <w:szCs w:val="20"/>
                <w:vertAlign w:val="superscript"/>
                <w:lang w:val="en-GB" w:eastAsia="it-IT"/>
              </w:rPr>
              <w:t>e</w:t>
            </w:r>
            <w:r w:rsidRPr="009774BB">
              <w:rPr>
                <w:rFonts w:eastAsia="Times New Roman Uni" w:cs="Times New Roman"/>
                <w:color w:val="000000"/>
                <w:szCs w:val="20"/>
                <w:lang w:val="en-GB" w:eastAsia="it-IT"/>
              </w:rPr>
              <w:t xml:space="preserve"> drugs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0205" w:rsidRPr="009774BB" w:rsidRDefault="00DC0205" w:rsidP="001327AA">
            <w:pPr>
              <w:rPr>
                <w:lang w:val="en-GB"/>
              </w:rPr>
            </w:pPr>
            <w:r w:rsidRPr="009774BB">
              <w:rPr>
                <w:lang w:val="en-GB"/>
              </w:rPr>
              <w:t>844 (12.9)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0205" w:rsidRPr="009774BB" w:rsidRDefault="00DC0205" w:rsidP="001327AA">
            <w:pPr>
              <w:rPr>
                <w:lang w:val="en-GB"/>
              </w:rPr>
            </w:pPr>
            <w:r w:rsidRPr="009774BB">
              <w:rPr>
                <w:lang w:val="en-GB"/>
              </w:rPr>
              <w:t>211 (12.9)</w:t>
            </w:r>
          </w:p>
        </w:tc>
        <w:tc>
          <w:tcPr>
            <w:tcW w:w="7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0205" w:rsidRPr="009774BB" w:rsidRDefault="00DC0205" w:rsidP="001327AA">
            <w:pPr>
              <w:rPr>
                <w:lang w:val="en-GB"/>
              </w:rPr>
            </w:pPr>
            <w:r w:rsidRPr="009774BB">
              <w:rPr>
                <w:lang w:val="en-GB"/>
              </w:rPr>
              <w:t>1055 (12.9)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0205" w:rsidRPr="009774BB" w:rsidRDefault="00DC0205" w:rsidP="001327AA">
            <w:pPr>
              <w:rPr>
                <w:lang w:val="en-GB"/>
              </w:rPr>
            </w:pPr>
            <w:r w:rsidRPr="009774BB">
              <w:rPr>
                <w:lang w:val="en-GB"/>
              </w:rPr>
              <w:t>1.000</w:t>
            </w:r>
          </w:p>
        </w:tc>
      </w:tr>
      <w:tr w:rsidR="00DC0205" w:rsidRPr="009774BB" w:rsidTr="001327AA">
        <w:trPr>
          <w:trHeight w:val="450"/>
        </w:trPr>
        <w:tc>
          <w:tcPr>
            <w:tcW w:w="16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0205" w:rsidRPr="009774BB" w:rsidRDefault="00DC0205" w:rsidP="001327AA">
            <w:pPr>
              <w:spacing w:after="0" w:line="360" w:lineRule="auto"/>
              <w:jc w:val="left"/>
              <w:rPr>
                <w:rFonts w:eastAsia="Times New Roman Uni" w:cs="Times New Roman"/>
                <w:color w:val="000000"/>
                <w:szCs w:val="20"/>
                <w:lang w:val="en-GB" w:eastAsia="it-IT"/>
              </w:rPr>
            </w:pPr>
            <w:r w:rsidRPr="009774BB">
              <w:rPr>
                <w:rFonts w:eastAsia="Times New Roman Uni" w:cs="Times New Roman"/>
                <w:color w:val="000000"/>
                <w:szCs w:val="20"/>
                <w:lang w:val="en-GB" w:eastAsia="it-IT"/>
              </w:rPr>
              <w:t>NSAIDs</w:t>
            </w:r>
            <w:r>
              <w:rPr>
                <w:rFonts w:eastAsia="Times New Roman Uni" w:cs="Times New Roman"/>
                <w:color w:val="000000"/>
                <w:szCs w:val="20"/>
                <w:vertAlign w:val="superscript"/>
                <w:lang w:val="en-GB" w:eastAsia="it-IT"/>
              </w:rPr>
              <w:t>g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0205" w:rsidRPr="009774BB" w:rsidRDefault="00DC0205" w:rsidP="001327AA">
            <w:pPr>
              <w:rPr>
                <w:lang w:val="en-GB"/>
              </w:rPr>
            </w:pPr>
            <w:r w:rsidRPr="009774BB">
              <w:rPr>
                <w:lang w:val="en-GB"/>
              </w:rPr>
              <w:t>903 (13.8)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0205" w:rsidRPr="009774BB" w:rsidRDefault="00DC0205" w:rsidP="001327AA">
            <w:pPr>
              <w:rPr>
                <w:lang w:val="en-GB"/>
              </w:rPr>
            </w:pPr>
            <w:r w:rsidRPr="009774BB">
              <w:rPr>
                <w:lang w:val="en-GB"/>
              </w:rPr>
              <w:t>237 (14.5)</w:t>
            </w:r>
          </w:p>
        </w:tc>
        <w:tc>
          <w:tcPr>
            <w:tcW w:w="7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0205" w:rsidRPr="009774BB" w:rsidRDefault="00DC0205" w:rsidP="001327AA">
            <w:pPr>
              <w:rPr>
                <w:lang w:val="en-GB"/>
              </w:rPr>
            </w:pPr>
            <w:r w:rsidRPr="009774BB">
              <w:rPr>
                <w:lang w:val="en-GB"/>
              </w:rPr>
              <w:t>1140 (13.9)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0205" w:rsidRPr="009774BB" w:rsidRDefault="00DC0205" w:rsidP="001327AA">
            <w:pPr>
              <w:rPr>
                <w:lang w:val="en-GB"/>
              </w:rPr>
            </w:pPr>
            <w:r w:rsidRPr="009774BB">
              <w:rPr>
                <w:lang w:val="en-GB"/>
              </w:rPr>
              <w:t>0.498</w:t>
            </w:r>
          </w:p>
        </w:tc>
      </w:tr>
      <w:tr w:rsidR="00DC0205" w:rsidRPr="009774BB" w:rsidTr="001327AA">
        <w:trPr>
          <w:trHeight w:val="450"/>
        </w:trPr>
        <w:tc>
          <w:tcPr>
            <w:tcW w:w="16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0205" w:rsidRPr="009774BB" w:rsidRDefault="00DC0205" w:rsidP="001327AA">
            <w:pPr>
              <w:jc w:val="left"/>
              <w:rPr>
                <w:lang w:val="en-GB"/>
              </w:rPr>
            </w:pPr>
            <w:r w:rsidRPr="009774BB">
              <w:rPr>
                <w:lang w:val="en-GB"/>
              </w:rPr>
              <w:lastRenderedPageBreak/>
              <w:t>CHA2DS2VASc</w:t>
            </w:r>
            <w:r>
              <w:rPr>
                <w:rFonts w:eastAsia="Times New Roman Uni" w:cs="Times New Roman"/>
                <w:color w:val="000000"/>
                <w:szCs w:val="20"/>
                <w:vertAlign w:val="superscript"/>
                <w:lang w:val="en-GB" w:eastAsia="it-IT"/>
              </w:rPr>
              <w:t>h</w:t>
            </w:r>
            <w:r w:rsidRPr="009774BB">
              <w:rPr>
                <w:rFonts w:eastAsia="Times New Roman Uni" w:cs="Times New Roman"/>
                <w:color w:val="000000"/>
                <w:szCs w:val="20"/>
                <w:lang w:val="en-GB" w:eastAsia="it-IT"/>
              </w:rPr>
              <w:t xml:space="preserve">– </w:t>
            </w:r>
            <w:r w:rsidRPr="009774BB">
              <w:rPr>
                <w:rFonts w:eastAsia="Times New Roman Uni" w:cs="Times New Roman"/>
                <w:i/>
                <w:color w:val="000000"/>
                <w:szCs w:val="20"/>
                <w:lang w:val="en-GB" w:eastAsia="it-IT"/>
              </w:rPr>
              <w:t>mean (SD</w:t>
            </w:r>
            <w:r>
              <w:rPr>
                <w:rFonts w:eastAsia="Times New Roman Uni" w:cs="Times New Roman"/>
                <w:color w:val="000000"/>
                <w:szCs w:val="20"/>
                <w:vertAlign w:val="superscript"/>
                <w:lang w:val="en-GB" w:eastAsia="it-IT"/>
              </w:rPr>
              <w:t>c</w:t>
            </w:r>
            <w:r w:rsidRPr="009774BB">
              <w:rPr>
                <w:rFonts w:eastAsia="Times New Roman Uni" w:cs="Times New Roman"/>
                <w:i/>
                <w:color w:val="000000"/>
                <w:szCs w:val="20"/>
                <w:lang w:val="en-GB" w:eastAsia="it-IT"/>
              </w:rPr>
              <w:t>)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0205" w:rsidRPr="009774BB" w:rsidRDefault="00DC0205" w:rsidP="001327AA">
            <w:pPr>
              <w:rPr>
                <w:lang w:val="en-GB"/>
              </w:rPr>
            </w:pPr>
            <w:r w:rsidRPr="009774BB">
              <w:rPr>
                <w:lang w:val="en-GB"/>
              </w:rPr>
              <w:t>5.7 (2.3)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0205" w:rsidRPr="009774BB" w:rsidRDefault="00DC0205" w:rsidP="001327AA">
            <w:pPr>
              <w:rPr>
                <w:lang w:val="en-GB"/>
              </w:rPr>
            </w:pPr>
            <w:r w:rsidRPr="009774BB">
              <w:rPr>
                <w:lang w:val="en-GB"/>
              </w:rPr>
              <w:t>5.6 (2.3)</w:t>
            </w:r>
          </w:p>
        </w:tc>
        <w:tc>
          <w:tcPr>
            <w:tcW w:w="7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0205" w:rsidRPr="009774BB" w:rsidRDefault="00DC0205" w:rsidP="001327AA">
            <w:pPr>
              <w:rPr>
                <w:lang w:val="en-GB"/>
              </w:rPr>
            </w:pPr>
            <w:r w:rsidRPr="009774BB">
              <w:rPr>
                <w:lang w:val="en-GB"/>
              </w:rPr>
              <w:t>5.7 (2.3)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0205" w:rsidRPr="009774BB" w:rsidRDefault="00DC0205" w:rsidP="001327AA">
            <w:pPr>
              <w:rPr>
                <w:lang w:val="en-GB"/>
              </w:rPr>
            </w:pPr>
            <w:r w:rsidRPr="009774BB">
              <w:rPr>
                <w:lang w:val="en-GB"/>
              </w:rPr>
              <w:t>0.509</w:t>
            </w:r>
          </w:p>
        </w:tc>
      </w:tr>
      <w:tr w:rsidR="00DC0205" w:rsidRPr="009774BB" w:rsidTr="001327AA">
        <w:trPr>
          <w:trHeight w:val="450"/>
        </w:trPr>
        <w:tc>
          <w:tcPr>
            <w:tcW w:w="16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C0205" w:rsidRPr="009774BB" w:rsidRDefault="00DC0205" w:rsidP="001327AA">
            <w:pPr>
              <w:spacing w:after="0"/>
              <w:jc w:val="left"/>
              <w:rPr>
                <w:rFonts w:eastAsia="Times New Roman Uni" w:cs="Times New Roman"/>
                <w:color w:val="000000"/>
                <w:szCs w:val="20"/>
                <w:lang w:val="en-GB" w:eastAsia="it-IT"/>
              </w:rPr>
            </w:pPr>
            <w:r w:rsidRPr="009774BB">
              <w:rPr>
                <w:rFonts w:eastAsia="Times New Roman Uni" w:cs="Times New Roman"/>
                <w:color w:val="000000"/>
                <w:szCs w:val="20"/>
                <w:lang w:val="en-GB" w:eastAsia="it-IT"/>
              </w:rPr>
              <w:t>Stroke risk (CHA2DS2-VASc</w:t>
            </w:r>
            <w:r>
              <w:rPr>
                <w:rFonts w:eastAsia="Times New Roman Uni" w:cs="Times New Roman"/>
                <w:color w:val="000000"/>
                <w:szCs w:val="20"/>
                <w:vertAlign w:val="superscript"/>
                <w:lang w:val="en-GB" w:eastAsia="it-IT"/>
              </w:rPr>
              <w:t>h</w:t>
            </w:r>
            <w:r w:rsidRPr="009774BB">
              <w:rPr>
                <w:rFonts w:eastAsia="Times New Roman Uni" w:cs="Times New Roman"/>
                <w:color w:val="000000"/>
                <w:szCs w:val="20"/>
                <w:lang w:val="en-GB" w:eastAsia="it-IT"/>
              </w:rPr>
              <w:t xml:space="preserve"> score)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C0205" w:rsidRPr="009774BB" w:rsidRDefault="00DC0205" w:rsidP="001327AA">
            <w:pPr>
              <w:spacing w:after="0"/>
              <w:jc w:val="left"/>
              <w:rPr>
                <w:rFonts w:eastAsia="Times New Roman Uni" w:cs="Times New Roman"/>
                <w:i/>
                <w:color w:val="000000"/>
                <w:szCs w:val="20"/>
                <w:lang w:val="en-GB" w:eastAsia="it-IT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C0205" w:rsidRPr="009774BB" w:rsidRDefault="00DC0205" w:rsidP="001327AA">
            <w:pPr>
              <w:spacing w:after="0"/>
              <w:jc w:val="left"/>
              <w:rPr>
                <w:rFonts w:eastAsia="Times New Roman Uni" w:cs="Times New Roman"/>
                <w:color w:val="000000"/>
                <w:szCs w:val="20"/>
                <w:lang w:val="en-GB" w:eastAsia="it-IT"/>
              </w:rPr>
            </w:pPr>
          </w:p>
        </w:tc>
        <w:tc>
          <w:tcPr>
            <w:tcW w:w="7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C0205" w:rsidRPr="009774BB" w:rsidRDefault="00DC0205" w:rsidP="001327AA">
            <w:pPr>
              <w:spacing w:after="0"/>
              <w:jc w:val="left"/>
              <w:rPr>
                <w:rFonts w:eastAsia="Times New Roman Uni" w:cs="Times New Roman"/>
                <w:color w:val="000000"/>
                <w:szCs w:val="20"/>
                <w:lang w:val="en-GB" w:eastAsia="it-IT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C0205" w:rsidRPr="009774BB" w:rsidRDefault="00DC0205" w:rsidP="001327AA">
            <w:pPr>
              <w:jc w:val="left"/>
              <w:rPr>
                <w:lang w:val="en-GB"/>
              </w:rPr>
            </w:pPr>
          </w:p>
        </w:tc>
      </w:tr>
      <w:tr w:rsidR="00DC0205" w:rsidRPr="009774BB" w:rsidTr="001327AA">
        <w:trPr>
          <w:trHeight w:val="450"/>
        </w:trPr>
        <w:tc>
          <w:tcPr>
            <w:tcW w:w="16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0205" w:rsidRPr="009774BB" w:rsidRDefault="00DC0205" w:rsidP="001327AA">
            <w:pPr>
              <w:spacing w:after="0"/>
              <w:jc w:val="left"/>
              <w:rPr>
                <w:rFonts w:eastAsia="Times New Roman Uni" w:cs="Times New Roman"/>
                <w:color w:val="000000"/>
                <w:szCs w:val="20"/>
                <w:lang w:val="en-GB" w:eastAsia="it-IT"/>
              </w:rPr>
            </w:pPr>
            <w:r w:rsidRPr="009774BB">
              <w:rPr>
                <w:rFonts w:eastAsia="Times New Roman Uni" w:cs="Times New Roman"/>
                <w:color w:val="000000"/>
                <w:szCs w:val="20"/>
                <w:lang w:val="en-GB" w:eastAsia="it-IT"/>
              </w:rPr>
              <w:t xml:space="preserve">     High stroke risk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0205" w:rsidRPr="009774BB" w:rsidRDefault="00DC0205" w:rsidP="001327AA">
            <w:pPr>
              <w:rPr>
                <w:lang w:val="en-GB"/>
              </w:rPr>
            </w:pPr>
            <w:r w:rsidRPr="009774BB">
              <w:rPr>
                <w:lang w:val="en-GB"/>
              </w:rPr>
              <w:t>6161 (94.0)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0205" w:rsidRPr="009774BB" w:rsidRDefault="00DC0205" w:rsidP="001327AA">
            <w:pPr>
              <w:rPr>
                <w:lang w:val="en-GB"/>
              </w:rPr>
            </w:pPr>
            <w:r w:rsidRPr="009774BB">
              <w:rPr>
                <w:lang w:val="en-GB"/>
              </w:rPr>
              <w:t>1538 (93.8)</w:t>
            </w:r>
          </w:p>
        </w:tc>
        <w:tc>
          <w:tcPr>
            <w:tcW w:w="7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0205" w:rsidRPr="009774BB" w:rsidRDefault="00DC0205" w:rsidP="001327AA">
            <w:pPr>
              <w:rPr>
                <w:lang w:val="en-GB"/>
              </w:rPr>
            </w:pPr>
            <w:r w:rsidRPr="009774BB">
              <w:rPr>
                <w:lang w:val="en-GB"/>
              </w:rPr>
              <w:t>7699 (93.9)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0205" w:rsidRPr="009774BB" w:rsidRDefault="00DC0205" w:rsidP="001327AA">
            <w:pPr>
              <w:rPr>
                <w:lang w:val="en-GB"/>
              </w:rPr>
            </w:pPr>
          </w:p>
        </w:tc>
      </w:tr>
      <w:tr w:rsidR="00DC0205" w:rsidRPr="009774BB" w:rsidTr="001327AA">
        <w:trPr>
          <w:trHeight w:val="450"/>
        </w:trPr>
        <w:tc>
          <w:tcPr>
            <w:tcW w:w="16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C0205" w:rsidRPr="009774BB" w:rsidRDefault="00DC0205" w:rsidP="001327AA">
            <w:pPr>
              <w:spacing w:after="0"/>
              <w:jc w:val="left"/>
              <w:rPr>
                <w:rFonts w:eastAsia="Times New Roman Uni" w:cs="Times New Roman"/>
                <w:color w:val="000000"/>
                <w:szCs w:val="20"/>
                <w:lang w:val="en-GB" w:eastAsia="it-IT"/>
              </w:rPr>
            </w:pPr>
            <w:r w:rsidRPr="009774BB">
              <w:rPr>
                <w:rFonts w:eastAsia="Times New Roman Uni" w:cs="Times New Roman"/>
                <w:color w:val="000000"/>
                <w:szCs w:val="20"/>
                <w:lang w:val="en-GB" w:eastAsia="it-IT"/>
              </w:rPr>
              <w:t xml:space="preserve">     Medium stroke risk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0205" w:rsidRPr="009774BB" w:rsidRDefault="00DC0205" w:rsidP="001327AA">
            <w:pPr>
              <w:rPr>
                <w:lang w:val="en-GB"/>
              </w:rPr>
            </w:pPr>
            <w:r w:rsidRPr="009774BB">
              <w:rPr>
                <w:lang w:val="en-GB"/>
              </w:rPr>
              <w:t>282 (4.3)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0205" w:rsidRPr="009774BB" w:rsidRDefault="00DC0205" w:rsidP="001327AA">
            <w:pPr>
              <w:rPr>
                <w:lang w:val="en-GB"/>
              </w:rPr>
            </w:pPr>
            <w:r w:rsidRPr="009774BB">
              <w:rPr>
                <w:lang w:val="en-GB"/>
              </w:rPr>
              <w:t>69 (4.2)</w:t>
            </w:r>
          </w:p>
        </w:tc>
        <w:tc>
          <w:tcPr>
            <w:tcW w:w="7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0205" w:rsidRPr="009774BB" w:rsidRDefault="00DC0205" w:rsidP="001327AA">
            <w:pPr>
              <w:rPr>
                <w:lang w:val="en-GB"/>
              </w:rPr>
            </w:pPr>
            <w:r w:rsidRPr="009774BB">
              <w:rPr>
                <w:lang w:val="en-GB"/>
              </w:rPr>
              <w:t>351 (4.3)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0205" w:rsidRPr="009774BB" w:rsidRDefault="00DC0205" w:rsidP="001327AA">
            <w:pPr>
              <w:rPr>
                <w:lang w:val="en-GB"/>
              </w:rPr>
            </w:pPr>
          </w:p>
        </w:tc>
      </w:tr>
      <w:tr w:rsidR="00DC0205" w:rsidRPr="009774BB" w:rsidTr="001327AA">
        <w:trPr>
          <w:trHeight w:val="450"/>
        </w:trPr>
        <w:tc>
          <w:tcPr>
            <w:tcW w:w="1668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DC0205" w:rsidRPr="009774BB" w:rsidRDefault="00DC0205" w:rsidP="001327AA">
            <w:pPr>
              <w:spacing w:after="0"/>
              <w:jc w:val="left"/>
              <w:rPr>
                <w:rFonts w:eastAsia="Times New Roman Uni" w:cs="Times New Roman"/>
                <w:color w:val="000000"/>
                <w:szCs w:val="20"/>
                <w:lang w:val="en-GB" w:eastAsia="it-IT"/>
              </w:rPr>
            </w:pPr>
            <w:r w:rsidRPr="009774BB">
              <w:rPr>
                <w:rFonts w:eastAsia="Times New Roman Uni" w:cs="Times New Roman"/>
                <w:color w:val="000000"/>
                <w:szCs w:val="20"/>
                <w:lang w:val="en-GB" w:eastAsia="it-IT"/>
              </w:rPr>
              <w:t xml:space="preserve">     Low stroke risk</w:t>
            </w:r>
          </w:p>
        </w:tc>
        <w:tc>
          <w:tcPr>
            <w:tcW w:w="1017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DC0205" w:rsidRPr="009774BB" w:rsidRDefault="00DC0205" w:rsidP="001327AA">
            <w:pPr>
              <w:rPr>
                <w:lang w:val="en-GB"/>
              </w:rPr>
            </w:pPr>
            <w:r w:rsidRPr="009774BB">
              <w:rPr>
                <w:lang w:val="en-GB"/>
              </w:rPr>
              <w:t>113 (1.7)</w:t>
            </w:r>
          </w:p>
        </w:tc>
        <w:tc>
          <w:tcPr>
            <w:tcW w:w="1038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DC0205" w:rsidRPr="009774BB" w:rsidRDefault="00DC0205" w:rsidP="001327AA">
            <w:pPr>
              <w:rPr>
                <w:lang w:val="en-GB"/>
              </w:rPr>
            </w:pPr>
            <w:r w:rsidRPr="009774BB">
              <w:rPr>
                <w:lang w:val="en-GB"/>
              </w:rPr>
              <w:t>32 (2.0)</w:t>
            </w:r>
          </w:p>
        </w:tc>
        <w:tc>
          <w:tcPr>
            <w:tcW w:w="771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DC0205" w:rsidRPr="009774BB" w:rsidRDefault="00DC0205" w:rsidP="001327AA">
            <w:pPr>
              <w:rPr>
                <w:lang w:val="en-GB"/>
              </w:rPr>
            </w:pPr>
            <w:r w:rsidRPr="009774BB">
              <w:rPr>
                <w:lang w:val="en-GB"/>
              </w:rPr>
              <w:t>145 (1.8)</w:t>
            </w:r>
          </w:p>
        </w:tc>
        <w:tc>
          <w:tcPr>
            <w:tcW w:w="506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DC0205" w:rsidRPr="009774BB" w:rsidRDefault="00DC0205" w:rsidP="001327AA">
            <w:pPr>
              <w:rPr>
                <w:lang w:val="en-GB"/>
              </w:rPr>
            </w:pPr>
            <w:r w:rsidRPr="009774BB">
              <w:rPr>
                <w:lang w:val="en-GB"/>
              </w:rPr>
              <w:t>0.812</w:t>
            </w:r>
          </w:p>
        </w:tc>
      </w:tr>
      <w:tr w:rsidR="00DC0205" w:rsidRPr="009774BB" w:rsidTr="001327AA">
        <w:trPr>
          <w:trHeight w:val="450"/>
        </w:trPr>
        <w:tc>
          <w:tcPr>
            <w:tcW w:w="166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C0205" w:rsidRPr="009774BB" w:rsidRDefault="00DC0205" w:rsidP="001327AA">
            <w:pPr>
              <w:spacing w:after="0"/>
              <w:jc w:val="left"/>
              <w:rPr>
                <w:rFonts w:eastAsia="Times New Roman Uni" w:cs="Times New Roman"/>
                <w:color w:val="000000"/>
                <w:szCs w:val="20"/>
                <w:lang w:val="en-GB" w:eastAsia="it-IT"/>
              </w:rPr>
            </w:pPr>
            <w:r w:rsidRPr="009774BB">
              <w:rPr>
                <w:rFonts w:eastAsia="Times New Roman Uni" w:cs="Times New Roman"/>
                <w:color w:val="000000"/>
                <w:szCs w:val="20"/>
                <w:lang w:val="en-GB" w:eastAsia="it-IT"/>
              </w:rPr>
              <w:t xml:space="preserve">Digoxin dosage (µg) – </w:t>
            </w:r>
            <w:r w:rsidRPr="009774BB">
              <w:rPr>
                <w:rFonts w:eastAsia="Times New Roman Uni" w:cs="Times New Roman"/>
                <w:i/>
                <w:color w:val="000000"/>
                <w:szCs w:val="20"/>
                <w:lang w:val="en-GB" w:eastAsia="it-IT"/>
              </w:rPr>
              <w:t>mean (SD</w:t>
            </w:r>
            <w:r>
              <w:rPr>
                <w:rFonts w:eastAsia="Times New Roman Uni" w:cs="Times New Roman"/>
                <w:color w:val="000000"/>
                <w:szCs w:val="20"/>
                <w:vertAlign w:val="superscript"/>
                <w:lang w:val="en-GB" w:eastAsia="it-IT"/>
              </w:rPr>
              <w:t>c</w:t>
            </w:r>
            <w:r w:rsidRPr="009774BB">
              <w:rPr>
                <w:rFonts w:eastAsia="Times New Roman Uni" w:cs="Times New Roman"/>
                <w:i/>
                <w:color w:val="000000"/>
                <w:szCs w:val="20"/>
                <w:lang w:val="en-GB" w:eastAsia="it-IT"/>
              </w:rPr>
              <w:t>)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C0205" w:rsidRPr="009774BB" w:rsidRDefault="00DC0205" w:rsidP="001327AA">
            <w:pPr>
              <w:rPr>
                <w:lang w:val="en-GB"/>
              </w:rPr>
            </w:pPr>
            <w:r w:rsidRPr="009774BB">
              <w:rPr>
                <w:lang w:val="en-GB"/>
              </w:rPr>
              <w:t>65.6 (24.0)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C0205" w:rsidRPr="009774BB" w:rsidRDefault="00DC0205" w:rsidP="001327AA">
            <w:pPr>
              <w:rPr>
                <w:lang w:val="en-GB"/>
              </w:rPr>
            </w:pPr>
            <w:r w:rsidRPr="009774BB">
              <w:rPr>
                <w:lang w:val="en-GB"/>
              </w:rPr>
              <w:t>65.4 (23.0)</w:t>
            </w:r>
          </w:p>
        </w:tc>
        <w:tc>
          <w:tcPr>
            <w:tcW w:w="77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C0205" w:rsidRPr="009774BB" w:rsidRDefault="00DC0205" w:rsidP="001327AA">
            <w:pPr>
              <w:rPr>
                <w:lang w:val="en-GB"/>
              </w:rPr>
            </w:pPr>
            <w:r w:rsidRPr="009774BB">
              <w:rPr>
                <w:lang w:val="en-GB"/>
              </w:rPr>
              <w:t>65.6 (23.8)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C0205" w:rsidRPr="009774BB" w:rsidRDefault="00DC0205" w:rsidP="001327AA">
            <w:pPr>
              <w:rPr>
                <w:lang w:val="en-GB"/>
              </w:rPr>
            </w:pPr>
            <w:r w:rsidRPr="009774BB">
              <w:rPr>
                <w:lang w:val="en-GB"/>
              </w:rPr>
              <w:t>0.712</w:t>
            </w:r>
          </w:p>
        </w:tc>
      </w:tr>
    </w:tbl>
    <w:p w:rsidR="00DC0205" w:rsidRPr="009774BB" w:rsidRDefault="00DC0205" w:rsidP="00DC0205">
      <w:pPr>
        <w:rPr>
          <w:szCs w:val="20"/>
          <w:lang w:val="en-GB"/>
        </w:rPr>
      </w:pPr>
      <w:proofErr w:type="gramStart"/>
      <w:r w:rsidRPr="009774BB">
        <w:rPr>
          <w:rFonts w:eastAsia="Times New Roman Uni" w:cs="Times New Roman"/>
          <w:color w:val="000000"/>
          <w:szCs w:val="20"/>
          <w:vertAlign w:val="superscript"/>
          <w:lang w:val="en-GB" w:eastAsia="it-IT"/>
        </w:rPr>
        <w:t>a</w:t>
      </w:r>
      <w:r w:rsidRPr="009774BB">
        <w:rPr>
          <w:szCs w:val="20"/>
          <w:lang w:val="en-GB"/>
        </w:rPr>
        <w:t>CKD</w:t>
      </w:r>
      <w:proofErr w:type="gramEnd"/>
      <w:r w:rsidRPr="009774BB">
        <w:rPr>
          <w:szCs w:val="20"/>
          <w:lang w:val="en-GB"/>
        </w:rPr>
        <w:t xml:space="preserve"> = chronic kidney disease. </w:t>
      </w:r>
      <w:proofErr w:type="gramStart"/>
      <w:r>
        <w:rPr>
          <w:szCs w:val="20"/>
          <w:vertAlign w:val="superscript"/>
          <w:lang w:val="en-GB"/>
        </w:rPr>
        <w:t>b</w:t>
      </w:r>
      <w:r w:rsidRPr="009774BB">
        <w:rPr>
          <w:szCs w:val="20"/>
          <w:lang w:val="en-GB"/>
        </w:rPr>
        <w:t>N=</w:t>
      </w:r>
      <w:proofErr w:type="gramEnd"/>
      <w:r w:rsidRPr="009774BB">
        <w:rPr>
          <w:szCs w:val="20"/>
          <w:lang w:val="en-GB"/>
        </w:rPr>
        <w:t>number.</w:t>
      </w:r>
      <w:r>
        <w:rPr>
          <w:szCs w:val="20"/>
          <w:lang w:val="en-GB"/>
        </w:rPr>
        <w:t xml:space="preserve"> </w:t>
      </w:r>
      <w:proofErr w:type="gramStart"/>
      <w:r>
        <w:rPr>
          <w:rFonts w:eastAsia="Times New Roman Uni" w:cs="Times New Roman"/>
          <w:color w:val="000000"/>
          <w:szCs w:val="20"/>
          <w:vertAlign w:val="superscript"/>
          <w:lang w:val="en-GB" w:eastAsia="it-IT"/>
        </w:rPr>
        <w:t>c</w:t>
      </w:r>
      <w:r w:rsidRPr="009774BB">
        <w:rPr>
          <w:szCs w:val="20"/>
          <w:lang w:val="en-GB"/>
        </w:rPr>
        <w:t>SD</w:t>
      </w:r>
      <w:proofErr w:type="gramEnd"/>
      <w:r w:rsidRPr="009774BB">
        <w:rPr>
          <w:szCs w:val="20"/>
          <w:lang w:val="en-GB"/>
        </w:rPr>
        <w:t>= standard deviation.</w:t>
      </w:r>
      <w:r>
        <w:rPr>
          <w:szCs w:val="20"/>
          <w:lang w:val="en-GB"/>
        </w:rPr>
        <w:t xml:space="preserve"> </w:t>
      </w:r>
      <w:proofErr w:type="gramStart"/>
      <w:r>
        <w:rPr>
          <w:szCs w:val="20"/>
          <w:vertAlign w:val="superscript"/>
          <w:lang w:val="en-GB"/>
        </w:rPr>
        <w:t>d</w:t>
      </w:r>
      <w:r w:rsidRPr="009774BB">
        <w:rPr>
          <w:szCs w:val="20"/>
          <w:lang w:val="en-GB"/>
        </w:rPr>
        <w:t>ref</w:t>
      </w:r>
      <w:proofErr w:type="gramEnd"/>
      <w:r w:rsidRPr="009774BB">
        <w:rPr>
          <w:szCs w:val="20"/>
          <w:lang w:val="en-GB"/>
        </w:rPr>
        <w:t>.</w:t>
      </w:r>
      <w:r w:rsidRPr="009774BB">
        <w:rPr>
          <w:i/>
          <w:szCs w:val="20"/>
          <w:lang w:val="en-GB"/>
        </w:rPr>
        <w:t xml:space="preserve"> = </w:t>
      </w:r>
      <w:r w:rsidRPr="009774BB">
        <w:rPr>
          <w:szCs w:val="20"/>
          <w:lang w:val="en-GB"/>
        </w:rPr>
        <w:t>reference.</w:t>
      </w:r>
      <w:r>
        <w:rPr>
          <w:szCs w:val="20"/>
          <w:lang w:val="en-GB"/>
        </w:rPr>
        <w:t xml:space="preserve"> </w:t>
      </w:r>
      <w:proofErr w:type="gramStart"/>
      <w:r>
        <w:rPr>
          <w:rFonts w:eastAsia="Times New Roman Uni" w:cs="Times New Roman"/>
          <w:color w:val="000000"/>
          <w:szCs w:val="20"/>
          <w:vertAlign w:val="superscript"/>
          <w:lang w:val="en-GB" w:eastAsia="it-IT"/>
        </w:rPr>
        <w:t>e</w:t>
      </w:r>
      <w:r w:rsidRPr="009774BB">
        <w:rPr>
          <w:szCs w:val="20"/>
          <w:lang w:val="en-GB"/>
        </w:rPr>
        <w:t>COPD</w:t>
      </w:r>
      <w:proofErr w:type="gramEnd"/>
      <w:r w:rsidRPr="009774BB">
        <w:rPr>
          <w:szCs w:val="20"/>
          <w:lang w:val="en-GB"/>
        </w:rPr>
        <w:t xml:space="preserve"> = Chronic Obstructive Pulmonary Disease.</w:t>
      </w:r>
      <w:r>
        <w:rPr>
          <w:szCs w:val="20"/>
          <w:lang w:val="en-GB"/>
        </w:rPr>
        <w:t xml:space="preserve"> </w:t>
      </w:r>
      <w:proofErr w:type="gramStart"/>
      <w:r>
        <w:rPr>
          <w:rFonts w:eastAsia="Times New Roman Uni" w:cs="Times New Roman"/>
          <w:color w:val="000000"/>
          <w:szCs w:val="20"/>
          <w:vertAlign w:val="superscript"/>
          <w:lang w:val="en-GB" w:eastAsia="it-IT"/>
        </w:rPr>
        <w:t>f</w:t>
      </w:r>
      <w:r w:rsidRPr="009774BB">
        <w:rPr>
          <w:szCs w:val="20"/>
          <w:lang w:val="en-GB"/>
        </w:rPr>
        <w:t>RASi</w:t>
      </w:r>
      <w:proofErr w:type="gramEnd"/>
      <w:r w:rsidRPr="009774BB">
        <w:rPr>
          <w:szCs w:val="20"/>
          <w:lang w:val="en-GB"/>
        </w:rPr>
        <w:t xml:space="preserve"> = Renin Angiotensin System inhibitor.</w:t>
      </w:r>
      <w:r>
        <w:rPr>
          <w:szCs w:val="20"/>
          <w:lang w:val="en-GB"/>
        </w:rPr>
        <w:t xml:space="preserve"> </w:t>
      </w:r>
      <w:proofErr w:type="gramStart"/>
      <w:r>
        <w:rPr>
          <w:rFonts w:eastAsia="Times New Roman Uni" w:cs="Times New Roman"/>
          <w:color w:val="000000"/>
          <w:szCs w:val="20"/>
          <w:vertAlign w:val="superscript"/>
          <w:lang w:val="en-GB" w:eastAsia="it-IT"/>
        </w:rPr>
        <w:t>g</w:t>
      </w:r>
      <w:r w:rsidRPr="009774BB">
        <w:rPr>
          <w:szCs w:val="20"/>
          <w:lang w:val="en-GB"/>
        </w:rPr>
        <w:t>NSAID</w:t>
      </w:r>
      <w:proofErr w:type="gramEnd"/>
      <w:r w:rsidRPr="009774BB">
        <w:rPr>
          <w:szCs w:val="20"/>
          <w:lang w:val="en-GB"/>
        </w:rPr>
        <w:t xml:space="preserve"> = Non-Steroidal Ant</w:t>
      </w:r>
      <w:r>
        <w:rPr>
          <w:szCs w:val="20"/>
          <w:lang w:val="en-GB"/>
        </w:rPr>
        <w:t>i-</w:t>
      </w:r>
      <w:r w:rsidRPr="009774BB">
        <w:rPr>
          <w:szCs w:val="20"/>
          <w:lang w:val="en-GB"/>
        </w:rPr>
        <w:t>inflammatory Drugs.</w:t>
      </w:r>
      <w:r>
        <w:rPr>
          <w:szCs w:val="20"/>
          <w:lang w:val="en-GB"/>
        </w:rPr>
        <w:t xml:space="preserve"> </w:t>
      </w:r>
      <w:proofErr w:type="gramStart"/>
      <w:r>
        <w:rPr>
          <w:rFonts w:eastAsia="Times New Roman Uni" w:cs="Times New Roman"/>
          <w:color w:val="000000"/>
          <w:szCs w:val="20"/>
          <w:vertAlign w:val="superscript"/>
          <w:lang w:val="en-GB" w:eastAsia="it-IT"/>
        </w:rPr>
        <w:t>h</w:t>
      </w:r>
      <w:r w:rsidRPr="009774BB">
        <w:rPr>
          <w:szCs w:val="20"/>
          <w:lang w:val="en-GB"/>
        </w:rPr>
        <w:t>CHA2DS2-VASc</w:t>
      </w:r>
      <w:proofErr w:type="gramEnd"/>
      <w:r w:rsidRPr="009774BB">
        <w:rPr>
          <w:szCs w:val="20"/>
          <w:lang w:val="en-GB"/>
        </w:rPr>
        <w:t xml:space="preserve"> score (C = Congestive heart failure; H = Hypertension; A = Age; D = Diabetes; S = Stroke; V = Vascular disease; sc = Sex category).</w:t>
      </w:r>
    </w:p>
    <w:p w:rsidR="00F17F9D" w:rsidRPr="00DC0205" w:rsidRDefault="00DC0205">
      <w:pPr>
        <w:rPr>
          <w:lang w:val="en-GB"/>
        </w:rPr>
      </w:pPr>
      <w:bookmarkStart w:id="0" w:name="_GoBack"/>
      <w:bookmarkEnd w:id="0"/>
    </w:p>
    <w:sectPr w:rsidR="00F17F9D" w:rsidRPr="00DC020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1">
    <w:altName w:val="Times New Roman"/>
    <w:charset w:val="00"/>
    <w:family w:val="auto"/>
    <w:pitch w:val="variable"/>
  </w:font>
  <w:font w:name="Times New Roman Uni">
    <w:panose1 w:val="02020603050405020304"/>
    <w:charset w:val="80"/>
    <w:family w:val="roman"/>
    <w:pitch w:val="variable"/>
    <w:sig w:usb0="B334AAFF" w:usb1="F9DFFFFF" w:usb2="0000003E" w:usb3="00000000" w:csb0="001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205"/>
    <w:rsid w:val="0003102C"/>
    <w:rsid w:val="00101168"/>
    <w:rsid w:val="00367E0B"/>
    <w:rsid w:val="00371BAC"/>
    <w:rsid w:val="003D6F23"/>
    <w:rsid w:val="004E6642"/>
    <w:rsid w:val="005872F1"/>
    <w:rsid w:val="006E211F"/>
    <w:rsid w:val="007A1C99"/>
    <w:rsid w:val="007B4070"/>
    <w:rsid w:val="00A04189"/>
    <w:rsid w:val="00AB122F"/>
    <w:rsid w:val="00B628A7"/>
    <w:rsid w:val="00BB7EE1"/>
    <w:rsid w:val="00DC0205"/>
    <w:rsid w:val="00E54114"/>
    <w:rsid w:val="00F00CE2"/>
    <w:rsid w:val="00F47B82"/>
    <w:rsid w:val="00F66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D772C-42B7-429F-9454-0612DBDD2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C0205"/>
    <w:pPr>
      <w:suppressAutoHyphens/>
      <w:spacing w:line="240" w:lineRule="auto"/>
      <w:jc w:val="both"/>
    </w:pPr>
    <w:rPr>
      <w:rFonts w:ascii="Times New Roman" w:eastAsia="SimSun" w:hAnsi="Times New Roman" w:cs="font291"/>
      <w:sz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374</Words>
  <Characters>2138</Characters>
  <Application>Microsoft Office Word</Application>
  <DocSecurity>0</DocSecurity>
  <Lines>17</Lines>
  <Paragraphs>5</Paragraphs>
  <ScaleCrop>false</ScaleCrop>
  <Company/>
  <LinksUpToDate>false</LinksUpToDate>
  <CharactersWithSpaces>2507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Maurizio Sessa</dc:creator>
  <cp:keywords/>
  <dc:description/>
  <cp:lastModifiedBy>Maurizio Sessa</cp:lastModifiedBy>
  <cp:revision>1</cp:revision>
  <dcterms:created xsi:type="dcterms:W3CDTF">2016-05-16T11:31:00Z</dcterms:created>
  <dcterms:modified xsi:type="dcterms:W3CDTF">2016-05-16T11:31:00Z</dcterms:modified>
</cp:coreProperties>
</file>